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642A46" w:rsidP="00246B36">
      <w:pPr>
        <w:jc w:val="center"/>
        <w:rPr>
          <w:rFonts w:ascii="Arial" w:hAnsi="Arial" w:cs="Arial"/>
          <w:b/>
          <w:sz w:val="22"/>
          <w:szCs w:val="22"/>
        </w:rPr>
      </w:pPr>
      <w:r>
        <w:rPr>
          <w:rFonts w:ascii="Arial" w:hAnsi="Arial" w:cs="Arial"/>
          <w:b/>
          <w:i/>
          <w:color w:val="4F81BD"/>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5B1CD7" w:rsidRPr="005B1CD7" w:rsidRDefault="00B73FAC" w:rsidP="005B1CD7">
      <w:pPr>
        <w:pStyle w:val="Title"/>
        <w:rPr>
          <w:rFonts w:ascii="Arial" w:hAnsi="Arial" w:cs="Arial"/>
          <w:sz w:val="22"/>
          <w:szCs w:val="22"/>
          <w:lang w:val="sr-Cyrl-RS"/>
        </w:rPr>
      </w:pPr>
      <w:r>
        <w:rPr>
          <w:rFonts w:ascii="Arial" w:hAnsi="Arial" w:cs="Arial"/>
          <w:sz w:val="22"/>
          <w:szCs w:val="22"/>
          <w:u w:val="single"/>
        </w:rPr>
        <w:t>ЗА ЈАВНУ НАБАВКУ</w:t>
      </w:r>
      <w:r w:rsidR="00A310F7">
        <w:rPr>
          <w:rFonts w:ascii="Arial" w:eastAsia="Arial" w:hAnsi="Arial" w:cs="Arial"/>
          <w:color w:val="000000"/>
          <w:sz w:val="22"/>
          <w:lang w:val="sr-Latn-RS" w:eastAsia="sr-Latn-RS"/>
        </w:rPr>
        <w:t xml:space="preserve"> </w:t>
      </w:r>
      <w:r w:rsidR="00A310F7">
        <w:rPr>
          <w:rFonts w:ascii="Arial" w:eastAsia="Arial" w:hAnsi="Arial" w:cs="Arial"/>
          <w:color w:val="000000"/>
          <w:sz w:val="22"/>
          <w:lang w:val="sr-Cyrl-RS" w:eastAsia="sr-Latn-RS"/>
        </w:rPr>
        <w:t>услуга</w:t>
      </w:r>
      <w:r w:rsidR="005B1CD7" w:rsidRPr="005B1CD7">
        <w:rPr>
          <w:rFonts w:ascii="Arial" w:hAnsi="Arial" w:cs="Arial"/>
          <w:sz w:val="22"/>
          <w:szCs w:val="22"/>
          <w:lang w:val="sr-Cyrl-RS"/>
        </w:rPr>
        <w:t xml:space="preserve">: </w:t>
      </w:r>
      <w:r w:rsidR="00A310F7" w:rsidRPr="00A310F7">
        <w:rPr>
          <w:rFonts w:ascii="Arial" w:eastAsia="Arial" w:hAnsi="Arial" w:cs="Arial"/>
          <w:b w:val="0"/>
          <w:bCs w:val="0"/>
          <w:color w:val="000000"/>
          <w:sz w:val="22"/>
          <w:lang w:val="sr-Latn-RS" w:eastAsia="sr-Latn-RS"/>
        </w:rPr>
        <w:t>Сервис компресора и сушача ТЕНТ-А</w:t>
      </w:r>
    </w:p>
    <w:p w:rsidR="00A310F7" w:rsidRDefault="00A310F7" w:rsidP="00A310F7">
      <w:pPr>
        <w:keepNext/>
        <w:suppressAutoHyphens w:val="0"/>
        <w:rPr>
          <w:rFonts w:ascii="Arial" w:eastAsia="Lucida Sans Unicode" w:hAnsi="Arial"/>
          <w:iCs/>
          <w:sz w:val="22"/>
          <w:szCs w:val="22"/>
          <w:lang w:val="sr-Cyrl-RS"/>
        </w:rPr>
      </w:pPr>
      <w:r>
        <w:rPr>
          <w:rFonts w:ascii="Arial" w:eastAsia="Lucida Sans Unicode" w:hAnsi="Arial"/>
          <w:iCs/>
          <w:sz w:val="22"/>
          <w:szCs w:val="22"/>
          <w:lang w:val="sr-Cyrl-RS"/>
        </w:rPr>
        <w:t xml:space="preserve">        </w:t>
      </w:r>
    </w:p>
    <w:p w:rsidR="00A310F7" w:rsidRPr="00A310F7" w:rsidRDefault="00A310F7" w:rsidP="00A310F7">
      <w:pPr>
        <w:keepNext/>
        <w:suppressAutoHyphens w:val="0"/>
        <w:rPr>
          <w:rFonts w:ascii="Arial" w:eastAsia="Lucida Sans Unicode" w:hAnsi="Arial"/>
          <w:iCs/>
          <w:sz w:val="22"/>
          <w:szCs w:val="22"/>
          <w:lang w:val="sr-Cyrl-RS"/>
        </w:rPr>
      </w:pPr>
      <w:r>
        <w:rPr>
          <w:rFonts w:ascii="Arial" w:eastAsia="Lucida Sans Unicode" w:hAnsi="Arial"/>
          <w:iCs/>
          <w:sz w:val="22"/>
          <w:szCs w:val="22"/>
          <w:lang w:val="sr-Cyrl-RS"/>
        </w:rPr>
        <w:t xml:space="preserve">        </w:t>
      </w:r>
      <w:r w:rsidRPr="00A310F7">
        <w:rPr>
          <w:rFonts w:ascii="Arial" w:eastAsia="Lucida Sans Unicode" w:hAnsi="Arial"/>
          <w:iCs/>
          <w:sz w:val="22"/>
          <w:szCs w:val="22"/>
          <w:lang w:val="sr-Cyrl-RS"/>
        </w:rPr>
        <w:t>П</w:t>
      </w:r>
      <w:r w:rsidRPr="00A310F7">
        <w:rPr>
          <w:rFonts w:ascii="Arial" w:eastAsia="Lucida Sans Unicode" w:hAnsi="Arial"/>
          <w:iCs/>
          <w:sz w:val="22"/>
          <w:szCs w:val="22"/>
          <w:lang w:val="sr-Latn-RS"/>
        </w:rPr>
        <w:t>a</w:t>
      </w:r>
      <w:r w:rsidRPr="00A310F7">
        <w:rPr>
          <w:rFonts w:ascii="Arial" w:eastAsia="Lucida Sans Unicode" w:hAnsi="Arial"/>
          <w:iCs/>
          <w:sz w:val="22"/>
          <w:szCs w:val="22"/>
          <w:lang w:val="sr-Cyrl-RS"/>
        </w:rPr>
        <w:t xml:space="preserve">ртија </w:t>
      </w:r>
      <w:r w:rsidRPr="00A310F7">
        <w:rPr>
          <w:rFonts w:ascii="Arial" w:eastAsia="Lucida Sans Unicode" w:hAnsi="Arial"/>
          <w:iCs/>
          <w:sz w:val="22"/>
          <w:szCs w:val="22"/>
          <w:lang w:val="sr-Latn-RS"/>
        </w:rPr>
        <w:t>I:</w:t>
      </w:r>
      <w:r w:rsidRPr="00A310F7">
        <w:rPr>
          <w:rFonts w:ascii="Arial" w:eastAsia="Lucida Sans Unicode" w:hAnsi="Arial"/>
          <w:iCs/>
          <w:sz w:val="22"/>
          <w:szCs w:val="22"/>
          <w:lang w:val="sr-Cyrl-RS"/>
        </w:rPr>
        <w:t xml:space="preserve"> </w:t>
      </w:r>
      <w:r w:rsidRPr="00A310F7">
        <w:rPr>
          <w:rFonts w:ascii="Arial" w:eastAsia="Arial" w:hAnsi="Arial" w:cs="Arial"/>
          <w:color w:val="000000"/>
          <w:sz w:val="22"/>
          <w:lang w:val="sr-Latn-RS" w:eastAsia="sr-Latn-RS"/>
        </w:rPr>
        <w:t>Сервис компресора и сушача Аtlas Copco ТЕНТ-А</w:t>
      </w:r>
    </w:p>
    <w:p w:rsidR="00A310F7" w:rsidRPr="00A310F7" w:rsidRDefault="00A310F7" w:rsidP="00A310F7">
      <w:pPr>
        <w:suppressAutoHyphens w:val="0"/>
        <w:jc w:val="center"/>
        <w:rPr>
          <w:rFonts w:ascii="Arial" w:hAnsi="Arial"/>
          <w:sz w:val="22"/>
          <w:szCs w:val="22"/>
          <w:lang w:val="sr-Cyrl-RS"/>
        </w:rPr>
      </w:pPr>
      <w:r w:rsidRPr="00A310F7">
        <w:rPr>
          <w:rFonts w:ascii="Arial" w:hAnsi="Arial"/>
          <w:sz w:val="22"/>
          <w:szCs w:val="22"/>
          <w:lang w:val="sr-Cyrl-RS"/>
        </w:rPr>
        <w:t>П</w:t>
      </w:r>
      <w:r w:rsidRPr="00A310F7">
        <w:rPr>
          <w:rFonts w:ascii="Arial" w:hAnsi="Arial"/>
          <w:sz w:val="22"/>
          <w:szCs w:val="22"/>
          <w:lang w:val="sr-Latn-RS"/>
        </w:rPr>
        <w:t>a</w:t>
      </w:r>
      <w:r w:rsidRPr="00A310F7">
        <w:rPr>
          <w:rFonts w:ascii="Arial" w:hAnsi="Arial"/>
          <w:sz w:val="22"/>
          <w:szCs w:val="22"/>
          <w:lang w:val="sr-Cyrl-RS"/>
        </w:rPr>
        <w:t xml:space="preserve">ртија </w:t>
      </w:r>
      <w:r w:rsidRPr="00A310F7">
        <w:rPr>
          <w:rFonts w:ascii="Arial" w:hAnsi="Arial"/>
          <w:sz w:val="22"/>
          <w:szCs w:val="22"/>
          <w:lang w:val="sr-Latn-RS"/>
        </w:rPr>
        <w:t xml:space="preserve">II:  </w:t>
      </w:r>
      <w:r w:rsidRPr="00A310F7">
        <w:rPr>
          <w:rFonts w:ascii="Arial" w:eastAsia="Arial" w:hAnsi="Arial" w:cs="Arial"/>
          <w:color w:val="000000"/>
          <w:sz w:val="22"/>
          <w:lang w:val="sr-Latn-RS" w:eastAsia="sr-Latn-RS"/>
        </w:rPr>
        <w:t>Сервис компресора Worthington и сушача са испоруком и уградњом неопходних делова ТЕНТ-А</w:t>
      </w:r>
    </w:p>
    <w:p w:rsidR="00A310F7" w:rsidRPr="00A310F7" w:rsidRDefault="00A310F7" w:rsidP="00A310F7">
      <w:pPr>
        <w:suppressAutoHyphens w:val="0"/>
        <w:jc w:val="center"/>
        <w:rPr>
          <w:rFonts w:ascii="Arial" w:hAnsi="Arial"/>
          <w:sz w:val="22"/>
          <w:szCs w:val="22"/>
          <w:lang w:val="sr-Latn-RS"/>
        </w:rPr>
      </w:pPr>
      <w:r>
        <w:rPr>
          <w:rFonts w:ascii="Arial" w:hAnsi="Arial"/>
          <w:sz w:val="22"/>
          <w:szCs w:val="22"/>
          <w:lang w:val="sr-Cyrl-RS"/>
        </w:rPr>
        <w:t xml:space="preserve"> </w:t>
      </w:r>
      <w:r w:rsidRPr="00A310F7">
        <w:rPr>
          <w:rFonts w:ascii="Arial" w:hAnsi="Arial"/>
          <w:sz w:val="22"/>
          <w:szCs w:val="22"/>
          <w:lang w:val="sr-Cyrl-RS"/>
        </w:rPr>
        <w:t>П</w:t>
      </w:r>
      <w:r w:rsidRPr="00A310F7">
        <w:rPr>
          <w:rFonts w:ascii="Arial" w:hAnsi="Arial"/>
          <w:sz w:val="22"/>
          <w:szCs w:val="22"/>
          <w:lang w:val="sr-Latn-RS"/>
        </w:rPr>
        <w:t>a</w:t>
      </w:r>
      <w:r w:rsidRPr="00A310F7">
        <w:rPr>
          <w:rFonts w:ascii="Arial" w:hAnsi="Arial"/>
          <w:sz w:val="22"/>
          <w:szCs w:val="22"/>
          <w:lang w:val="sr-Cyrl-RS"/>
        </w:rPr>
        <w:t xml:space="preserve">ртија </w:t>
      </w:r>
      <w:r w:rsidRPr="00A310F7">
        <w:rPr>
          <w:rFonts w:ascii="Arial" w:hAnsi="Arial"/>
          <w:sz w:val="22"/>
          <w:szCs w:val="22"/>
          <w:lang w:val="sr-Latn-RS"/>
        </w:rPr>
        <w:t>III:</w:t>
      </w:r>
      <w:r w:rsidRPr="00A310F7">
        <w:rPr>
          <w:rFonts w:ascii="Arial" w:eastAsia="Arial" w:hAnsi="Arial" w:cs="Arial"/>
          <w:color w:val="000000"/>
          <w:sz w:val="22"/>
          <w:lang w:val="sr-Latn-RS" w:eastAsia="sr-Latn-RS"/>
        </w:rPr>
        <w:t xml:space="preserve"> Сервис и интервентно одржавање компресора Кaeser на постројењу отпадних вода ТЕНТ-А</w:t>
      </w:r>
    </w:p>
    <w:p w:rsidR="00A310F7" w:rsidRPr="00A310F7" w:rsidRDefault="00A310F7" w:rsidP="00A310F7">
      <w:pPr>
        <w:suppressAutoHyphens w:val="0"/>
        <w:rPr>
          <w:rFonts w:ascii="Arial" w:hAnsi="Arial"/>
          <w:sz w:val="22"/>
          <w:szCs w:val="22"/>
          <w:lang w:val="sr-Cyrl-RS"/>
        </w:rPr>
      </w:pPr>
      <w:r>
        <w:rPr>
          <w:rFonts w:ascii="Arial" w:hAnsi="Arial"/>
          <w:sz w:val="22"/>
          <w:szCs w:val="22"/>
          <w:lang w:val="sr-Cyrl-RS"/>
        </w:rPr>
        <w:t xml:space="preserve">       </w:t>
      </w:r>
      <w:r w:rsidRPr="00A310F7">
        <w:rPr>
          <w:rFonts w:ascii="Arial" w:hAnsi="Arial"/>
          <w:sz w:val="22"/>
          <w:szCs w:val="22"/>
          <w:lang w:val="sr-Cyrl-RS"/>
        </w:rPr>
        <w:t>П</w:t>
      </w:r>
      <w:r w:rsidRPr="00A310F7">
        <w:rPr>
          <w:rFonts w:ascii="Arial" w:hAnsi="Arial"/>
          <w:sz w:val="22"/>
          <w:szCs w:val="22"/>
          <w:lang w:val="sr-Latn-RS"/>
        </w:rPr>
        <w:t>a</w:t>
      </w:r>
      <w:r w:rsidRPr="00A310F7">
        <w:rPr>
          <w:rFonts w:ascii="Arial" w:hAnsi="Arial"/>
          <w:sz w:val="22"/>
          <w:szCs w:val="22"/>
          <w:lang w:val="sr-Cyrl-RS"/>
        </w:rPr>
        <w:t xml:space="preserve">ртија </w:t>
      </w:r>
      <w:r w:rsidRPr="00A310F7">
        <w:rPr>
          <w:rFonts w:ascii="Arial" w:hAnsi="Arial"/>
          <w:sz w:val="22"/>
          <w:szCs w:val="22"/>
          <w:lang w:val="sr-Latn-RS"/>
        </w:rPr>
        <w:t>IV:</w:t>
      </w:r>
      <w:r w:rsidRPr="00A310F7">
        <w:rPr>
          <w:rFonts w:ascii="Arial" w:eastAsia="Arial" w:hAnsi="Arial" w:cs="Arial"/>
          <w:color w:val="000000"/>
          <w:sz w:val="22"/>
          <w:lang w:val="sr-Latn-RS" w:eastAsia="sr-Latn-RS"/>
        </w:rPr>
        <w:t xml:space="preserve"> Ремонт клипних компресора ТРУДБЕНИК ТЕНТ-А</w:t>
      </w:r>
    </w:p>
    <w:p w:rsidR="00B73FAC" w:rsidRDefault="00B73FAC" w:rsidP="00F717AF">
      <w:pPr>
        <w:pStyle w:val="BodyText"/>
        <w:jc w:val="center"/>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33041B" w:rsidRDefault="0033041B" w:rsidP="0033041B">
      <w:pPr>
        <w:suppressAutoHyphens w:val="0"/>
        <w:jc w:val="center"/>
        <w:rPr>
          <w:rFonts w:ascii="Arial" w:hAnsi="Arial" w:cs="Arial"/>
          <w:b/>
          <w:bCs/>
          <w:szCs w:val="24"/>
          <w:lang w:val="sr-Cyrl-RS"/>
        </w:rPr>
      </w:pPr>
    </w:p>
    <w:p w:rsidR="00C6690C" w:rsidRDefault="00C6690C" w:rsidP="00F717AF">
      <w:pPr>
        <w:pStyle w:val="BodyText"/>
        <w:rPr>
          <w:rFonts w:ascii="Arial" w:hAnsi="Arial" w:cs="Arial"/>
          <w:sz w:val="22"/>
          <w:szCs w:val="22"/>
          <w:lang w:val="sr-Cyrl-RS"/>
        </w:rPr>
      </w:pPr>
    </w:p>
    <w:p w:rsidR="00F96FD8" w:rsidRDefault="00F96FD8" w:rsidP="00F717AF">
      <w:pPr>
        <w:pStyle w:val="BodyText"/>
        <w:rPr>
          <w:rFonts w:ascii="Arial" w:hAnsi="Arial" w:cs="Arial"/>
          <w:sz w:val="22"/>
          <w:szCs w:val="22"/>
          <w:lang w:val="sr-Cyrl-RS"/>
        </w:rPr>
      </w:pPr>
    </w:p>
    <w:p w:rsidR="00F96FD8" w:rsidRPr="00F96FD8" w:rsidRDefault="00F96FD8"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1E1C9A">
      <w:pPr>
        <w:pStyle w:val="Footer"/>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00184180">
        <w:rPr>
          <w:rFonts w:ascii="Arial" w:hAnsi="Arial" w:cs="Arial"/>
          <w:sz w:val="22"/>
          <w:szCs w:val="22"/>
        </w:rPr>
        <w:t xml:space="preserve">НАБАВКА </w:t>
      </w:r>
      <w:r w:rsidR="001E1C9A" w:rsidRPr="00184180">
        <w:rPr>
          <w:rFonts w:ascii="Arial" w:hAnsi="Arial"/>
          <w:b/>
        </w:rPr>
        <w:t>3000/</w:t>
      </w:r>
      <w:r w:rsidR="005B1CD7">
        <w:rPr>
          <w:rFonts w:ascii="Arial" w:hAnsi="Arial"/>
          <w:b/>
          <w:lang w:val="sr-Latn-RS"/>
        </w:rPr>
        <w:t>0</w:t>
      </w:r>
      <w:r w:rsidR="00642A46">
        <w:rPr>
          <w:rFonts w:ascii="Arial" w:hAnsi="Arial"/>
          <w:b/>
          <w:lang w:val="sr-Cyrl-RS"/>
        </w:rPr>
        <w:t>786</w:t>
      </w:r>
      <w:r w:rsidR="005B1CD7">
        <w:rPr>
          <w:rFonts w:ascii="Arial" w:hAnsi="Arial"/>
          <w:b/>
        </w:rPr>
        <w:t>/20</w:t>
      </w:r>
      <w:r w:rsidR="005B1CD7">
        <w:rPr>
          <w:rFonts w:ascii="Arial" w:hAnsi="Arial"/>
          <w:b/>
          <w:lang w:val="sr-Cyrl-RS"/>
        </w:rPr>
        <w:t>20</w:t>
      </w:r>
      <w:r w:rsidR="001E1C9A" w:rsidRPr="00184180">
        <w:rPr>
          <w:rFonts w:ascii="Arial" w:hAnsi="Arial"/>
          <w:b/>
        </w:rPr>
        <w:t xml:space="preserve"> (</w:t>
      </w:r>
      <w:r w:rsidR="00642A46">
        <w:rPr>
          <w:rFonts w:ascii="Arial" w:hAnsi="Arial"/>
          <w:b/>
          <w:lang w:val="sr-Cyrl-RS"/>
        </w:rPr>
        <w:t>883</w:t>
      </w:r>
      <w:r w:rsidR="005B1CD7">
        <w:rPr>
          <w:rFonts w:ascii="Arial" w:hAnsi="Arial"/>
          <w:b/>
        </w:rPr>
        <w:t>/20</w:t>
      </w:r>
      <w:r w:rsidR="005B1CD7">
        <w:rPr>
          <w:rFonts w:ascii="Arial" w:hAnsi="Arial"/>
          <w:b/>
          <w:lang w:val="sr-Cyrl-RS"/>
        </w:rPr>
        <w:t>20</w:t>
      </w:r>
      <w:r w:rsidR="001E1C9A" w:rsidRPr="00184180">
        <w:rPr>
          <w:rFonts w:ascii="Arial" w:hAnsi="Arial"/>
          <w:b/>
        </w:rPr>
        <w:t>)</w:t>
      </w:r>
    </w:p>
    <w:p w:rsidR="00C6690C" w:rsidRDefault="00C6690C"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Default="0033041B" w:rsidP="00F717AF">
      <w:pPr>
        <w:pStyle w:val="BodyText"/>
        <w:rPr>
          <w:rFonts w:ascii="Arial" w:hAnsi="Arial" w:cs="Arial"/>
          <w:sz w:val="22"/>
          <w:szCs w:val="22"/>
          <w:lang w:val="sr-Cyrl-RS"/>
        </w:rPr>
      </w:pPr>
    </w:p>
    <w:p w:rsidR="0033041B" w:rsidRPr="0033041B" w:rsidRDefault="0033041B" w:rsidP="00F717AF">
      <w:pPr>
        <w:pStyle w:val="BodyText"/>
        <w:rPr>
          <w:rFonts w:ascii="Arial" w:hAnsi="Arial" w:cs="Arial"/>
          <w:sz w:val="22"/>
          <w:szCs w:val="22"/>
          <w:lang w:val="sr-Cyrl-RS"/>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B1CD7">
        <w:rPr>
          <w:rFonts w:ascii="Arial" w:hAnsi="Arial" w:cs="Arial"/>
          <w:sz w:val="22"/>
          <w:szCs w:val="22"/>
          <w:lang w:val="sr-Cyrl-RS"/>
        </w:rPr>
        <w:t>5097</w:t>
      </w:r>
      <w:r w:rsidR="00184180">
        <w:rPr>
          <w:rFonts w:ascii="Arial" w:hAnsi="Arial" w:cs="Arial"/>
          <w:sz w:val="22"/>
          <w:szCs w:val="22"/>
          <w:lang w:val="sr-Latn-RS"/>
        </w:rPr>
        <w:t>.E.03</w:t>
      </w:r>
      <w:r w:rsidR="00184180" w:rsidRPr="00D80CE3">
        <w:rPr>
          <w:rFonts w:ascii="Arial" w:hAnsi="Arial" w:cs="Arial"/>
          <w:sz w:val="22"/>
          <w:szCs w:val="22"/>
          <w:lang w:val="sr-Latn-RS"/>
        </w:rPr>
        <w:t>.01</w:t>
      </w:r>
      <w:r w:rsidR="00A310F7" w:rsidRPr="00D80CE3">
        <w:rPr>
          <w:rFonts w:ascii="Arial" w:eastAsia="Arial Unicode MS" w:hAnsi="Arial"/>
          <w:kern w:val="2"/>
          <w:lang w:val="sr-Cyrl-RS"/>
        </w:rPr>
        <w:t>. 262377</w:t>
      </w:r>
      <w:r w:rsidR="002C34F7" w:rsidRPr="00D80CE3">
        <w:rPr>
          <w:rFonts w:cs="Arial"/>
          <w:lang w:val="sr-Latn-RS"/>
        </w:rPr>
        <w:t>/</w:t>
      </w:r>
      <w:r w:rsidR="00D80CE3" w:rsidRPr="00D80CE3">
        <w:rPr>
          <w:rFonts w:cs="Arial"/>
          <w:lang w:val="sr-Latn-RS"/>
        </w:rPr>
        <w:t>19</w:t>
      </w:r>
      <w:r w:rsidR="005B1CD7" w:rsidRPr="00D80CE3">
        <w:rPr>
          <w:rFonts w:cs="Arial"/>
          <w:lang w:val="sr-Latn-RS"/>
        </w:rPr>
        <w:t>-20</w:t>
      </w:r>
      <w:r w:rsidR="005B1CD7" w:rsidRPr="00D80CE3">
        <w:rPr>
          <w:rFonts w:cs="Arial"/>
          <w:lang w:val="sr-Cyrl-RS"/>
        </w:rPr>
        <w:t>20</w:t>
      </w:r>
      <w:r w:rsidR="00F96FD8" w:rsidRPr="00D80CE3">
        <w:rPr>
          <w:rFonts w:eastAsia="Arial Unicode MS" w:cs="Arial"/>
          <w:kern w:val="2"/>
          <w:szCs w:val="24"/>
          <w:lang w:val="ru-RU"/>
        </w:rPr>
        <w:t xml:space="preserve"> </w:t>
      </w:r>
      <w:r w:rsidR="002C0F24" w:rsidRPr="00D80CE3">
        <w:rPr>
          <w:rFonts w:ascii="Arial" w:hAnsi="Arial" w:cs="Arial"/>
          <w:sz w:val="22"/>
          <w:szCs w:val="22"/>
        </w:rPr>
        <w:t xml:space="preserve">од </w:t>
      </w:r>
      <w:r w:rsidR="00CB3B3D" w:rsidRPr="00D80CE3">
        <w:rPr>
          <w:rFonts w:ascii="Arial" w:hAnsi="Arial" w:cs="Arial"/>
          <w:sz w:val="22"/>
          <w:szCs w:val="22"/>
          <w:lang w:val="sr-Latn-RS"/>
        </w:rPr>
        <w:t>31</w:t>
      </w:r>
      <w:r w:rsidR="00E06647" w:rsidRPr="00D80CE3">
        <w:rPr>
          <w:rFonts w:ascii="Arial" w:hAnsi="Arial" w:cs="Arial"/>
          <w:sz w:val="22"/>
          <w:szCs w:val="22"/>
          <w:lang w:val="sr-Latn-RS"/>
        </w:rPr>
        <w:t>.</w:t>
      </w:r>
      <w:r w:rsidR="00F96FD8" w:rsidRPr="00D80CE3">
        <w:rPr>
          <w:rFonts w:ascii="Arial" w:hAnsi="Arial" w:cs="Arial"/>
          <w:sz w:val="22"/>
          <w:szCs w:val="22"/>
          <w:lang w:val="sr-Cyrl-RS"/>
        </w:rPr>
        <w:t>0</w:t>
      </w:r>
      <w:r w:rsidR="00A310F7" w:rsidRPr="00D80CE3">
        <w:rPr>
          <w:rFonts w:ascii="Arial" w:hAnsi="Arial" w:cs="Arial"/>
          <w:sz w:val="22"/>
          <w:szCs w:val="22"/>
          <w:lang w:val="sr-Cyrl-RS"/>
        </w:rPr>
        <w:t>8</w:t>
      </w:r>
      <w:r w:rsidR="005B1CD7" w:rsidRPr="00D80CE3">
        <w:rPr>
          <w:rFonts w:ascii="Arial" w:hAnsi="Arial" w:cs="Arial"/>
          <w:sz w:val="22"/>
          <w:szCs w:val="22"/>
          <w:lang w:val="sr-Latn-RS"/>
        </w:rPr>
        <w:t>.20</w:t>
      </w:r>
      <w:r w:rsidR="005B1CD7" w:rsidRPr="00D80CE3">
        <w:rPr>
          <w:rFonts w:ascii="Arial" w:hAnsi="Arial" w:cs="Arial"/>
          <w:sz w:val="22"/>
          <w:szCs w:val="22"/>
          <w:lang w:val="sr-Cyrl-RS"/>
        </w:rPr>
        <w:t>20</w:t>
      </w:r>
      <w:r w:rsidRPr="00D80CE3">
        <w:rPr>
          <w:rFonts w:ascii="Arial" w:hAnsi="Arial" w:cs="Arial"/>
          <w:sz w:val="22"/>
          <w:szCs w:val="22"/>
        </w:rPr>
        <w:t>. године</w:t>
      </w:r>
      <w:bookmarkStart w:id="0" w:name="_GoBack"/>
      <w:bookmarkEnd w:id="0"/>
      <w:r w:rsidRPr="00295D8C">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F1761B" w:rsidRDefault="00C6690C" w:rsidP="00F717AF">
      <w:pPr>
        <w:pStyle w:val="BodyText"/>
        <w:rPr>
          <w:rFonts w:ascii="Arial" w:hAnsi="Arial" w:cs="Arial"/>
          <w:sz w:val="22"/>
          <w:szCs w:val="22"/>
          <w:lang w:val="sr-Cyrl-RS"/>
        </w:rPr>
      </w:pPr>
    </w:p>
    <w:p w:rsidR="00C6690C" w:rsidRPr="00295D8C" w:rsidRDefault="00184180"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001A99">
        <w:rPr>
          <w:rFonts w:ascii="Arial" w:hAnsi="Arial" w:cs="Arial"/>
          <w:i/>
          <w:sz w:val="22"/>
          <w:szCs w:val="22"/>
          <w:lang w:val="sr-Cyrl-RS"/>
        </w:rPr>
        <w:t>Август</w:t>
      </w:r>
      <w:r>
        <w:rPr>
          <w:rFonts w:ascii="Arial" w:hAnsi="Arial" w:cs="Arial"/>
          <w:i/>
          <w:sz w:val="22"/>
          <w:szCs w:val="22"/>
          <w:lang w:val="sr-Cyrl-RS"/>
        </w:rPr>
        <w:t xml:space="preserve"> </w:t>
      </w:r>
      <w:r w:rsidR="00E07723" w:rsidRPr="00295D8C">
        <w:rPr>
          <w:rFonts w:ascii="Arial" w:hAnsi="Arial" w:cs="Arial"/>
          <w:i/>
          <w:sz w:val="22"/>
          <w:szCs w:val="22"/>
        </w:rPr>
        <w:t>20</w:t>
      </w:r>
      <w:r w:rsidR="00DD278A">
        <w:rPr>
          <w:rFonts w:ascii="Arial" w:hAnsi="Arial" w:cs="Arial"/>
          <w:i/>
          <w:sz w:val="22"/>
          <w:szCs w:val="22"/>
          <w:lang w:val="sr-Latn-RS"/>
        </w:rPr>
        <w:t>20</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642A46"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5A465D" w:rsidRDefault="00C6690C" w:rsidP="00F1761B">
      <w:pPr>
        <w:pStyle w:val="Title"/>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F1761B">
        <w:rPr>
          <w:rFonts w:ascii="Arial" w:eastAsia="Arial" w:hAnsi="Arial" w:cs="Arial"/>
          <w:sz w:val="22"/>
          <w:lang w:val="sr-Cyrl-RS" w:eastAsia="sr-Latn-RS"/>
        </w:rPr>
        <w:t>услуга</w:t>
      </w:r>
      <w:r w:rsidR="0033041B" w:rsidRPr="0079206B">
        <w:rPr>
          <w:rFonts w:ascii="Arial" w:hAnsi="Arial" w:cs="Arial"/>
          <w:i/>
          <w:sz w:val="22"/>
          <w:szCs w:val="22"/>
          <w:lang w:val="sr-Cyrl-RS"/>
        </w:rPr>
        <w:t>:</w:t>
      </w:r>
      <w:r w:rsidR="0033041B" w:rsidRPr="0079206B">
        <w:rPr>
          <w:rFonts w:ascii="Arial" w:hAnsi="Arial" w:cs="Arial"/>
          <w:sz w:val="22"/>
          <w:szCs w:val="22"/>
          <w:lang w:val="ru-RU"/>
        </w:rPr>
        <w:t xml:space="preserve"> </w:t>
      </w:r>
      <w:r w:rsidR="0033041B" w:rsidRPr="0079206B">
        <w:rPr>
          <w:rFonts w:ascii="Arial" w:eastAsia="Arial" w:hAnsi="Arial" w:cs="Arial"/>
          <w:sz w:val="22"/>
          <w:lang w:val="sr-Latn-RS" w:eastAsia="sr-Latn-RS"/>
        </w:rPr>
        <w:t xml:space="preserve"> </w:t>
      </w:r>
      <w:r w:rsidR="009810FD" w:rsidRPr="0079206B">
        <w:rPr>
          <w:rFonts w:ascii="Arial" w:eastAsia="Arial" w:hAnsi="Arial" w:cs="Arial"/>
          <w:sz w:val="22"/>
          <w:lang w:val="sr-Cyrl-RS" w:eastAsia="sr-Latn-RS"/>
        </w:rPr>
        <w:t>„</w:t>
      </w:r>
      <w:r w:rsidR="00F1761B" w:rsidRPr="00A310F7">
        <w:rPr>
          <w:rFonts w:ascii="Arial" w:eastAsia="Arial" w:hAnsi="Arial" w:cs="Arial"/>
          <w:b w:val="0"/>
          <w:bCs w:val="0"/>
          <w:color w:val="000000"/>
          <w:sz w:val="22"/>
          <w:lang w:val="sr-Latn-RS" w:eastAsia="sr-Latn-RS"/>
        </w:rPr>
        <w:t>Сервис компресора и сушача ТЕНТ-А</w:t>
      </w:r>
      <w:r w:rsidR="00812E1E">
        <w:rPr>
          <w:rFonts w:ascii="Arial" w:eastAsia="Arial" w:hAnsi="Arial"/>
          <w:color w:val="000000"/>
          <w:lang w:val="sr-Cyrl-RS" w:eastAsia="sr-Latn-RS"/>
        </w:rPr>
        <w:t>“ по партијама</w:t>
      </w:r>
    </w:p>
    <w:p w:rsidR="00125D6C" w:rsidRPr="00295D8C" w:rsidRDefault="00125D6C" w:rsidP="00125D6C">
      <w:pPr>
        <w:jc w:val="both"/>
        <w:rPr>
          <w:rFonts w:ascii="Arial" w:hAnsi="Arial" w:cs="Arial"/>
          <w:sz w:val="22"/>
          <w:szCs w:val="22"/>
        </w:rPr>
      </w:pPr>
    </w:p>
    <w:p w:rsidR="00125D6C" w:rsidRPr="00295D8C" w:rsidRDefault="00125D6C" w:rsidP="00125D6C">
      <w:pPr>
        <w:jc w:val="center"/>
        <w:rPr>
          <w:rFonts w:ascii="Arial" w:hAnsi="Arial" w:cs="Arial"/>
          <w:sz w:val="22"/>
          <w:szCs w:val="22"/>
        </w:rPr>
      </w:pPr>
      <w:r w:rsidRPr="00295D8C">
        <w:rPr>
          <w:rFonts w:ascii="Arial" w:hAnsi="Arial" w:cs="Arial"/>
          <w:sz w:val="22"/>
          <w:szCs w:val="22"/>
        </w:rPr>
        <w:t>1.</w:t>
      </w:r>
    </w:p>
    <w:p w:rsidR="005B1CD7" w:rsidRPr="00E454B7" w:rsidRDefault="00642A46" w:rsidP="005B1CD7">
      <w:pPr>
        <w:jc w:val="both"/>
        <w:rPr>
          <w:rFonts w:ascii="Arial" w:hAnsi="Arial" w:cs="Arial"/>
          <w:sz w:val="22"/>
          <w:szCs w:val="22"/>
          <w:lang w:val="sr-Cyrl-RS"/>
        </w:rPr>
      </w:pPr>
      <w:r>
        <w:rPr>
          <w:rFonts w:ascii="Arial" w:hAnsi="Arial" w:cs="Arial"/>
          <w:sz w:val="22"/>
          <w:szCs w:val="22"/>
          <w:lang w:val="sr-Cyrl-RS"/>
        </w:rPr>
        <w:t>Поглавље 3- Техничка спецификација</w:t>
      </w:r>
      <w:r w:rsidR="005B1CD7" w:rsidRPr="009810FD">
        <w:rPr>
          <w:rFonts w:ascii="Arial" w:hAnsi="Arial" w:cs="Arial"/>
          <w:sz w:val="22"/>
          <w:szCs w:val="22"/>
        </w:rPr>
        <w:t xml:space="preserve"> конкурсне документације </w:t>
      </w:r>
      <w:r w:rsidR="005B1CD7" w:rsidRPr="009810FD">
        <w:rPr>
          <w:rFonts w:ascii="Arial" w:hAnsi="Arial" w:cs="Arial"/>
          <w:i/>
          <w:sz w:val="22"/>
          <w:szCs w:val="22"/>
        </w:rPr>
        <w:t>допуњује се и гласи</w:t>
      </w:r>
      <w:r w:rsidR="00BE0309">
        <w:rPr>
          <w:rFonts w:ascii="Arial" w:hAnsi="Arial" w:cs="Arial"/>
          <w:i/>
          <w:sz w:val="22"/>
          <w:szCs w:val="22"/>
          <w:lang w:val="sr-Cyrl-RS"/>
        </w:rPr>
        <w:t xml:space="preserve"> као у </w:t>
      </w:r>
      <w:r w:rsidR="00E454B7" w:rsidRPr="00E454B7">
        <w:rPr>
          <w:rFonts w:ascii="Arial" w:hAnsi="Arial" w:cs="Arial"/>
          <w:sz w:val="22"/>
          <w:szCs w:val="22"/>
          <w:lang w:val="sr-Cyrl-RS"/>
        </w:rPr>
        <w:t>ПРИЛОГ</w:t>
      </w:r>
      <w:r w:rsidR="00BE0309">
        <w:rPr>
          <w:rFonts w:ascii="Arial" w:hAnsi="Arial" w:cs="Arial"/>
          <w:sz w:val="22"/>
          <w:szCs w:val="22"/>
          <w:lang w:val="sr-Cyrl-RS"/>
        </w:rPr>
        <w:t xml:space="preserve">У </w:t>
      </w:r>
      <w:r w:rsidRPr="00E454B7">
        <w:rPr>
          <w:rFonts w:ascii="Arial" w:hAnsi="Arial" w:cs="Arial"/>
          <w:sz w:val="22"/>
          <w:szCs w:val="22"/>
          <w:lang w:val="sr-Cyrl-RS"/>
        </w:rPr>
        <w:t>1</w:t>
      </w:r>
      <w:r w:rsidR="00F1761B" w:rsidRPr="00E454B7">
        <w:rPr>
          <w:rFonts w:ascii="Arial" w:hAnsi="Arial" w:cs="Arial"/>
          <w:sz w:val="22"/>
          <w:szCs w:val="22"/>
          <w:lang w:val="sr-Cyrl-RS"/>
        </w:rPr>
        <w:t>.</w:t>
      </w:r>
      <w:r w:rsidR="005B1CD7" w:rsidRPr="00E454B7">
        <w:rPr>
          <w:rFonts w:ascii="Arial" w:hAnsi="Arial" w:cs="Arial"/>
          <w:sz w:val="22"/>
          <w:szCs w:val="22"/>
        </w:rPr>
        <w:t xml:space="preserve"> </w:t>
      </w:r>
    </w:p>
    <w:p w:rsidR="00642A46" w:rsidRPr="00E454B7" w:rsidRDefault="00642A46" w:rsidP="00642A46">
      <w:pPr>
        <w:jc w:val="center"/>
        <w:rPr>
          <w:rFonts w:ascii="Arial" w:hAnsi="Arial" w:cs="Arial"/>
          <w:sz w:val="22"/>
          <w:szCs w:val="22"/>
          <w:lang w:val="sr-Cyrl-RS"/>
        </w:rPr>
      </w:pPr>
      <w:r w:rsidRPr="00E454B7">
        <w:rPr>
          <w:rFonts w:ascii="Arial" w:hAnsi="Arial" w:cs="Arial"/>
          <w:sz w:val="22"/>
          <w:szCs w:val="22"/>
          <w:lang w:val="sr-Cyrl-RS"/>
        </w:rPr>
        <w:t>2.</w:t>
      </w:r>
    </w:p>
    <w:p w:rsidR="001E1C9A" w:rsidRPr="001E1C9A" w:rsidRDefault="00642A46" w:rsidP="00642A46">
      <w:pPr>
        <w:jc w:val="both"/>
        <w:rPr>
          <w:rFonts w:ascii="Arial" w:hAnsi="Arial" w:cs="Arial"/>
          <w:sz w:val="22"/>
          <w:szCs w:val="22"/>
          <w:lang w:val="sr-Cyrl-RS"/>
        </w:rPr>
      </w:pPr>
      <w:r w:rsidRPr="00E454B7">
        <w:rPr>
          <w:rFonts w:ascii="Arial" w:hAnsi="Arial" w:cs="Arial"/>
          <w:sz w:val="22"/>
          <w:szCs w:val="22"/>
          <w:lang w:val="sr-Cyrl-RS"/>
        </w:rPr>
        <w:t>Поглавље 7- Образац структуре цене</w:t>
      </w:r>
      <w:r w:rsidRPr="00E454B7">
        <w:rPr>
          <w:rFonts w:ascii="Arial" w:hAnsi="Arial" w:cs="Arial"/>
          <w:sz w:val="22"/>
          <w:szCs w:val="22"/>
        </w:rPr>
        <w:t xml:space="preserve"> конкурсне документације </w:t>
      </w:r>
      <w:r w:rsidR="00B87479">
        <w:rPr>
          <w:rFonts w:ascii="Arial" w:hAnsi="Arial" w:cs="Arial"/>
          <w:sz w:val="22"/>
          <w:szCs w:val="22"/>
          <w:lang w:val="sr-Cyrl-RS"/>
        </w:rPr>
        <w:t xml:space="preserve"> за Партију 1 </w:t>
      </w:r>
      <w:r w:rsidRPr="00E454B7">
        <w:rPr>
          <w:rFonts w:ascii="Arial" w:hAnsi="Arial" w:cs="Arial"/>
          <w:i/>
          <w:sz w:val="22"/>
          <w:szCs w:val="22"/>
        </w:rPr>
        <w:t>допуњује се и гласи</w:t>
      </w:r>
      <w:r w:rsidR="00BE0309">
        <w:rPr>
          <w:rFonts w:ascii="Arial" w:hAnsi="Arial" w:cs="Arial"/>
          <w:sz w:val="22"/>
          <w:szCs w:val="22"/>
          <w:lang w:val="sr-Cyrl-RS"/>
        </w:rPr>
        <w:t xml:space="preserve"> као у </w:t>
      </w:r>
      <w:r w:rsidR="00E454B7" w:rsidRPr="00E454B7">
        <w:rPr>
          <w:rFonts w:ascii="Arial" w:hAnsi="Arial" w:cs="Arial"/>
          <w:sz w:val="22"/>
          <w:szCs w:val="22"/>
          <w:lang w:val="sr-Cyrl-RS"/>
        </w:rPr>
        <w:t>ПРИЛОГ</w:t>
      </w:r>
      <w:r w:rsidR="00BE0309">
        <w:rPr>
          <w:rFonts w:ascii="Arial" w:hAnsi="Arial" w:cs="Arial"/>
          <w:sz w:val="22"/>
          <w:szCs w:val="22"/>
          <w:lang w:val="sr-Cyrl-RS"/>
        </w:rPr>
        <w:t>У</w:t>
      </w:r>
      <w:r w:rsidR="00E454B7" w:rsidRPr="00E454B7">
        <w:rPr>
          <w:rFonts w:ascii="Arial" w:hAnsi="Arial" w:cs="Arial"/>
          <w:sz w:val="22"/>
          <w:szCs w:val="22"/>
          <w:lang w:val="sr-Cyrl-RS"/>
        </w:rPr>
        <w:t xml:space="preserve"> </w:t>
      </w:r>
      <w:r w:rsidRPr="00E454B7">
        <w:rPr>
          <w:rFonts w:ascii="Arial" w:hAnsi="Arial" w:cs="Arial"/>
          <w:sz w:val="22"/>
          <w:szCs w:val="22"/>
          <w:lang w:val="sr-Cyrl-RS"/>
        </w:rPr>
        <w:t xml:space="preserve"> </w:t>
      </w:r>
      <w:r w:rsidR="00E454B7" w:rsidRPr="00E454B7">
        <w:rPr>
          <w:rFonts w:ascii="Arial" w:hAnsi="Arial" w:cs="Arial"/>
          <w:sz w:val="22"/>
          <w:szCs w:val="22"/>
          <w:lang w:val="sr-Latn-RS"/>
        </w:rPr>
        <w:t>2</w:t>
      </w:r>
      <w:r w:rsidRPr="00E454B7">
        <w:rPr>
          <w:rFonts w:ascii="Arial" w:hAnsi="Arial" w:cs="Arial"/>
          <w:sz w:val="22"/>
          <w:szCs w:val="22"/>
          <w:lang w:val="sr-Cyrl-RS"/>
        </w:rPr>
        <w:t>.</w:t>
      </w:r>
      <w:r w:rsidRPr="009810FD">
        <w:rPr>
          <w:rFonts w:ascii="Arial" w:hAnsi="Arial" w:cs="Arial"/>
          <w:sz w:val="22"/>
          <w:szCs w:val="22"/>
        </w:rPr>
        <w:t xml:space="preserve"> </w:t>
      </w:r>
    </w:p>
    <w:p w:rsidR="005A465D" w:rsidRDefault="00642A46" w:rsidP="005A465D">
      <w:pPr>
        <w:tabs>
          <w:tab w:val="left" w:pos="1134"/>
        </w:tabs>
        <w:suppressAutoHyphens w:val="0"/>
        <w:jc w:val="center"/>
        <w:rPr>
          <w:rFonts w:ascii="Arial" w:hAnsi="Arial" w:cs="Arial"/>
          <w:sz w:val="22"/>
          <w:szCs w:val="22"/>
          <w:lang w:val="ru-RU" w:eastAsia="en-US"/>
        </w:rPr>
      </w:pPr>
      <w:r>
        <w:rPr>
          <w:rFonts w:ascii="Arial" w:hAnsi="Arial" w:cs="Arial"/>
          <w:sz w:val="22"/>
          <w:szCs w:val="22"/>
          <w:lang w:val="sr-Cyrl-RS" w:eastAsia="en-US"/>
        </w:rPr>
        <w:t>3</w:t>
      </w:r>
      <w:r w:rsidR="005A465D">
        <w:rPr>
          <w:rFonts w:ascii="Arial" w:hAnsi="Arial" w:cs="Arial"/>
          <w:sz w:val="22"/>
          <w:szCs w:val="22"/>
          <w:lang w:val="ru-RU" w:eastAsia="en-US"/>
        </w:rPr>
        <w:t>.</w:t>
      </w:r>
    </w:p>
    <w:p w:rsidR="005A465D" w:rsidRDefault="005A465D" w:rsidP="005A465D">
      <w:pPr>
        <w:tabs>
          <w:tab w:val="left" w:pos="1134"/>
        </w:tabs>
        <w:suppressAutoHyphens w:val="0"/>
        <w:rPr>
          <w:rFonts w:ascii="Arial" w:hAnsi="Arial" w:cs="Arial"/>
          <w:sz w:val="22"/>
          <w:szCs w:val="22"/>
          <w:lang w:val="ru-RU" w:eastAsia="en-US"/>
        </w:rPr>
      </w:pPr>
    </w:p>
    <w:p w:rsidR="000B0AD3" w:rsidRPr="000B0AD3" w:rsidRDefault="000B0AD3" w:rsidP="00125D6C">
      <w:pPr>
        <w:jc w:val="center"/>
        <w:rPr>
          <w:rFonts w:ascii="Arial" w:hAnsi="Arial" w:cs="Arial"/>
          <w:sz w:val="22"/>
          <w:szCs w:val="22"/>
          <w:lang w:val="sr-Cyrl-RS"/>
        </w:rPr>
      </w:pPr>
    </w:p>
    <w:p w:rsidR="005B4C77" w:rsidRPr="000A5F24" w:rsidRDefault="00125D6C" w:rsidP="00AA51DA">
      <w:pPr>
        <w:jc w:val="both"/>
        <w:rPr>
          <w:rFonts w:ascii="Arial" w:hAnsi="Arial" w:cs="Arial"/>
          <w:sz w:val="22"/>
          <w:szCs w:val="22"/>
          <w:lang w:val="sr-Latn-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C74B18" w:rsidRPr="000A5F24" w:rsidRDefault="00EA07F9" w:rsidP="00BE0309">
      <w:pPr>
        <w:suppressAutoHyphens w:val="0"/>
        <w:rPr>
          <w:rFonts w:ascii="Arial" w:hAnsi="Arial" w:cs="Arial"/>
          <w:iCs/>
          <w:sz w:val="22"/>
          <w:szCs w:val="22"/>
          <w:lang w:val="en-US" w:eastAsia="en-US"/>
        </w:rPr>
      </w:pPr>
      <w:r w:rsidRPr="00295D8C">
        <w:rPr>
          <w:rFonts w:ascii="Arial" w:hAnsi="Arial" w:cs="Arial"/>
          <w:iCs/>
          <w:sz w:val="22"/>
          <w:szCs w:val="22"/>
          <w:lang w:eastAsia="en-US"/>
        </w:rPr>
        <w:t>КОМИСИЈА</w:t>
      </w:r>
    </w:p>
    <w:p w:rsidR="002C0F24" w:rsidRDefault="002C0F24" w:rsidP="00EA07F9">
      <w:pPr>
        <w:suppressAutoHyphens w:val="0"/>
        <w:jc w:val="both"/>
        <w:rPr>
          <w:rFonts w:ascii="Arial" w:hAnsi="Arial" w:cs="Arial"/>
          <w:iCs/>
          <w:sz w:val="22"/>
          <w:szCs w:val="22"/>
          <w:lang w:val="sr-Latn-RS" w:eastAsia="en-US"/>
        </w:rPr>
      </w:pPr>
    </w:p>
    <w:p w:rsidR="0033041B" w:rsidRDefault="00EA07F9" w:rsidP="000A5F24">
      <w:pPr>
        <w:suppressAutoHyphens w:val="0"/>
        <w:jc w:val="both"/>
        <w:rPr>
          <w:rFonts w:ascii="Arial" w:hAnsi="Arial" w:cs="Arial"/>
          <w:iCs/>
          <w:sz w:val="22"/>
          <w:szCs w:val="22"/>
          <w:lang w:val="sr-Latn-RS" w:eastAsia="en-US"/>
        </w:rPr>
      </w:pPr>
      <w:r w:rsidRPr="00295D8C">
        <w:rPr>
          <w:rFonts w:ascii="Arial" w:hAnsi="Arial" w:cs="Arial"/>
          <w:iCs/>
          <w:sz w:val="22"/>
          <w:szCs w:val="22"/>
          <w:lang w:eastAsia="en-US"/>
        </w:rPr>
        <w:tab/>
      </w:r>
      <w:r w:rsidR="006B512A">
        <w:rPr>
          <w:rFonts w:ascii="Arial" w:hAnsi="Arial" w:cs="Arial"/>
          <w:iCs/>
          <w:sz w:val="22"/>
          <w:szCs w:val="22"/>
          <w:lang w:val="sr-Latn-RS" w:eastAsia="en-US"/>
        </w:rPr>
        <w:t>__________</w:t>
      </w:r>
    </w:p>
    <w:p w:rsidR="006B512A" w:rsidRPr="006B512A" w:rsidRDefault="006B512A" w:rsidP="000A5F24">
      <w:pPr>
        <w:suppressAutoHyphens w:val="0"/>
        <w:jc w:val="both"/>
        <w:rPr>
          <w:rFonts w:ascii="Arial" w:hAnsi="Arial" w:cs="Arial"/>
          <w:iCs/>
          <w:sz w:val="22"/>
          <w:szCs w:val="22"/>
          <w:lang w:val="sr-Latn-RS" w:eastAsia="en-US"/>
        </w:rPr>
      </w:pPr>
      <w:r>
        <w:rPr>
          <w:rFonts w:ascii="Arial" w:hAnsi="Arial" w:cs="Arial"/>
          <w:iCs/>
          <w:sz w:val="22"/>
          <w:szCs w:val="22"/>
          <w:lang w:val="sr-Latn-RS" w:eastAsia="en-US"/>
        </w:rPr>
        <w:t xml:space="preserve">           __________</w:t>
      </w:r>
    </w:p>
    <w:p w:rsidR="008B0A5C" w:rsidRDefault="008B0A5C" w:rsidP="00AA51DA">
      <w:pPr>
        <w:rPr>
          <w:rFonts w:ascii="Arial" w:hAnsi="Arial" w:cs="Arial"/>
          <w:sz w:val="22"/>
          <w:szCs w:val="22"/>
          <w:lang w:val="sr-Latn-RS"/>
        </w:rPr>
      </w:pPr>
    </w:p>
    <w:p w:rsidR="00C6690C" w:rsidRPr="00AA02AE" w:rsidRDefault="00C6690C" w:rsidP="00AA51DA">
      <w:pPr>
        <w:rPr>
          <w:rFonts w:ascii="Arial" w:hAnsi="Arial" w:cs="Arial"/>
          <w:sz w:val="22"/>
          <w:szCs w:val="22"/>
          <w:lang w:val="sr-Cyrl-RS"/>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5B4C77" w:rsidRDefault="005B4C77" w:rsidP="00DF23B4">
      <w:pPr>
        <w:rPr>
          <w:rFonts w:ascii="Arial" w:hAnsi="Arial" w:cs="Arial"/>
          <w:sz w:val="22"/>
          <w:szCs w:val="22"/>
          <w:lang w:val="sr-Cyrl-RS" w:eastAsia="en-US"/>
        </w:rPr>
      </w:pPr>
    </w:p>
    <w:p w:rsidR="00642A46" w:rsidRDefault="00642A46" w:rsidP="00DF23B4">
      <w:pPr>
        <w:rPr>
          <w:rFonts w:ascii="Arial" w:hAnsi="Arial" w:cs="Arial"/>
          <w:sz w:val="22"/>
          <w:szCs w:val="22"/>
          <w:lang w:val="sr-Cyrl-RS" w:eastAsia="en-US"/>
        </w:rPr>
      </w:pPr>
    </w:p>
    <w:p w:rsidR="00642A46" w:rsidRDefault="00642A46" w:rsidP="00DF23B4">
      <w:pPr>
        <w:rPr>
          <w:rFonts w:ascii="Arial" w:hAnsi="Arial" w:cs="Arial"/>
          <w:sz w:val="22"/>
          <w:szCs w:val="22"/>
          <w:lang w:val="sr-Cyrl-RS" w:eastAsia="en-US"/>
        </w:rPr>
      </w:pPr>
      <w:r>
        <w:rPr>
          <w:rFonts w:ascii="Arial" w:hAnsi="Arial" w:cs="Arial"/>
          <w:sz w:val="22"/>
          <w:szCs w:val="22"/>
          <w:lang w:val="sr-Cyrl-RS" w:eastAsia="en-US"/>
        </w:rPr>
        <w:br w:type="page"/>
      </w:r>
    </w:p>
    <w:p w:rsidR="00642A46" w:rsidRDefault="00642A46" w:rsidP="00642A46">
      <w:pPr>
        <w:rPr>
          <w:rFonts w:ascii="Arial" w:hAnsi="Arial" w:cs="Arial"/>
          <w:sz w:val="22"/>
          <w:szCs w:val="22"/>
          <w:lang w:val="sr-Cyrl-RS" w:eastAsia="en-US"/>
        </w:rPr>
      </w:pPr>
    </w:p>
    <w:p w:rsidR="00642A46" w:rsidRPr="00895D21" w:rsidRDefault="00642A46" w:rsidP="00642A46">
      <w:pPr>
        <w:rPr>
          <w:rFonts w:ascii="Arial" w:hAnsi="Arial" w:cs="Arial"/>
          <w:sz w:val="22"/>
          <w:szCs w:val="22"/>
          <w:lang w:val="sr-Latn-RS" w:eastAsia="en-US"/>
        </w:rPr>
      </w:pPr>
    </w:p>
    <w:p w:rsidR="00642A46" w:rsidRPr="00642A46" w:rsidRDefault="00642A46" w:rsidP="00642A46">
      <w:pPr>
        <w:rPr>
          <w:rFonts w:ascii="Arial" w:hAnsi="Arial" w:cs="Arial"/>
          <w:sz w:val="22"/>
          <w:szCs w:val="22"/>
          <w:lang w:val="sr-Cyrl-RS" w:eastAsia="en-US"/>
        </w:rPr>
      </w:pPr>
      <w:r>
        <w:rPr>
          <w:rFonts w:ascii="Arial" w:hAnsi="Arial" w:cs="Arial"/>
          <w:sz w:val="22"/>
          <w:szCs w:val="22"/>
          <w:lang w:val="sr-Cyrl-RS" w:eastAsia="en-US"/>
        </w:rPr>
        <w:t>Прилог 1</w:t>
      </w:r>
    </w:p>
    <w:p w:rsidR="00642A46" w:rsidRPr="00642A46" w:rsidRDefault="00642A46" w:rsidP="00642A46">
      <w:pPr>
        <w:suppressAutoHyphens w:val="0"/>
        <w:spacing w:before="120"/>
        <w:jc w:val="both"/>
        <w:outlineLvl w:val="0"/>
        <w:rPr>
          <w:rFonts w:ascii="Arial" w:hAnsi="Arial" w:cs="Arial"/>
          <w:b/>
          <w:szCs w:val="24"/>
          <w:lang w:val="sr-Cyrl-RS"/>
        </w:rPr>
      </w:pPr>
      <w:bookmarkStart w:id="1" w:name="_Toc441651541"/>
      <w:bookmarkStart w:id="2" w:name="_Toc442559879"/>
      <w:r w:rsidRPr="00642A46">
        <w:rPr>
          <w:rFonts w:ascii="Arial" w:hAnsi="Arial" w:cs="Arial"/>
          <w:b/>
          <w:szCs w:val="24"/>
        </w:rPr>
        <w:t xml:space="preserve">3.1 Врста и обим </w:t>
      </w:r>
      <w:bookmarkEnd w:id="1"/>
      <w:bookmarkEnd w:id="2"/>
      <w:r w:rsidRPr="00642A46">
        <w:rPr>
          <w:rFonts w:ascii="Arial" w:hAnsi="Arial" w:cs="Arial"/>
          <w:b/>
          <w:szCs w:val="24"/>
        </w:rPr>
        <w:t>услуга</w:t>
      </w:r>
      <w:r w:rsidRPr="00642A46">
        <w:rPr>
          <w:rFonts w:ascii="Arial" w:hAnsi="Arial" w:cs="Arial"/>
          <w:b/>
          <w:szCs w:val="24"/>
          <w:lang w:val="sr-Latn-RS"/>
        </w:rPr>
        <w:t xml:space="preserve">-   </w:t>
      </w:r>
      <w:r w:rsidRPr="00642A46">
        <w:rPr>
          <w:rFonts w:ascii="Arial" w:hAnsi="Arial" w:cs="Arial"/>
          <w:b/>
          <w:szCs w:val="24"/>
        </w:rPr>
        <w:t>Технички о</w:t>
      </w:r>
      <w:r w:rsidRPr="00642A46">
        <w:rPr>
          <w:rFonts w:ascii="Arial" w:hAnsi="Arial" w:cs="Arial"/>
          <w:b/>
          <w:szCs w:val="24"/>
          <w:lang w:val="sr-Cyrl-RS"/>
        </w:rPr>
        <w:t>пис набавке</w:t>
      </w:r>
      <w:r w:rsidRPr="00642A46">
        <w:rPr>
          <w:rFonts w:ascii="Arial" w:hAnsi="Arial" w:cs="Arial"/>
          <w:b/>
          <w:sz w:val="28"/>
          <w:szCs w:val="28"/>
          <w:lang w:eastAsia="hr-HR"/>
        </w:rPr>
        <w:t xml:space="preserve"> </w:t>
      </w:r>
    </w:p>
    <w:p w:rsidR="00642A46" w:rsidRDefault="00642A46" w:rsidP="00642A46">
      <w:pPr>
        <w:tabs>
          <w:tab w:val="left" w:pos="3969"/>
        </w:tabs>
        <w:suppressAutoHyphens w:val="0"/>
        <w:jc w:val="center"/>
        <w:rPr>
          <w:rFonts w:ascii="Arial" w:hAnsi="Arial" w:cs="Arial"/>
          <w:b/>
          <w:noProof/>
          <w:sz w:val="20"/>
          <w:lang w:val="sr-Cyrl-RS" w:eastAsia="en-US"/>
        </w:rPr>
      </w:pPr>
    </w:p>
    <w:p w:rsidR="00642A46" w:rsidRPr="00642A46" w:rsidRDefault="00642A46" w:rsidP="00642A46">
      <w:pPr>
        <w:tabs>
          <w:tab w:val="left" w:pos="3969"/>
        </w:tabs>
        <w:suppressAutoHyphens w:val="0"/>
        <w:jc w:val="center"/>
        <w:rPr>
          <w:rFonts w:ascii="Arial" w:hAnsi="Arial" w:cs="Arial"/>
          <w:b/>
          <w:noProof/>
          <w:sz w:val="20"/>
          <w:lang w:val="sr-Cyrl-RS" w:eastAsia="en-US"/>
        </w:rPr>
      </w:pPr>
      <w:r w:rsidRPr="00642A46">
        <w:rPr>
          <w:rFonts w:ascii="Arial" w:hAnsi="Arial" w:cs="Arial"/>
          <w:b/>
          <w:noProof/>
          <w:sz w:val="20"/>
          <w:lang w:val="sr-Cyrl-RS" w:eastAsia="en-US"/>
        </w:rPr>
        <w:t xml:space="preserve">Партија 1: </w:t>
      </w:r>
      <w:r w:rsidRPr="00642A46">
        <w:rPr>
          <w:rFonts w:ascii="Arial" w:hAnsi="Arial" w:cs="Arial"/>
          <w:b/>
          <w:noProof/>
          <w:sz w:val="20"/>
          <w:lang w:eastAsia="en-US"/>
        </w:rPr>
        <w:t xml:space="preserve">Испорука и уградња сервисних сетова за одржавање компресорских станица </w:t>
      </w:r>
      <w:r w:rsidRPr="00642A46">
        <w:rPr>
          <w:rFonts w:ascii="Arial" w:hAnsi="Arial" w:cs="Arial"/>
          <w:b/>
          <w:noProof/>
          <w:sz w:val="20"/>
          <w:lang w:val="sr-Latn-RS" w:eastAsia="en-US"/>
        </w:rPr>
        <w:t>Atlas Copco</w:t>
      </w:r>
      <w:r w:rsidRPr="00642A46">
        <w:rPr>
          <w:rFonts w:ascii="Arial" w:hAnsi="Arial" w:cs="Arial"/>
          <w:b/>
          <w:noProof/>
          <w:sz w:val="20"/>
          <w:lang w:eastAsia="en-US"/>
        </w:rPr>
        <w:t xml:space="preserve"> </w:t>
      </w:r>
    </w:p>
    <w:p w:rsidR="00642A46" w:rsidRDefault="00642A46" w:rsidP="00642A46">
      <w:pPr>
        <w:suppressAutoHyphens w:val="0"/>
        <w:jc w:val="both"/>
        <w:rPr>
          <w:rFonts w:ascii="Arial" w:hAnsi="Arial" w:cs="Arial"/>
          <w:noProof/>
          <w:sz w:val="20"/>
          <w:lang w:val="sr-Cyrl-RS" w:eastAsia="en-US"/>
        </w:rPr>
      </w:pPr>
    </w:p>
    <w:p w:rsidR="00642A46" w:rsidRPr="00642A46" w:rsidRDefault="00642A46" w:rsidP="00642A46">
      <w:pPr>
        <w:suppressAutoHyphens w:val="0"/>
        <w:jc w:val="both"/>
        <w:rPr>
          <w:rFonts w:ascii="Arial" w:hAnsi="Arial" w:cs="Arial"/>
          <w:noProof/>
          <w:sz w:val="20"/>
          <w:lang w:val="sr-Cyrl-RS" w:eastAsia="en-US"/>
        </w:rPr>
      </w:pPr>
      <w:r w:rsidRPr="00642A46">
        <w:rPr>
          <w:rFonts w:ascii="Arial" w:hAnsi="Arial" w:cs="Arial"/>
          <w:noProof/>
          <w:sz w:val="20"/>
          <w:lang w:val="sr-Cyrl-RS" w:eastAsia="en-US"/>
        </w:rPr>
        <w:t xml:space="preserve">За редовно одржавање компресорских станица </w:t>
      </w:r>
      <w:r w:rsidRPr="00642A46">
        <w:rPr>
          <w:rFonts w:ascii="Arial" w:hAnsi="Arial" w:cs="Arial"/>
          <w:noProof/>
          <w:sz w:val="20"/>
          <w:lang w:val="sr-Latn-CS" w:eastAsia="en-US"/>
        </w:rPr>
        <w:t>Atlas Copco</w:t>
      </w:r>
      <w:r w:rsidRPr="00642A46">
        <w:rPr>
          <w:rFonts w:ascii="Arial" w:hAnsi="Arial" w:cs="Arial"/>
          <w:noProof/>
          <w:sz w:val="20"/>
          <w:lang w:val="sr-Cyrl-RS" w:eastAsia="en-US"/>
        </w:rPr>
        <w:t xml:space="preserve"> потребно је извршити активности наведене у спецификацији испод које су дате у Табели 1. Послови се састоје од испоруке и уградње оригиналних сервисних сетова. Каталошки бројеви потребних сервисних сетова су такође наведени у спецификацији.</w:t>
      </w:r>
      <w:r w:rsidRPr="00642A46">
        <w:rPr>
          <w:rFonts w:ascii="Arial" w:hAnsi="Arial" w:cs="Arial"/>
          <w:noProof/>
          <w:sz w:val="20"/>
          <w:lang w:val="sr-Latn-RS" w:eastAsia="en-US"/>
        </w:rPr>
        <w:t xml:space="preserve"> </w:t>
      </w:r>
      <w:r w:rsidRPr="00642A46">
        <w:rPr>
          <w:rFonts w:ascii="Arial" w:hAnsi="Arial" w:cs="Arial"/>
          <w:noProof/>
          <w:sz w:val="20"/>
          <w:lang w:val="sr-Cyrl-RS" w:eastAsia="en-US"/>
        </w:rPr>
        <w:t>У табели се налазе и делови који ће се уградити уколико се јави потреба.</w:t>
      </w:r>
    </w:p>
    <w:p w:rsidR="00642A46" w:rsidRDefault="00642A46" w:rsidP="00642A46">
      <w:pPr>
        <w:suppressAutoHyphens w:val="0"/>
        <w:ind w:right="-1"/>
        <w:jc w:val="both"/>
        <w:rPr>
          <w:rFonts w:ascii="Arial" w:hAnsi="Arial" w:cs="Arial"/>
          <w:b/>
          <w:noProof/>
          <w:sz w:val="20"/>
          <w:lang w:val="sr-Cyrl-RS" w:eastAsia="en-US"/>
        </w:rPr>
      </w:pPr>
    </w:p>
    <w:p w:rsidR="00BC6FA1" w:rsidRDefault="00BC6FA1" w:rsidP="00BC6FA1">
      <w:pPr>
        <w:suppressAutoHyphens w:val="0"/>
        <w:ind w:right="-1"/>
        <w:jc w:val="both"/>
        <w:rPr>
          <w:rFonts w:ascii="Arial" w:hAnsi="Arial" w:cs="Arial"/>
          <w:b/>
          <w:noProof/>
          <w:color w:val="FF0000"/>
          <w:szCs w:val="24"/>
          <w:lang w:val="sr-Latn-RS" w:eastAsia="en-US"/>
        </w:rPr>
      </w:pPr>
    </w:p>
    <w:p w:rsidR="00F726EE" w:rsidRPr="00BC6FA1" w:rsidRDefault="00BC6FA1" w:rsidP="00BA0A6B">
      <w:pPr>
        <w:suppressAutoHyphens w:val="0"/>
        <w:ind w:right="-1"/>
        <w:jc w:val="both"/>
        <w:rPr>
          <w:rFonts w:ascii="Arial" w:hAnsi="Arial" w:cs="Arial"/>
          <w:b/>
          <w:noProof/>
          <w:szCs w:val="24"/>
          <w:lang w:val="sr-Latn-RS" w:eastAsia="en-US"/>
        </w:rPr>
      </w:pPr>
      <w:r w:rsidRPr="00BC6FA1">
        <w:rPr>
          <w:rFonts w:ascii="Arial" w:hAnsi="Arial" w:cs="Arial"/>
          <w:b/>
          <w:noProof/>
          <w:szCs w:val="24"/>
          <w:lang w:val="sr-Cyrl-RS" w:eastAsia="en-US"/>
        </w:rPr>
        <w:t xml:space="preserve">Табела 1: Спецификација услуга на компресорским станицама </w:t>
      </w:r>
    </w:p>
    <w:tbl>
      <w:tblPr>
        <w:tblW w:w="8788" w:type="dxa"/>
        <w:jc w:val="center"/>
        <w:tblInd w:w="-2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02"/>
        <w:gridCol w:w="4448"/>
        <w:gridCol w:w="1560"/>
        <w:gridCol w:w="1678"/>
      </w:tblGrid>
      <w:tr w:rsidR="00895D21" w:rsidRPr="00895D21" w:rsidTr="00895D21">
        <w:trPr>
          <w:jc w:val="center"/>
        </w:trPr>
        <w:tc>
          <w:tcPr>
            <w:tcW w:w="1102" w:type="dxa"/>
            <w:shd w:val="clear" w:color="auto" w:fill="E0E0E0"/>
            <w:vAlign w:val="center"/>
          </w:tcPr>
          <w:p w:rsidR="00895D21" w:rsidRPr="00895D21" w:rsidRDefault="00895D21" w:rsidP="00895D21">
            <w:pPr>
              <w:suppressAutoHyphens w:val="0"/>
              <w:rPr>
                <w:rFonts w:ascii="Arial" w:hAnsi="Arial" w:cs="Arial"/>
                <w:sz w:val="22"/>
                <w:szCs w:val="22"/>
                <w:lang w:eastAsia="hr-HR"/>
              </w:rPr>
            </w:pPr>
            <w:r w:rsidRPr="00895D21">
              <w:rPr>
                <w:rFonts w:ascii="Arial" w:hAnsi="Arial" w:cs="Arial"/>
                <w:sz w:val="22"/>
                <w:szCs w:val="22"/>
                <w:lang w:eastAsia="hr-HR"/>
              </w:rPr>
              <w:t>Р. бр.</w:t>
            </w:r>
          </w:p>
        </w:tc>
        <w:tc>
          <w:tcPr>
            <w:tcW w:w="4448" w:type="dxa"/>
            <w:shd w:val="clear" w:color="auto" w:fill="E0E0E0"/>
            <w:vAlign w:val="center"/>
          </w:tcPr>
          <w:p w:rsidR="00895D21" w:rsidRPr="00895D21" w:rsidRDefault="00895D21" w:rsidP="00895D21">
            <w:pPr>
              <w:suppressAutoHyphens w:val="0"/>
              <w:rPr>
                <w:rFonts w:ascii="Arial" w:hAnsi="Arial" w:cs="Arial"/>
                <w:sz w:val="22"/>
                <w:szCs w:val="22"/>
                <w:lang w:val="sr-Cyrl-RS" w:eastAsia="hr-HR"/>
              </w:rPr>
            </w:pPr>
            <w:r w:rsidRPr="00895D21">
              <w:rPr>
                <w:rFonts w:ascii="Arial" w:hAnsi="Arial" w:cs="Arial"/>
                <w:sz w:val="22"/>
                <w:szCs w:val="22"/>
                <w:lang w:val="sr-Latn-RS" w:eastAsia="hr-HR"/>
              </w:rPr>
              <w:t>Врста услуге</w:t>
            </w:r>
          </w:p>
        </w:tc>
        <w:tc>
          <w:tcPr>
            <w:tcW w:w="1560" w:type="dxa"/>
            <w:shd w:val="clear" w:color="auto" w:fill="E0E0E0"/>
            <w:vAlign w:val="center"/>
          </w:tcPr>
          <w:p w:rsidR="00895D21" w:rsidRPr="00895D21" w:rsidRDefault="00895D21" w:rsidP="00895D21">
            <w:pPr>
              <w:suppressAutoHyphens w:val="0"/>
              <w:rPr>
                <w:rFonts w:ascii="Arial" w:hAnsi="Arial" w:cs="Arial"/>
                <w:sz w:val="22"/>
                <w:szCs w:val="22"/>
                <w:lang w:eastAsia="hr-HR"/>
              </w:rPr>
            </w:pPr>
            <w:r w:rsidRPr="00895D21">
              <w:rPr>
                <w:rFonts w:ascii="Arial" w:hAnsi="Arial" w:cs="Arial"/>
                <w:sz w:val="22"/>
                <w:szCs w:val="22"/>
                <w:lang w:eastAsia="hr-HR"/>
              </w:rPr>
              <w:t>Јед.</w:t>
            </w:r>
          </w:p>
          <w:p w:rsidR="00895D21" w:rsidRPr="00895D21" w:rsidRDefault="00895D21" w:rsidP="00895D21">
            <w:pPr>
              <w:suppressAutoHyphens w:val="0"/>
              <w:rPr>
                <w:rFonts w:ascii="Arial" w:hAnsi="Arial" w:cs="Arial"/>
                <w:sz w:val="22"/>
                <w:szCs w:val="22"/>
                <w:lang w:eastAsia="hr-HR"/>
              </w:rPr>
            </w:pPr>
            <w:r w:rsidRPr="00895D21">
              <w:rPr>
                <w:rFonts w:ascii="Arial" w:hAnsi="Arial" w:cs="Arial"/>
                <w:sz w:val="22"/>
                <w:szCs w:val="22"/>
                <w:lang w:eastAsia="hr-HR"/>
              </w:rPr>
              <w:t>мере</w:t>
            </w:r>
          </w:p>
        </w:tc>
        <w:tc>
          <w:tcPr>
            <w:tcW w:w="1678" w:type="dxa"/>
            <w:shd w:val="clear" w:color="auto" w:fill="E0E0E0"/>
            <w:vAlign w:val="center"/>
          </w:tcPr>
          <w:p w:rsidR="00895D21" w:rsidRPr="00895D21" w:rsidRDefault="00895D21" w:rsidP="00895D21">
            <w:pPr>
              <w:suppressAutoHyphens w:val="0"/>
              <w:rPr>
                <w:rFonts w:ascii="Arial" w:hAnsi="Arial" w:cs="Arial"/>
                <w:sz w:val="22"/>
                <w:szCs w:val="22"/>
                <w:lang w:eastAsia="hr-HR"/>
              </w:rPr>
            </w:pPr>
            <w:r w:rsidRPr="00895D21">
              <w:rPr>
                <w:rFonts w:ascii="Arial" w:hAnsi="Arial" w:cs="Arial"/>
                <w:sz w:val="22"/>
                <w:szCs w:val="22"/>
                <w:lang w:eastAsia="hr-HR"/>
              </w:rPr>
              <w:t>Кол.</w:t>
            </w:r>
          </w:p>
        </w:tc>
      </w:tr>
      <w:tr w:rsidR="00895D21" w:rsidRPr="00895D21" w:rsidTr="00895D21">
        <w:trPr>
          <w:trHeight w:val="409"/>
          <w:jc w:val="center"/>
        </w:trPr>
        <w:tc>
          <w:tcPr>
            <w:tcW w:w="1102" w:type="dxa"/>
            <w:shd w:val="clear" w:color="auto" w:fill="auto"/>
            <w:vAlign w:val="center"/>
          </w:tcPr>
          <w:p w:rsidR="00895D21" w:rsidRPr="00895D21" w:rsidRDefault="00895D21" w:rsidP="00895D21">
            <w:pPr>
              <w:suppressAutoHyphens w:val="0"/>
              <w:rPr>
                <w:rFonts w:ascii="Arial" w:hAnsi="Arial" w:cs="Arial"/>
                <w:sz w:val="22"/>
                <w:szCs w:val="22"/>
                <w:lang w:eastAsia="hr-HR"/>
              </w:rPr>
            </w:pPr>
            <w:r w:rsidRPr="00895D21">
              <w:rPr>
                <w:rFonts w:ascii="Arial" w:hAnsi="Arial" w:cs="Arial"/>
                <w:sz w:val="22"/>
                <w:szCs w:val="22"/>
                <w:lang w:eastAsia="hr-HR"/>
              </w:rPr>
              <w:t>1.</w:t>
            </w:r>
          </w:p>
        </w:tc>
        <w:tc>
          <w:tcPr>
            <w:tcW w:w="4448" w:type="dxa"/>
            <w:shd w:val="clear" w:color="auto" w:fill="auto"/>
            <w:vAlign w:val="center"/>
          </w:tcPr>
          <w:p w:rsidR="00895D21" w:rsidRPr="00BA0A6B" w:rsidRDefault="00895D21" w:rsidP="00895D21">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дефектажи и уградњи делова (без редовних сервиса)    /    радни час</w:t>
            </w:r>
          </w:p>
        </w:tc>
        <w:tc>
          <w:tcPr>
            <w:tcW w:w="1560" w:type="dxa"/>
            <w:shd w:val="clear" w:color="auto" w:fill="auto"/>
          </w:tcPr>
          <w:p w:rsidR="00895D21" w:rsidRDefault="00895D21" w:rsidP="00895D21">
            <w:r w:rsidRPr="00744226">
              <w:rPr>
                <w:rFonts w:ascii="Arial" w:hAnsi="Arial" w:cs="Arial"/>
                <w:noProof/>
                <w:sz w:val="16"/>
                <w:szCs w:val="16"/>
                <w:lang w:val="sr-Cyrl-RS" w:eastAsia="en-US"/>
              </w:rPr>
              <w:t>радни час</w:t>
            </w:r>
          </w:p>
        </w:tc>
        <w:tc>
          <w:tcPr>
            <w:tcW w:w="1678" w:type="dxa"/>
            <w:shd w:val="clear" w:color="auto" w:fill="auto"/>
            <w:vAlign w:val="center"/>
          </w:tcPr>
          <w:p w:rsidR="00895D21" w:rsidRPr="00BA0A6B" w:rsidRDefault="00895D21" w:rsidP="00895D21">
            <w:pPr>
              <w:suppressAutoHyphens w:val="0"/>
              <w:jc w:val="center"/>
              <w:rPr>
                <w:rFonts w:ascii="Arial" w:hAnsi="Arial" w:cs="Arial"/>
                <w:noProof/>
                <w:sz w:val="16"/>
                <w:szCs w:val="16"/>
                <w:lang w:val="sr-Latn-RS" w:eastAsia="en-US"/>
              </w:rPr>
            </w:pPr>
            <w:r w:rsidRPr="00BA0A6B">
              <w:rPr>
                <w:rFonts w:ascii="Arial" w:hAnsi="Arial" w:cs="Arial"/>
                <w:noProof/>
                <w:sz w:val="16"/>
                <w:szCs w:val="16"/>
                <w:lang w:val="sr-Cyrl-RS" w:eastAsia="en-US"/>
              </w:rPr>
              <w:t>250</w:t>
            </w:r>
          </w:p>
        </w:tc>
      </w:tr>
      <w:tr w:rsidR="00895D21" w:rsidRPr="00895D21" w:rsidTr="00895D21">
        <w:trPr>
          <w:trHeight w:val="409"/>
          <w:jc w:val="center"/>
        </w:trPr>
        <w:tc>
          <w:tcPr>
            <w:tcW w:w="1102" w:type="dxa"/>
            <w:shd w:val="clear" w:color="auto" w:fill="auto"/>
            <w:vAlign w:val="center"/>
          </w:tcPr>
          <w:p w:rsidR="00895D21" w:rsidRPr="00895D21" w:rsidRDefault="00895D21" w:rsidP="00895D21">
            <w:pPr>
              <w:suppressAutoHyphens w:val="0"/>
              <w:rPr>
                <w:rFonts w:ascii="Arial" w:hAnsi="Arial" w:cs="Arial"/>
                <w:sz w:val="22"/>
                <w:szCs w:val="22"/>
                <w:lang w:eastAsia="hr-HR"/>
              </w:rPr>
            </w:pPr>
            <w:r w:rsidRPr="00895D21">
              <w:rPr>
                <w:rFonts w:ascii="Arial" w:hAnsi="Arial" w:cs="Arial"/>
                <w:sz w:val="22"/>
                <w:szCs w:val="22"/>
                <w:lang w:eastAsia="hr-HR"/>
              </w:rPr>
              <w:t>2.</w:t>
            </w:r>
          </w:p>
        </w:tc>
        <w:tc>
          <w:tcPr>
            <w:tcW w:w="4448" w:type="dxa"/>
            <w:shd w:val="clear" w:color="auto" w:fill="auto"/>
            <w:vAlign w:val="center"/>
          </w:tcPr>
          <w:p w:rsidR="00895D21" w:rsidRPr="00BA0A6B" w:rsidRDefault="00895D21" w:rsidP="00895D21">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компресора GA55C</w:t>
            </w:r>
          </w:p>
        </w:tc>
        <w:tc>
          <w:tcPr>
            <w:tcW w:w="1560" w:type="dxa"/>
            <w:shd w:val="clear" w:color="auto" w:fill="auto"/>
          </w:tcPr>
          <w:p w:rsidR="00895D21" w:rsidRDefault="00895D21" w:rsidP="00895D21">
            <w:r w:rsidRPr="00744226">
              <w:rPr>
                <w:rFonts w:ascii="Arial" w:hAnsi="Arial" w:cs="Arial"/>
                <w:noProof/>
                <w:sz w:val="16"/>
                <w:szCs w:val="16"/>
                <w:lang w:val="sr-Cyrl-RS" w:eastAsia="en-US"/>
              </w:rPr>
              <w:t>радни час</w:t>
            </w:r>
          </w:p>
        </w:tc>
        <w:tc>
          <w:tcPr>
            <w:tcW w:w="1678" w:type="dxa"/>
            <w:shd w:val="clear" w:color="auto" w:fill="auto"/>
            <w:vAlign w:val="center"/>
          </w:tcPr>
          <w:p w:rsidR="00895D21" w:rsidRPr="00BA0A6B" w:rsidRDefault="00895D21" w:rsidP="00895D21">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18</w:t>
            </w:r>
          </w:p>
        </w:tc>
      </w:tr>
      <w:tr w:rsidR="00895D21" w:rsidRPr="00895D21" w:rsidTr="00895D21">
        <w:trPr>
          <w:trHeight w:val="409"/>
          <w:jc w:val="center"/>
        </w:trPr>
        <w:tc>
          <w:tcPr>
            <w:tcW w:w="1102" w:type="dxa"/>
            <w:shd w:val="clear" w:color="auto" w:fill="auto"/>
            <w:vAlign w:val="center"/>
          </w:tcPr>
          <w:p w:rsidR="00895D21" w:rsidRPr="00895D21" w:rsidRDefault="00895D21" w:rsidP="00895D21">
            <w:pPr>
              <w:suppressAutoHyphens w:val="0"/>
              <w:rPr>
                <w:rFonts w:ascii="Arial" w:hAnsi="Arial" w:cs="Arial"/>
                <w:sz w:val="22"/>
                <w:szCs w:val="22"/>
                <w:lang w:eastAsia="hr-HR"/>
              </w:rPr>
            </w:pPr>
            <w:r w:rsidRPr="00895D21">
              <w:rPr>
                <w:rFonts w:ascii="Arial" w:hAnsi="Arial" w:cs="Arial"/>
                <w:sz w:val="22"/>
                <w:szCs w:val="22"/>
                <w:lang w:eastAsia="hr-HR"/>
              </w:rPr>
              <w:t>3.</w:t>
            </w:r>
          </w:p>
        </w:tc>
        <w:tc>
          <w:tcPr>
            <w:tcW w:w="4448" w:type="dxa"/>
            <w:shd w:val="clear" w:color="auto" w:fill="auto"/>
            <w:vAlign w:val="center"/>
          </w:tcPr>
          <w:p w:rsidR="00895D21" w:rsidRPr="00BA0A6B" w:rsidRDefault="00895D21" w:rsidP="00895D21">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компресора ZT55</w:t>
            </w:r>
          </w:p>
        </w:tc>
        <w:tc>
          <w:tcPr>
            <w:tcW w:w="1560" w:type="dxa"/>
            <w:shd w:val="clear" w:color="auto" w:fill="auto"/>
          </w:tcPr>
          <w:p w:rsidR="00895D21" w:rsidRDefault="00895D21" w:rsidP="00895D21">
            <w:r w:rsidRPr="00744226">
              <w:rPr>
                <w:rFonts w:ascii="Arial" w:hAnsi="Arial" w:cs="Arial"/>
                <w:noProof/>
                <w:sz w:val="16"/>
                <w:szCs w:val="16"/>
                <w:lang w:val="sr-Cyrl-RS" w:eastAsia="en-US"/>
              </w:rPr>
              <w:t>радни час</w:t>
            </w:r>
          </w:p>
        </w:tc>
        <w:tc>
          <w:tcPr>
            <w:tcW w:w="1678" w:type="dxa"/>
            <w:shd w:val="clear" w:color="auto" w:fill="auto"/>
            <w:vAlign w:val="center"/>
          </w:tcPr>
          <w:p w:rsidR="00895D21" w:rsidRPr="00BA0A6B" w:rsidRDefault="00895D21" w:rsidP="00895D21">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18</w:t>
            </w:r>
          </w:p>
        </w:tc>
      </w:tr>
      <w:tr w:rsidR="00895D21" w:rsidRPr="00895D21" w:rsidTr="00895D21">
        <w:trPr>
          <w:trHeight w:val="409"/>
          <w:jc w:val="center"/>
        </w:trPr>
        <w:tc>
          <w:tcPr>
            <w:tcW w:w="1102" w:type="dxa"/>
            <w:shd w:val="clear" w:color="auto" w:fill="auto"/>
            <w:vAlign w:val="center"/>
          </w:tcPr>
          <w:p w:rsidR="00895D21" w:rsidRPr="00895D21" w:rsidRDefault="00895D21" w:rsidP="00895D21">
            <w:pPr>
              <w:suppressAutoHyphens w:val="0"/>
              <w:rPr>
                <w:rFonts w:ascii="Arial" w:hAnsi="Arial" w:cs="Arial"/>
                <w:sz w:val="22"/>
                <w:szCs w:val="22"/>
                <w:lang w:eastAsia="hr-HR"/>
              </w:rPr>
            </w:pPr>
            <w:r w:rsidRPr="00895D21">
              <w:rPr>
                <w:rFonts w:ascii="Arial" w:hAnsi="Arial" w:cs="Arial"/>
                <w:sz w:val="22"/>
                <w:szCs w:val="22"/>
                <w:lang w:eastAsia="hr-HR"/>
              </w:rPr>
              <w:t>4.</w:t>
            </w:r>
          </w:p>
        </w:tc>
        <w:tc>
          <w:tcPr>
            <w:tcW w:w="4448" w:type="dxa"/>
            <w:shd w:val="clear" w:color="auto" w:fill="auto"/>
            <w:vAlign w:val="center"/>
          </w:tcPr>
          <w:p w:rsidR="00895D21" w:rsidRPr="00BA0A6B" w:rsidRDefault="00895D21" w:rsidP="00895D21">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компресора ZR4-52</w:t>
            </w:r>
          </w:p>
        </w:tc>
        <w:tc>
          <w:tcPr>
            <w:tcW w:w="1560" w:type="dxa"/>
            <w:shd w:val="clear" w:color="auto" w:fill="auto"/>
          </w:tcPr>
          <w:p w:rsidR="00895D21" w:rsidRDefault="00895D21" w:rsidP="00895D21">
            <w:r w:rsidRPr="00744226">
              <w:rPr>
                <w:rFonts w:ascii="Arial" w:hAnsi="Arial" w:cs="Arial"/>
                <w:noProof/>
                <w:sz w:val="16"/>
                <w:szCs w:val="16"/>
                <w:lang w:val="sr-Cyrl-RS" w:eastAsia="en-US"/>
              </w:rPr>
              <w:t>радни час</w:t>
            </w:r>
          </w:p>
        </w:tc>
        <w:tc>
          <w:tcPr>
            <w:tcW w:w="1678" w:type="dxa"/>
            <w:shd w:val="clear" w:color="auto" w:fill="auto"/>
            <w:vAlign w:val="center"/>
          </w:tcPr>
          <w:p w:rsidR="00895D21" w:rsidRPr="00BA0A6B" w:rsidRDefault="00895D21" w:rsidP="00895D21">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9</w:t>
            </w:r>
          </w:p>
        </w:tc>
      </w:tr>
      <w:tr w:rsidR="00895D21" w:rsidRPr="00895D21" w:rsidTr="00895D21">
        <w:trPr>
          <w:trHeight w:val="409"/>
          <w:jc w:val="center"/>
        </w:trPr>
        <w:tc>
          <w:tcPr>
            <w:tcW w:w="1102" w:type="dxa"/>
            <w:shd w:val="clear" w:color="auto" w:fill="auto"/>
            <w:vAlign w:val="center"/>
          </w:tcPr>
          <w:p w:rsidR="00895D21" w:rsidRPr="00895D21" w:rsidRDefault="00895D21" w:rsidP="00895D21">
            <w:pPr>
              <w:suppressAutoHyphens w:val="0"/>
              <w:rPr>
                <w:rFonts w:ascii="Arial" w:hAnsi="Arial" w:cs="Arial"/>
                <w:sz w:val="22"/>
                <w:szCs w:val="22"/>
                <w:lang w:eastAsia="hr-HR"/>
              </w:rPr>
            </w:pPr>
            <w:r w:rsidRPr="00895D21">
              <w:rPr>
                <w:rFonts w:ascii="Arial" w:hAnsi="Arial" w:cs="Arial"/>
                <w:sz w:val="22"/>
                <w:szCs w:val="22"/>
                <w:lang w:eastAsia="hr-HR"/>
              </w:rPr>
              <w:t>5.</w:t>
            </w:r>
          </w:p>
        </w:tc>
        <w:tc>
          <w:tcPr>
            <w:tcW w:w="4448" w:type="dxa"/>
            <w:shd w:val="clear" w:color="auto" w:fill="auto"/>
            <w:vAlign w:val="center"/>
          </w:tcPr>
          <w:p w:rsidR="00895D21" w:rsidRPr="00BA0A6B" w:rsidRDefault="00895D21" w:rsidP="00895D21">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компресора ZT250</w:t>
            </w:r>
          </w:p>
        </w:tc>
        <w:tc>
          <w:tcPr>
            <w:tcW w:w="1560" w:type="dxa"/>
            <w:shd w:val="clear" w:color="auto" w:fill="auto"/>
          </w:tcPr>
          <w:p w:rsidR="00895D21" w:rsidRDefault="00895D21" w:rsidP="00895D21">
            <w:r w:rsidRPr="00744226">
              <w:rPr>
                <w:rFonts w:ascii="Arial" w:hAnsi="Arial" w:cs="Arial"/>
                <w:noProof/>
                <w:sz w:val="16"/>
                <w:szCs w:val="16"/>
                <w:lang w:val="sr-Cyrl-RS" w:eastAsia="en-US"/>
              </w:rPr>
              <w:t>радни час</w:t>
            </w:r>
          </w:p>
        </w:tc>
        <w:tc>
          <w:tcPr>
            <w:tcW w:w="1678" w:type="dxa"/>
            <w:shd w:val="clear" w:color="auto" w:fill="auto"/>
            <w:vAlign w:val="center"/>
          </w:tcPr>
          <w:p w:rsidR="00895D21" w:rsidRPr="00BA0A6B" w:rsidRDefault="00895D21" w:rsidP="00895D21">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12</w:t>
            </w:r>
          </w:p>
        </w:tc>
      </w:tr>
      <w:tr w:rsidR="00895D21" w:rsidRPr="00895D21" w:rsidTr="00895D21">
        <w:trPr>
          <w:trHeight w:val="409"/>
          <w:jc w:val="center"/>
        </w:trPr>
        <w:tc>
          <w:tcPr>
            <w:tcW w:w="1102" w:type="dxa"/>
            <w:shd w:val="clear" w:color="auto" w:fill="auto"/>
            <w:vAlign w:val="center"/>
          </w:tcPr>
          <w:p w:rsidR="00895D21" w:rsidRPr="00895D21" w:rsidRDefault="00895D21" w:rsidP="00895D21">
            <w:pPr>
              <w:suppressAutoHyphens w:val="0"/>
              <w:rPr>
                <w:rFonts w:ascii="Arial" w:hAnsi="Arial" w:cs="Arial"/>
                <w:sz w:val="22"/>
                <w:szCs w:val="22"/>
                <w:lang w:eastAsia="hr-HR"/>
              </w:rPr>
            </w:pPr>
            <w:r w:rsidRPr="00895D21">
              <w:rPr>
                <w:rFonts w:ascii="Arial" w:hAnsi="Arial" w:cs="Arial"/>
                <w:sz w:val="22"/>
                <w:szCs w:val="22"/>
                <w:lang w:eastAsia="hr-HR"/>
              </w:rPr>
              <w:t>6.</w:t>
            </w:r>
          </w:p>
        </w:tc>
        <w:tc>
          <w:tcPr>
            <w:tcW w:w="4448" w:type="dxa"/>
            <w:shd w:val="clear" w:color="auto" w:fill="auto"/>
            <w:vAlign w:val="center"/>
          </w:tcPr>
          <w:p w:rsidR="00895D21" w:rsidRPr="00BA0A6B" w:rsidRDefault="00895D21" w:rsidP="00895D21">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сушача CD 170</w:t>
            </w:r>
          </w:p>
        </w:tc>
        <w:tc>
          <w:tcPr>
            <w:tcW w:w="1560" w:type="dxa"/>
            <w:shd w:val="clear" w:color="auto" w:fill="auto"/>
          </w:tcPr>
          <w:p w:rsidR="00895D21" w:rsidRDefault="00895D21" w:rsidP="00895D21">
            <w:r w:rsidRPr="00744226">
              <w:rPr>
                <w:rFonts w:ascii="Arial" w:hAnsi="Arial" w:cs="Arial"/>
                <w:noProof/>
                <w:sz w:val="16"/>
                <w:szCs w:val="16"/>
                <w:lang w:val="sr-Cyrl-RS" w:eastAsia="en-US"/>
              </w:rPr>
              <w:t>радни час</w:t>
            </w:r>
          </w:p>
        </w:tc>
        <w:tc>
          <w:tcPr>
            <w:tcW w:w="1678" w:type="dxa"/>
            <w:shd w:val="clear" w:color="auto" w:fill="auto"/>
            <w:vAlign w:val="center"/>
          </w:tcPr>
          <w:p w:rsidR="00895D21" w:rsidRPr="00BA0A6B" w:rsidRDefault="00895D21" w:rsidP="00895D21">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10</w:t>
            </w:r>
          </w:p>
        </w:tc>
      </w:tr>
      <w:tr w:rsidR="00895D21" w:rsidRPr="00895D21" w:rsidTr="00895D21">
        <w:trPr>
          <w:trHeight w:val="409"/>
          <w:jc w:val="center"/>
        </w:trPr>
        <w:tc>
          <w:tcPr>
            <w:tcW w:w="1102" w:type="dxa"/>
            <w:shd w:val="clear" w:color="auto" w:fill="auto"/>
            <w:vAlign w:val="center"/>
          </w:tcPr>
          <w:p w:rsidR="00895D21" w:rsidRPr="00895D21" w:rsidRDefault="00895D21" w:rsidP="00895D21">
            <w:pPr>
              <w:suppressAutoHyphens w:val="0"/>
              <w:rPr>
                <w:rFonts w:ascii="Arial" w:hAnsi="Arial" w:cs="Arial"/>
                <w:sz w:val="22"/>
                <w:szCs w:val="22"/>
                <w:lang w:eastAsia="hr-HR"/>
              </w:rPr>
            </w:pPr>
            <w:r w:rsidRPr="00895D21">
              <w:rPr>
                <w:rFonts w:ascii="Arial" w:hAnsi="Arial" w:cs="Arial"/>
                <w:sz w:val="22"/>
                <w:szCs w:val="22"/>
                <w:lang w:eastAsia="hr-HR"/>
              </w:rPr>
              <w:t>7.</w:t>
            </w:r>
          </w:p>
        </w:tc>
        <w:tc>
          <w:tcPr>
            <w:tcW w:w="4448" w:type="dxa"/>
            <w:shd w:val="clear" w:color="auto" w:fill="auto"/>
            <w:vAlign w:val="center"/>
          </w:tcPr>
          <w:p w:rsidR="00895D21" w:rsidRPr="00BA0A6B" w:rsidRDefault="00895D21" w:rsidP="00895D21">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сушача CD 230</w:t>
            </w:r>
          </w:p>
        </w:tc>
        <w:tc>
          <w:tcPr>
            <w:tcW w:w="1560" w:type="dxa"/>
            <w:shd w:val="clear" w:color="auto" w:fill="auto"/>
          </w:tcPr>
          <w:p w:rsidR="00895D21" w:rsidRDefault="00895D21" w:rsidP="00895D21">
            <w:r w:rsidRPr="00744226">
              <w:rPr>
                <w:rFonts w:ascii="Arial" w:hAnsi="Arial" w:cs="Arial"/>
                <w:noProof/>
                <w:sz w:val="16"/>
                <w:szCs w:val="16"/>
                <w:lang w:val="sr-Cyrl-RS" w:eastAsia="en-US"/>
              </w:rPr>
              <w:t>радни час</w:t>
            </w:r>
          </w:p>
        </w:tc>
        <w:tc>
          <w:tcPr>
            <w:tcW w:w="1678" w:type="dxa"/>
            <w:shd w:val="clear" w:color="auto" w:fill="auto"/>
            <w:vAlign w:val="center"/>
          </w:tcPr>
          <w:p w:rsidR="00895D21" w:rsidRPr="00BA0A6B" w:rsidRDefault="00895D21" w:rsidP="00895D21">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10</w:t>
            </w:r>
          </w:p>
        </w:tc>
      </w:tr>
    </w:tbl>
    <w:p w:rsidR="00DC2EBE" w:rsidRDefault="00DC2EBE" w:rsidP="00D7248A">
      <w:pPr>
        <w:suppressAutoHyphens w:val="0"/>
        <w:rPr>
          <w:rFonts w:ascii="Arial" w:hAnsi="Arial" w:cs="Arial"/>
          <w:sz w:val="22"/>
          <w:szCs w:val="22"/>
          <w:lang w:val="sr-Cyrl-RS" w:eastAsia="hr-HR"/>
        </w:rPr>
      </w:pPr>
    </w:p>
    <w:p w:rsidR="00B87479" w:rsidRDefault="00B87479" w:rsidP="00D7248A">
      <w:pPr>
        <w:suppressAutoHyphens w:val="0"/>
        <w:rPr>
          <w:rFonts w:ascii="Arial" w:hAnsi="Arial" w:cs="Arial"/>
          <w:sz w:val="22"/>
          <w:szCs w:val="22"/>
          <w:lang w:val="sr-Cyrl-RS" w:eastAsia="hr-HR"/>
        </w:rPr>
      </w:pPr>
    </w:p>
    <w:p w:rsidR="00B87479" w:rsidRDefault="00B87479" w:rsidP="00D7248A">
      <w:pPr>
        <w:suppressAutoHyphens w:val="0"/>
        <w:rPr>
          <w:rFonts w:ascii="Arial" w:hAnsi="Arial" w:cs="Arial"/>
          <w:sz w:val="22"/>
          <w:szCs w:val="22"/>
          <w:lang w:val="sr-Cyrl-RS" w:eastAsia="hr-HR"/>
        </w:rPr>
      </w:pPr>
    </w:p>
    <w:p w:rsidR="00B87479" w:rsidRDefault="00B87479" w:rsidP="00D7248A">
      <w:pPr>
        <w:suppressAutoHyphens w:val="0"/>
        <w:rPr>
          <w:rFonts w:ascii="Arial" w:hAnsi="Arial" w:cs="Arial"/>
          <w:sz w:val="22"/>
          <w:szCs w:val="22"/>
          <w:lang w:val="sr-Cyrl-RS" w:eastAsia="hr-HR"/>
        </w:rPr>
      </w:pPr>
    </w:p>
    <w:p w:rsidR="00B87479" w:rsidRDefault="00B87479" w:rsidP="00D7248A">
      <w:pPr>
        <w:suppressAutoHyphens w:val="0"/>
        <w:rPr>
          <w:rFonts w:ascii="Arial" w:hAnsi="Arial" w:cs="Arial"/>
          <w:sz w:val="22"/>
          <w:szCs w:val="22"/>
          <w:lang w:val="sr-Cyrl-RS" w:eastAsia="hr-HR"/>
        </w:rPr>
      </w:pPr>
    </w:p>
    <w:p w:rsidR="00B87479" w:rsidRDefault="00B87479" w:rsidP="00D7248A">
      <w:pPr>
        <w:suppressAutoHyphens w:val="0"/>
        <w:rPr>
          <w:rFonts w:ascii="Arial" w:hAnsi="Arial" w:cs="Arial"/>
          <w:sz w:val="22"/>
          <w:szCs w:val="22"/>
          <w:lang w:val="sr-Cyrl-RS" w:eastAsia="hr-HR"/>
        </w:rPr>
      </w:pPr>
    </w:p>
    <w:p w:rsidR="00B87479" w:rsidRDefault="00B87479" w:rsidP="00D7248A">
      <w:pPr>
        <w:suppressAutoHyphens w:val="0"/>
        <w:rPr>
          <w:rFonts w:ascii="Arial" w:hAnsi="Arial" w:cs="Arial"/>
          <w:sz w:val="22"/>
          <w:szCs w:val="22"/>
          <w:lang w:val="sr-Latn-RS" w:eastAsia="hr-HR"/>
        </w:rPr>
      </w:pPr>
    </w:p>
    <w:p w:rsidR="00BC6FA1" w:rsidRDefault="00BC6FA1" w:rsidP="00D7248A">
      <w:pPr>
        <w:suppressAutoHyphens w:val="0"/>
        <w:rPr>
          <w:rFonts w:ascii="Arial" w:hAnsi="Arial" w:cs="Arial"/>
          <w:sz w:val="22"/>
          <w:szCs w:val="22"/>
          <w:lang w:val="sr-Latn-RS" w:eastAsia="hr-HR"/>
        </w:rPr>
      </w:pPr>
    </w:p>
    <w:p w:rsidR="00BC6FA1" w:rsidRDefault="00BC6FA1" w:rsidP="00D7248A">
      <w:pPr>
        <w:suppressAutoHyphens w:val="0"/>
        <w:rPr>
          <w:rFonts w:ascii="Arial" w:hAnsi="Arial" w:cs="Arial"/>
          <w:sz w:val="22"/>
          <w:szCs w:val="22"/>
          <w:lang w:val="sr-Latn-RS" w:eastAsia="hr-HR"/>
        </w:rPr>
      </w:pPr>
    </w:p>
    <w:p w:rsidR="00BC6FA1" w:rsidRDefault="00BC6FA1" w:rsidP="00D7248A">
      <w:pPr>
        <w:suppressAutoHyphens w:val="0"/>
        <w:rPr>
          <w:rFonts w:ascii="Arial" w:hAnsi="Arial" w:cs="Arial"/>
          <w:sz w:val="22"/>
          <w:szCs w:val="22"/>
          <w:lang w:val="sr-Latn-RS" w:eastAsia="hr-HR"/>
        </w:rPr>
      </w:pPr>
    </w:p>
    <w:p w:rsidR="00BC6FA1" w:rsidRDefault="00BC6FA1" w:rsidP="00D7248A">
      <w:pPr>
        <w:suppressAutoHyphens w:val="0"/>
        <w:rPr>
          <w:rFonts w:ascii="Arial" w:hAnsi="Arial" w:cs="Arial"/>
          <w:sz w:val="22"/>
          <w:szCs w:val="22"/>
          <w:lang w:val="sr-Latn-RS" w:eastAsia="hr-HR"/>
        </w:rPr>
      </w:pPr>
    </w:p>
    <w:p w:rsidR="00BC6FA1" w:rsidRDefault="00BC6FA1" w:rsidP="00D7248A">
      <w:pPr>
        <w:suppressAutoHyphens w:val="0"/>
        <w:rPr>
          <w:rFonts w:ascii="Arial" w:hAnsi="Arial" w:cs="Arial"/>
          <w:sz w:val="22"/>
          <w:szCs w:val="22"/>
          <w:lang w:val="sr-Latn-RS" w:eastAsia="hr-HR"/>
        </w:rPr>
      </w:pPr>
    </w:p>
    <w:p w:rsidR="00BC6FA1" w:rsidRDefault="00BC6FA1" w:rsidP="00D7248A">
      <w:pPr>
        <w:suppressAutoHyphens w:val="0"/>
        <w:rPr>
          <w:rFonts w:ascii="Arial" w:hAnsi="Arial" w:cs="Arial"/>
          <w:sz w:val="22"/>
          <w:szCs w:val="22"/>
          <w:lang w:val="sr-Latn-RS" w:eastAsia="hr-HR"/>
        </w:rPr>
      </w:pPr>
    </w:p>
    <w:p w:rsidR="00BC6FA1" w:rsidRDefault="00BC6FA1" w:rsidP="00D7248A">
      <w:pPr>
        <w:suppressAutoHyphens w:val="0"/>
        <w:rPr>
          <w:rFonts w:ascii="Arial" w:hAnsi="Arial" w:cs="Arial"/>
          <w:sz w:val="22"/>
          <w:szCs w:val="22"/>
          <w:lang w:val="sr-Latn-RS" w:eastAsia="hr-HR"/>
        </w:rPr>
      </w:pPr>
    </w:p>
    <w:p w:rsidR="00BC6FA1" w:rsidRDefault="00BC6FA1" w:rsidP="00D7248A">
      <w:pPr>
        <w:suppressAutoHyphens w:val="0"/>
        <w:rPr>
          <w:rFonts w:ascii="Arial" w:hAnsi="Arial" w:cs="Arial"/>
          <w:sz w:val="22"/>
          <w:szCs w:val="22"/>
          <w:lang w:val="sr-Latn-RS" w:eastAsia="hr-HR"/>
        </w:rPr>
      </w:pPr>
    </w:p>
    <w:p w:rsidR="00BC6FA1" w:rsidRDefault="00BC6FA1" w:rsidP="00D7248A">
      <w:pPr>
        <w:suppressAutoHyphens w:val="0"/>
        <w:rPr>
          <w:rFonts w:ascii="Arial" w:hAnsi="Arial" w:cs="Arial"/>
          <w:sz w:val="22"/>
          <w:szCs w:val="22"/>
          <w:lang w:val="sr-Latn-RS" w:eastAsia="hr-HR"/>
        </w:rPr>
      </w:pPr>
    </w:p>
    <w:p w:rsidR="00BC6FA1" w:rsidRDefault="00BC6FA1" w:rsidP="00D7248A">
      <w:pPr>
        <w:suppressAutoHyphens w:val="0"/>
        <w:rPr>
          <w:rFonts w:ascii="Arial" w:hAnsi="Arial" w:cs="Arial"/>
          <w:sz w:val="22"/>
          <w:szCs w:val="22"/>
          <w:lang w:val="sr-Latn-RS" w:eastAsia="hr-HR"/>
        </w:rPr>
      </w:pPr>
    </w:p>
    <w:p w:rsidR="00BC6FA1" w:rsidRDefault="00BC6FA1" w:rsidP="00D7248A">
      <w:pPr>
        <w:suppressAutoHyphens w:val="0"/>
        <w:rPr>
          <w:rFonts w:ascii="Arial" w:hAnsi="Arial" w:cs="Arial"/>
          <w:sz w:val="22"/>
          <w:szCs w:val="22"/>
          <w:lang w:val="sr-Latn-RS" w:eastAsia="hr-HR"/>
        </w:rPr>
      </w:pPr>
    </w:p>
    <w:p w:rsidR="00BC6FA1" w:rsidRPr="00BC6FA1" w:rsidRDefault="00BC6FA1" w:rsidP="00D7248A">
      <w:pPr>
        <w:suppressAutoHyphens w:val="0"/>
        <w:rPr>
          <w:rFonts w:ascii="Arial" w:hAnsi="Arial" w:cs="Arial"/>
          <w:sz w:val="22"/>
          <w:szCs w:val="22"/>
          <w:lang w:val="sr-Latn-RS" w:eastAsia="hr-HR"/>
        </w:rPr>
      </w:pPr>
    </w:p>
    <w:p w:rsidR="00D7248A" w:rsidRPr="00D7248A" w:rsidRDefault="00D7248A" w:rsidP="00D7248A">
      <w:pPr>
        <w:suppressAutoHyphens w:val="0"/>
        <w:rPr>
          <w:rFonts w:ascii="Arial" w:hAnsi="Arial" w:cs="Arial"/>
          <w:sz w:val="22"/>
          <w:szCs w:val="22"/>
          <w:lang w:val="sr-Cyrl-RS" w:eastAsia="hr-HR"/>
        </w:rPr>
      </w:pPr>
      <w:r w:rsidRPr="00D7248A">
        <w:rPr>
          <w:rFonts w:ascii="Arial" w:hAnsi="Arial" w:cs="Arial"/>
          <w:sz w:val="22"/>
          <w:szCs w:val="22"/>
          <w:lang w:val="sr-Cyrl-RS" w:eastAsia="hr-HR"/>
        </w:rPr>
        <w:lastRenderedPageBreak/>
        <w:t>Ценовник</w:t>
      </w:r>
      <w:r w:rsidRPr="00D7248A">
        <w:rPr>
          <w:rFonts w:ascii="Arial" w:hAnsi="Arial" w:cs="Arial"/>
          <w:sz w:val="22"/>
          <w:szCs w:val="22"/>
          <w:lang w:val="sr-Latn-RS" w:eastAsia="hr-HR"/>
        </w:rPr>
        <w:t xml:space="preserve"> </w:t>
      </w:r>
      <w:r w:rsidRPr="00D7248A">
        <w:rPr>
          <w:rFonts w:ascii="Arial" w:hAnsi="Arial" w:cs="Arial"/>
          <w:sz w:val="22"/>
          <w:szCs w:val="22"/>
          <w:lang w:val="sr-Cyrl-RS" w:eastAsia="hr-HR"/>
        </w:rPr>
        <w:t>резервних делова</w:t>
      </w:r>
    </w:p>
    <w:p w:rsidR="00F726EE" w:rsidRPr="00F726EE" w:rsidRDefault="00F726EE" w:rsidP="00BA0A6B">
      <w:pPr>
        <w:suppressAutoHyphens w:val="0"/>
        <w:ind w:right="-1"/>
        <w:jc w:val="both"/>
        <w:rPr>
          <w:rFonts w:ascii="Arial" w:hAnsi="Arial" w:cs="Arial"/>
          <w:b/>
          <w:noProof/>
          <w:szCs w:val="24"/>
          <w:lang w:val="sr-Latn-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563"/>
        <w:gridCol w:w="1218"/>
        <w:gridCol w:w="1017"/>
        <w:gridCol w:w="739"/>
        <w:gridCol w:w="1034"/>
      </w:tblGrid>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Р.бр.</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Уређај / опис посла</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Кат. бр</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Мат.бр.</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Коли.</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r w:rsidRPr="002D65EF">
              <w:rPr>
                <w:rFonts w:ascii="Calibri" w:eastAsia="Calibri" w:hAnsi="Calibri"/>
                <w:sz w:val="22"/>
                <w:szCs w:val="22"/>
                <w:lang w:val="sr-Cyrl-RS" w:eastAsia="en-US"/>
              </w:rPr>
              <w:t>Јед. мере</w:t>
            </w:r>
          </w:p>
        </w:tc>
      </w:tr>
      <w:tr w:rsidR="00BC6FA1" w:rsidRPr="002D65EF" w:rsidTr="00BD1293">
        <w:tc>
          <w:tcPr>
            <w:tcW w:w="0" w:type="auto"/>
            <w:gridSpan w:val="6"/>
            <w:shd w:val="clear" w:color="auto" w:fill="auto"/>
          </w:tcPr>
          <w:p w:rsidR="00BC6FA1" w:rsidRPr="00BC6FA1" w:rsidRDefault="00BC6FA1" w:rsidP="00BC6FA1">
            <w:pPr>
              <w:suppressAutoHyphens w:val="0"/>
              <w:ind w:right="-1"/>
              <w:jc w:val="center"/>
              <w:rPr>
                <w:rFonts w:ascii="Arial" w:hAnsi="Arial" w:cs="Arial"/>
                <w:b/>
                <w:noProof/>
                <w:sz w:val="20"/>
                <w:lang w:val="sr-Latn-RS" w:eastAsia="en-US"/>
              </w:rPr>
            </w:pPr>
            <w:r w:rsidRPr="00BC6FA1">
              <w:rPr>
                <w:rFonts w:ascii="Arial" w:hAnsi="Arial" w:cs="Arial"/>
                <w:b/>
                <w:noProof/>
                <w:sz w:val="20"/>
                <w:lang w:val="sr-Cyrl-RS" w:eastAsia="en-US"/>
              </w:rPr>
              <w:t>Компресорска станица регулационог ваздуха на блоку А3</w:t>
            </w:r>
          </w:p>
        </w:tc>
      </w:tr>
      <w:tr w:rsidR="00D7248A" w:rsidRPr="002D65EF" w:rsidTr="002D65EF">
        <w:tc>
          <w:tcPr>
            <w:tcW w:w="0" w:type="auto"/>
            <w:gridSpan w:val="6"/>
            <w:shd w:val="clear" w:color="auto" w:fill="auto"/>
          </w:tcPr>
          <w:p w:rsidR="00D7248A" w:rsidRPr="002D65EF" w:rsidRDefault="00D7248A" w:rsidP="002D65EF">
            <w:pPr>
              <w:suppressAutoHyphens w:val="0"/>
              <w:jc w:val="center"/>
              <w:rPr>
                <w:rFonts w:ascii="Calibri" w:eastAsia="Calibri" w:hAnsi="Calibri"/>
                <w:sz w:val="22"/>
                <w:szCs w:val="22"/>
                <w:lang w:val="sr-Latn-RS" w:eastAsia="en-US"/>
              </w:rPr>
            </w:pPr>
            <w:r w:rsidRPr="002D65EF">
              <w:rPr>
                <w:rFonts w:ascii="Arial" w:hAnsi="Arial" w:cs="Arial"/>
                <w:b/>
                <w:bCs/>
                <w:noProof/>
                <w:sz w:val="18"/>
                <w:szCs w:val="18"/>
                <w:lang w:eastAsia="en-US"/>
              </w:rPr>
              <w:t>Вијчани компресори Atlas Copco GA55C фабричких бројева АII384004; АII384997</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1</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Сервисни сет за компресор GA55C на 2000 (4000)  сати рада</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2901032600</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57871190</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2</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Сервисни сет за компресор GA55C на 8000 сати рада</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2901056800</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57871192</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3</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Сервисни сет за компресор GA55C на 16000 сати рада</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4</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Уље ROTO </w:t>
            </w:r>
            <w:r w:rsidRPr="002D65EF">
              <w:rPr>
                <w:rFonts w:ascii="Arial" w:eastAsia="Calibri" w:hAnsi="Arial" w:cs="Arial"/>
                <w:noProof/>
                <w:sz w:val="18"/>
                <w:szCs w:val="18"/>
                <w:lang w:val="en-US" w:eastAsia="en-US"/>
              </w:rPr>
              <w:t>INJECT</w:t>
            </w:r>
            <w:r w:rsidRPr="002D65EF">
              <w:rPr>
                <w:rFonts w:ascii="Arial" w:eastAsia="Calibri" w:hAnsi="Arial" w:cs="Arial"/>
                <w:noProof/>
                <w:sz w:val="18"/>
                <w:szCs w:val="18"/>
                <w:lang w:val="sr-Latn-RS" w:eastAsia="en-US"/>
              </w:rPr>
              <w:t xml:space="preserve"> </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hAnsi="Arial" w:cs="Arial"/>
                <w:noProof/>
                <w:sz w:val="18"/>
                <w:szCs w:val="18"/>
                <w:lang w:val="en-US" w:eastAsia="en-US"/>
              </w:rPr>
              <w:t>2901052200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en-US" w:eastAsia="en-US"/>
              </w:rPr>
            </w:pPr>
            <w:r w:rsidRPr="002D65EF">
              <w:rPr>
                <w:rFonts w:ascii="Arial" w:eastAsia="Calibri" w:hAnsi="Arial" w:cs="Arial"/>
                <w:noProof/>
                <w:sz w:val="18"/>
                <w:szCs w:val="18"/>
                <w:lang w:val="en-US" w:eastAsia="en-US"/>
              </w:rPr>
              <w:t>80</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литар</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5</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Растеретни вентил за компресор </w:t>
            </w:r>
            <w:r w:rsidRPr="002D65EF">
              <w:rPr>
                <w:rFonts w:ascii="Arial" w:eastAsia="Calibri" w:hAnsi="Arial" w:cs="Arial"/>
                <w:noProof/>
                <w:sz w:val="18"/>
                <w:szCs w:val="18"/>
                <w:lang w:val="sr-Latn-RS" w:eastAsia="en-US"/>
              </w:rPr>
              <w:t xml:space="preserve"> GA55C</w:t>
            </w:r>
            <w:r w:rsidRPr="002D65EF">
              <w:rPr>
                <w:rFonts w:ascii="Arial" w:eastAsia="Calibri" w:hAnsi="Arial" w:cs="Arial"/>
                <w:noProof/>
                <w:sz w:val="18"/>
                <w:szCs w:val="18"/>
                <w:lang w:val="sr-Cyrl-RS" w:eastAsia="en-US"/>
              </w:rPr>
              <w:t xml:space="preserve"> (1280)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6</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Хладњак ваздуха за компресор </w:t>
            </w:r>
            <w:r w:rsidRPr="002D65EF">
              <w:rPr>
                <w:rFonts w:ascii="Arial" w:eastAsia="Calibri" w:hAnsi="Arial" w:cs="Arial"/>
                <w:noProof/>
                <w:sz w:val="18"/>
                <w:szCs w:val="18"/>
                <w:lang w:val="sr-Latn-RS" w:eastAsia="en-US"/>
              </w:rPr>
              <w:t xml:space="preserve"> GA55C</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7</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Хладњак уља за компресор </w:t>
            </w:r>
            <w:r w:rsidRPr="002D65EF">
              <w:rPr>
                <w:rFonts w:ascii="Arial" w:eastAsia="Calibri" w:hAnsi="Arial" w:cs="Arial"/>
                <w:noProof/>
                <w:sz w:val="18"/>
                <w:szCs w:val="18"/>
                <w:lang w:val="sr-Latn-RS" w:eastAsia="en-US"/>
              </w:rPr>
              <w:t xml:space="preserve"> GA55C</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8</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Вентилатор за хлађење компресора </w:t>
            </w:r>
            <w:r w:rsidRPr="002D65EF">
              <w:rPr>
                <w:rFonts w:ascii="Arial" w:eastAsia="Calibri" w:hAnsi="Arial" w:cs="Arial"/>
                <w:noProof/>
                <w:sz w:val="18"/>
                <w:szCs w:val="18"/>
                <w:lang w:val="sr-Latn-RS" w:eastAsia="en-US"/>
              </w:rPr>
              <w:t xml:space="preserve"> GA55C</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9</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Семеринг и чаура на електромотору компресора </w:t>
            </w:r>
            <w:r w:rsidRPr="002D65EF">
              <w:rPr>
                <w:rFonts w:ascii="Arial" w:eastAsia="Calibri" w:hAnsi="Arial" w:cs="Arial"/>
                <w:noProof/>
                <w:sz w:val="18"/>
                <w:szCs w:val="18"/>
                <w:lang w:val="sr-Latn-RS" w:eastAsia="en-US"/>
              </w:rPr>
              <w:t>GA55C</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10</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Спојница на електромотору за компресор</w:t>
            </w:r>
            <w:r w:rsidRPr="002D65EF">
              <w:rPr>
                <w:rFonts w:ascii="Arial" w:eastAsia="Calibri" w:hAnsi="Arial" w:cs="Arial"/>
                <w:noProof/>
                <w:sz w:val="18"/>
                <w:szCs w:val="18"/>
                <w:lang w:val="sr-Latn-RS" w:eastAsia="en-US"/>
              </w:rPr>
              <w:t xml:space="preserve"> GA55C</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11</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Температурна сонда за компресор</w:t>
            </w:r>
            <w:r w:rsidRPr="002D65EF">
              <w:rPr>
                <w:rFonts w:ascii="Arial" w:eastAsia="Calibri" w:hAnsi="Arial" w:cs="Arial"/>
                <w:noProof/>
                <w:sz w:val="18"/>
                <w:szCs w:val="18"/>
                <w:lang w:val="sr-Latn-RS" w:eastAsia="en-US"/>
              </w:rPr>
              <w:t xml:space="preserve"> GA55C</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12</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Сонда за мерење притиска</w:t>
            </w:r>
            <w:r w:rsidRPr="002D65EF">
              <w:rPr>
                <w:rFonts w:ascii="Arial" w:eastAsia="Calibri" w:hAnsi="Arial" w:cs="Arial"/>
                <w:noProof/>
                <w:sz w:val="18"/>
                <w:szCs w:val="18"/>
                <w:lang w:val="sr-Latn-RS" w:eastAsia="en-US"/>
              </w:rPr>
              <w:t xml:space="preserve"> </w:t>
            </w:r>
            <w:r w:rsidRPr="002D65EF">
              <w:rPr>
                <w:rFonts w:ascii="Arial" w:eastAsia="Calibri" w:hAnsi="Arial" w:cs="Arial"/>
                <w:noProof/>
                <w:sz w:val="18"/>
                <w:szCs w:val="18"/>
                <w:lang w:val="sr-Cyrl-RS" w:eastAsia="en-US"/>
              </w:rPr>
              <w:t xml:space="preserve">за компресор </w:t>
            </w:r>
            <w:r w:rsidRPr="002D65EF">
              <w:rPr>
                <w:rFonts w:ascii="Arial" w:eastAsia="Calibri" w:hAnsi="Arial" w:cs="Arial"/>
                <w:noProof/>
                <w:sz w:val="18"/>
                <w:szCs w:val="18"/>
                <w:lang w:val="sr-Latn-RS" w:eastAsia="en-US"/>
              </w:rPr>
              <w:t>GA55C</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13</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Електромагнетни вентил за компресор </w:t>
            </w:r>
            <w:r w:rsidRPr="002D65EF">
              <w:rPr>
                <w:rFonts w:ascii="Arial" w:eastAsia="Calibri" w:hAnsi="Arial" w:cs="Arial"/>
                <w:noProof/>
                <w:sz w:val="18"/>
                <w:szCs w:val="18"/>
                <w:lang w:val="sr-Latn-RS" w:eastAsia="en-US"/>
              </w:rPr>
              <w:t xml:space="preserve"> GA55C</w:t>
            </w:r>
            <w:r w:rsidRPr="002D65EF">
              <w:rPr>
                <w:rFonts w:ascii="Arial" w:eastAsia="Calibri" w:hAnsi="Arial" w:cs="Arial"/>
                <w:noProof/>
                <w:sz w:val="18"/>
                <w:szCs w:val="18"/>
                <w:lang w:val="sr-Cyrl-RS" w:eastAsia="en-US"/>
              </w:rPr>
              <w:t xml:space="preserve"> (2015)</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14</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Контролер за управљање радом компресора </w:t>
            </w:r>
            <w:r w:rsidRPr="002D65EF">
              <w:rPr>
                <w:rFonts w:ascii="Arial" w:eastAsia="Calibri" w:hAnsi="Arial" w:cs="Arial"/>
                <w:noProof/>
                <w:sz w:val="18"/>
                <w:szCs w:val="18"/>
                <w:lang w:val="sr-Latn-RS" w:eastAsia="en-US"/>
              </w:rPr>
              <w:t xml:space="preserve"> GA55C</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D7248A" w:rsidRPr="002D65EF" w:rsidTr="002D65EF">
        <w:tc>
          <w:tcPr>
            <w:tcW w:w="0" w:type="auto"/>
            <w:gridSpan w:val="6"/>
            <w:shd w:val="clear" w:color="auto" w:fill="auto"/>
          </w:tcPr>
          <w:p w:rsidR="00D7248A" w:rsidRPr="002D65EF" w:rsidRDefault="00D7248A" w:rsidP="002D65EF">
            <w:pPr>
              <w:suppressAutoHyphens w:val="0"/>
              <w:rPr>
                <w:rFonts w:ascii="Calibri" w:eastAsia="Calibri" w:hAnsi="Calibri"/>
                <w:sz w:val="22"/>
                <w:szCs w:val="22"/>
                <w:lang w:val="sr-Latn-RS" w:eastAsia="en-US"/>
              </w:rPr>
            </w:pPr>
            <w:r w:rsidRPr="002D65EF">
              <w:rPr>
                <w:rFonts w:ascii="Arial" w:hAnsi="Arial" w:cs="Arial"/>
                <w:b/>
                <w:noProof/>
                <w:sz w:val="18"/>
                <w:szCs w:val="18"/>
                <w:lang w:val="sr-Cyrl-RS" w:eastAsia="en-US"/>
              </w:rPr>
              <w:t xml:space="preserve">Сушачи регулационог ваздуха </w:t>
            </w:r>
            <w:r w:rsidRPr="002D65EF">
              <w:rPr>
                <w:rFonts w:ascii="Arial" w:hAnsi="Arial" w:cs="Arial"/>
                <w:b/>
                <w:bCs/>
                <w:noProof/>
                <w:sz w:val="18"/>
                <w:szCs w:val="18"/>
                <w:lang w:eastAsia="en-US"/>
              </w:rPr>
              <w:t xml:space="preserve"> Atlas Copco GA55C фабричких бр</w:t>
            </w:r>
            <w:r w:rsidRPr="002D65EF">
              <w:rPr>
                <w:rFonts w:ascii="Arial" w:hAnsi="Arial" w:cs="Arial"/>
                <w:b/>
                <w:bCs/>
                <w:noProof/>
                <w:sz w:val="18"/>
                <w:szCs w:val="18"/>
                <w:lang w:val="sr-Latn-RS" w:eastAsia="en-US"/>
              </w:rPr>
              <w:t>.</w:t>
            </w:r>
            <w:r w:rsidRPr="002D65EF">
              <w:rPr>
                <w:rFonts w:ascii="Arial" w:hAnsi="Arial" w:cs="Arial"/>
                <w:b/>
                <w:bCs/>
                <w:noProof/>
                <w:sz w:val="18"/>
                <w:szCs w:val="18"/>
                <w:lang w:eastAsia="en-US"/>
              </w:rPr>
              <w:t xml:space="preserve"> АII384004;</w:t>
            </w:r>
            <w:r w:rsidRPr="002D65EF">
              <w:rPr>
                <w:rFonts w:ascii="Arial" w:hAnsi="Arial" w:cs="Arial"/>
                <w:b/>
                <w:bCs/>
                <w:noProof/>
                <w:sz w:val="18"/>
                <w:szCs w:val="18"/>
                <w:lang w:val="sr-Latn-RS" w:eastAsia="en-US"/>
              </w:rPr>
              <w:t xml:space="preserve"> </w:t>
            </w:r>
            <w:r w:rsidRPr="002D65EF">
              <w:rPr>
                <w:rFonts w:ascii="Arial" w:hAnsi="Arial" w:cs="Arial"/>
                <w:b/>
                <w:bCs/>
                <w:noProof/>
                <w:sz w:val="18"/>
                <w:szCs w:val="18"/>
                <w:lang w:eastAsia="en-US"/>
              </w:rPr>
              <w:t>АII384997</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15</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Сервисни сет за сушач CD170 на 4000 (8000)  сати рада</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2901100400</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57871200</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8</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16</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Вентил дренаже кућишта филтера за сушач</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Latn-RS" w:eastAsia="en-US"/>
              </w:rPr>
              <w:t>290</w:t>
            </w:r>
            <w:r w:rsidRPr="002D65EF">
              <w:rPr>
                <w:rFonts w:ascii="Arial" w:eastAsia="Calibri" w:hAnsi="Arial" w:cs="Arial"/>
                <w:noProof/>
                <w:sz w:val="18"/>
                <w:szCs w:val="18"/>
                <w:lang w:val="sr-Cyrl-RS" w:eastAsia="en-US"/>
              </w:rPr>
              <w:t>1056300</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57871202</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17</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Сет за ремонт трокраког вентила сушача </w:t>
            </w:r>
            <w:r w:rsidRPr="002D65EF">
              <w:rPr>
                <w:rFonts w:ascii="Arial" w:eastAsia="Calibri" w:hAnsi="Arial" w:cs="Arial"/>
                <w:noProof/>
                <w:sz w:val="18"/>
                <w:szCs w:val="18"/>
                <w:lang w:val="sr-Latn-RS" w:eastAsia="en-US"/>
              </w:rPr>
              <w:t xml:space="preserve"> CD170</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1617605803</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18</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Трокраки вентил за сушач </w:t>
            </w:r>
            <w:r w:rsidRPr="002D65EF">
              <w:rPr>
                <w:rFonts w:ascii="Arial" w:eastAsia="Calibri" w:hAnsi="Arial" w:cs="Arial"/>
                <w:noProof/>
                <w:sz w:val="18"/>
                <w:szCs w:val="18"/>
                <w:lang w:val="sr-Latn-RS" w:eastAsia="en-US"/>
              </w:rPr>
              <w:t xml:space="preserve"> CD170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19</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Растеретни вентил са пригушивачем за сушач </w:t>
            </w:r>
            <w:r w:rsidRPr="002D65EF">
              <w:rPr>
                <w:rFonts w:ascii="Arial" w:eastAsia="Calibri" w:hAnsi="Arial" w:cs="Arial"/>
                <w:noProof/>
                <w:sz w:val="18"/>
                <w:szCs w:val="18"/>
                <w:lang w:val="sr-Latn-RS" w:eastAsia="en-US"/>
              </w:rPr>
              <w:t xml:space="preserve"> CD170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20</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Маса за сушење ваздуха (Десикант) за сушач </w:t>
            </w:r>
            <w:r w:rsidRPr="002D65EF">
              <w:rPr>
                <w:rFonts w:ascii="Arial" w:eastAsia="Calibri" w:hAnsi="Arial" w:cs="Arial"/>
                <w:noProof/>
                <w:sz w:val="18"/>
                <w:szCs w:val="18"/>
                <w:lang w:val="sr-Latn-RS" w:eastAsia="en-US"/>
              </w:rPr>
              <w:t xml:space="preserve"> CD170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360</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кг</w:t>
            </w:r>
          </w:p>
        </w:tc>
      </w:tr>
      <w:tr w:rsidR="00D7248A" w:rsidRPr="002D65EF" w:rsidTr="002D65EF">
        <w:tc>
          <w:tcPr>
            <w:tcW w:w="0" w:type="auto"/>
            <w:gridSpan w:val="6"/>
            <w:shd w:val="clear" w:color="auto" w:fill="auto"/>
          </w:tcPr>
          <w:p w:rsidR="00D7248A" w:rsidRPr="002D65EF" w:rsidRDefault="00D7248A" w:rsidP="002D65EF">
            <w:pPr>
              <w:suppressAutoHyphens w:val="0"/>
              <w:jc w:val="both"/>
              <w:rPr>
                <w:rFonts w:ascii="Arial" w:hAnsi="Arial" w:cs="Arial"/>
                <w:b/>
                <w:noProof/>
                <w:sz w:val="18"/>
                <w:szCs w:val="18"/>
                <w:lang w:eastAsia="en-US"/>
              </w:rPr>
            </w:pPr>
            <w:r w:rsidRPr="002D65EF">
              <w:rPr>
                <w:rFonts w:ascii="Arial" w:hAnsi="Arial" w:cs="Arial"/>
                <w:b/>
                <w:noProof/>
                <w:sz w:val="18"/>
                <w:szCs w:val="18"/>
                <w:lang w:eastAsia="en-US"/>
              </w:rPr>
              <w:t>Компресорска станица регулационог ваздуха на блоку А5</w:t>
            </w:r>
          </w:p>
        </w:tc>
      </w:tr>
      <w:tr w:rsidR="00D7248A" w:rsidRPr="002D65EF" w:rsidTr="002D65EF">
        <w:tc>
          <w:tcPr>
            <w:tcW w:w="0" w:type="auto"/>
            <w:gridSpan w:val="6"/>
            <w:shd w:val="clear" w:color="auto" w:fill="auto"/>
          </w:tcPr>
          <w:p w:rsidR="00D7248A" w:rsidRPr="002D65EF" w:rsidRDefault="00D7248A" w:rsidP="002D65EF">
            <w:pPr>
              <w:suppressAutoHyphens w:val="0"/>
              <w:rPr>
                <w:rFonts w:ascii="Calibri" w:eastAsia="Calibri" w:hAnsi="Calibri"/>
                <w:sz w:val="22"/>
                <w:szCs w:val="22"/>
                <w:lang w:val="sr-Latn-RS" w:eastAsia="en-US"/>
              </w:rPr>
            </w:pPr>
            <w:r w:rsidRPr="002D65EF">
              <w:rPr>
                <w:rFonts w:ascii="Arial" w:hAnsi="Arial" w:cs="Arial"/>
                <w:b/>
                <w:bCs/>
                <w:noProof/>
                <w:sz w:val="18"/>
                <w:szCs w:val="18"/>
                <w:lang w:eastAsia="en-US"/>
              </w:rPr>
              <w:t>Вијчани компресори Atlas Copco ZT55 фабричких бројева АIF089752; АIF089751</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21</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Сервисни сет за компресор ZT55 на 2000 сати рада</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2906066400</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57871195</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8</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22</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Сервисни сет за компресор ZT55 на 4000 сати рада</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2906066500</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57871196</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23</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ZT55 на </w:t>
            </w:r>
            <w:r w:rsidRPr="002D65EF">
              <w:rPr>
                <w:rFonts w:ascii="Arial" w:eastAsia="Calibri" w:hAnsi="Arial" w:cs="Arial"/>
                <w:noProof/>
                <w:sz w:val="18"/>
                <w:szCs w:val="18"/>
                <w:lang w:val="sr-Cyrl-RS" w:eastAsia="en-US"/>
              </w:rPr>
              <w:t xml:space="preserve">8000 </w:t>
            </w:r>
            <w:r w:rsidRPr="002D65EF">
              <w:rPr>
                <w:rFonts w:ascii="Arial" w:eastAsia="Calibri" w:hAnsi="Arial" w:cs="Arial"/>
                <w:noProof/>
                <w:sz w:val="18"/>
                <w:szCs w:val="18"/>
                <w:lang w:val="sr-Latn-RS" w:eastAsia="en-US"/>
              </w:rPr>
              <w:t>сати рада</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2906066600</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57871207</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24</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ZT55 на </w:t>
            </w:r>
            <w:r w:rsidRPr="002D65EF">
              <w:rPr>
                <w:rFonts w:ascii="Arial" w:eastAsia="Calibri" w:hAnsi="Arial" w:cs="Arial"/>
                <w:noProof/>
                <w:sz w:val="18"/>
                <w:szCs w:val="18"/>
                <w:lang w:val="sr-Cyrl-RS" w:eastAsia="en-US"/>
              </w:rPr>
              <w:t xml:space="preserve">16000 </w:t>
            </w:r>
            <w:r w:rsidRPr="002D65EF">
              <w:rPr>
                <w:rFonts w:ascii="Arial" w:eastAsia="Calibri" w:hAnsi="Arial" w:cs="Arial"/>
                <w:noProof/>
                <w:sz w:val="18"/>
                <w:szCs w:val="18"/>
                <w:lang w:val="sr-Latn-RS" w:eastAsia="en-US"/>
              </w:rPr>
              <w:t>сати рада</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25</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Маст за лежајеве </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hAnsi="Arial" w:cs="Arial"/>
                <w:noProof/>
                <w:sz w:val="18"/>
                <w:szCs w:val="18"/>
                <w:lang w:val="sr-Cyrl-RS" w:eastAsia="en-US"/>
              </w:rPr>
              <w:t>2901033803</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0,8</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k</w:t>
            </w:r>
            <w:r w:rsidRPr="002D65EF">
              <w:rPr>
                <w:rFonts w:ascii="Arial" w:eastAsia="Calibri" w:hAnsi="Arial" w:cs="Arial"/>
                <w:noProof/>
                <w:sz w:val="18"/>
                <w:szCs w:val="18"/>
                <w:lang w:val="sr-Latn-RS" w:eastAsia="en-US"/>
              </w:rPr>
              <w:t>g.</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26</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Растеретни вентил за компресор </w:t>
            </w:r>
            <w:r w:rsidRPr="002D65EF">
              <w:rPr>
                <w:rFonts w:ascii="Arial" w:eastAsia="Calibri" w:hAnsi="Arial" w:cs="Arial"/>
                <w:noProof/>
                <w:sz w:val="18"/>
                <w:szCs w:val="18"/>
                <w:lang w:val="sr-Latn-RS" w:eastAsia="en-US"/>
              </w:rPr>
              <w:t xml:space="preserve"> ZT55</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27</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Хладњак ваздуха првог степена за компресор </w:t>
            </w:r>
            <w:r w:rsidRPr="002D65EF">
              <w:rPr>
                <w:rFonts w:ascii="Arial" w:eastAsia="Calibri" w:hAnsi="Arial" w:cs="Arial"/>
                <w:noProof/>
                <w:sz w:val="18"/>
                <w:szCs w:val="18"/>
                <w:lang w:val="sr-Latn-RS" w:eastAsia="en-US"/>
              </w:rPr>
              <w:t xml:space="preserve">  ZT55</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28</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Хладњак ваздуха другог степена за компресор </w:t>
            </w:r>
            <w:r w:rsidRPr="002D65EF">
              <w:rPr>
                <w:rFonts w:ascii="Arial" w:eastAsia="Calibri" w:hAnsi="Arial" w:cs="Arial"/>
                <w:noProof/>
                <w:sz w:val="18"/>
                <w:szCs w:val="18"/>
                <w:lang w:val="sr-Latn-RS" w:eastAsia="en-US"/>
              </w:rPr>
              <w:t xml:space="preserve"> ZT55</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29</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Хладњак уља за компресор </w:t>
            </w:r>
            <w:r w:rsidRPr="002D65EF">
              <w:rPr>
                <w:rFonts w:ascii="Arial" w:eastAsia="Calibri" w:hAnsi="Arial" w:cs="Arial"/>
                <w:noProof/>
                <w:sz w:val="18"/>
                <w:szCs w:val="18"/>
                <w:lang w:val="sr-Latn-RS" w:eastAsia="en-US"/>
              </w:rPr>
              <w:t xml:space="preserve"> ZT55</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30</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Вентилатор за хлађење компресора </w:t>
            </w:r>
            <w:r w:rsidRPr="002D65EF">
              <w:rPr>
                <w:rFonts w:ascii="Arial" w:eastAsia="Calibri" w:hAnsi="Arial" w:cs="Arial"/>
                <w:noProof/>
                <w:sz w:val="18"/>
                <w:szCs w:val="18"/>
                <w:lang w:val="sr-Latn-RS" w:eastAsia="en-US"/>
              </w:rPr>
              <w:t xml:space="preserve"> ZT55</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lastRenderedPageBreak/>
              <w:t>31</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Контролер за управљање радом компресора </w:t>
            </w:r>
            <w:r w:rsidRPr="002D65EF">
              <w:rPr>
                <w:rFonts w:ascii="Arial" w:eastAsia="Calibri" w:hAnsi="Arial" w:cs="Arial"/>
                <w:noProof/>
                <w:sz w:val="18"/>
                <w:szCs w:val="18"/>
                <w:lang w:val="sr-Latn-RS" w:eastAsia="en-US"/>
              </w:rPr>
              <w:t xml:space="preserve"> ZT55 </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32</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Аутоматска дренажа за компресор </w:t>
            </w:r>
            <w:r w:rsidRPr="002D65EF">
              <w:rPr>
                <w:rFonts w:ascii="Arial" w:eastAsia="Calibri" w:hAnsi="Arial" w:cs="Arial"/>
                <w:noProof/>
                <w:sz w:val="18"/>
                <w:szCs w:val="18"/>
                <w:lang w:val="sr-Latn-RS" w:eastAsia="en-US"/>
              </w:rPr>
              <w:t xml:space="preserve"> ZT55</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33</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Семеринг и чаура на електромотору компресора</w:t>
            </w:r>
            <w:r w:rsidRPr="002D65EF">
              <w:rPr>
                <w:rFonts w:ascii="Arial" w:eastAsia="Calibri" w:hAnsi="Arial" w:cs="Arial"/>
                <w:noProof/>
                <w:sz w:val="18"/>
                <w:szCs w:val="18"/>
                <w:lang w:val="sr-Latn-RS" w:eastAsia="en-US"/>
              </w:rPr>
              <w:t xml:space="preserve"> ZT55</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34</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Спојница на електромотору за компресор </w:t>
            </w:r>
            <w:r w:rsidRPr="002D65EF">
              <w:rPr>
                <w:rFonts w:ascii="Arial" w:eastAsia="Calibri" w:hAnsi="Arial" w:cs="Arial"/>
                <w:noProof/>
                <w:sz w:val="18"/>
                <w:szCs w:val="18"/>
                <w:lang w:val="sr-Latn-RS" w:eastAsia="en-US"/>
              </w:rPr>
              <w:t xml:space="preserve"> ZT55</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35</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Температурна сонда за компресор</w:t>
            </w:r>
            <w:r w:rsidRPr="002D65EF">
              <w:rPr>
                <w:rFonts w:ascii="Arial" w:eastAsia="Calibri" w:hAnsi="Arial" w:cs="Arial"/>
                <w:noProof/>
                <w:sz w:val="18"/>
                <w:szCs w:val="18"/>
                <w:lang w:val="sr-Latn-RS" w:eastAsia="en-US"/>
              </w:rPr>
              <w:t xml:space="preserve"> ZT55</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6</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36</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Сонда за мерење притиска</w:t>
            </w:r>
            <w:r w:rsidRPr="002D65EF">
              <w:rPr>
                <w:rFonts w:ascii="Arial" w:eastAsia="Calibri" w:hAnsi="Arial" w:cs="Arial"/>
                <w:noProof/>
                <w:sz w:val="18"/>
                <w:szCs w:val="18"/>
                <w:lang w:val="sr-Latn-RS" w:eastAsia="en-US"/>
              </w:rPr>
              <w:t xml:space="preserve"> </w:t>
            </w:r>
            <w:r w:rsidRPr="002D65EF">
              <w:rPr>
                <w:rFonts w:ascii="Arial" w:eastAsia="Calibri" w:hAnsi="Arial" w:cs="Arial"/>
                <w:noProof/>
                <w:sz w:val="18"/>
                <w:szCs w:val="18"/>
                <w:lang w:val="sr-Cyrl-RS" w:eastAsia="en-US"/>
              </w:rPr>
              <w:t>за компресор</w:t>
            </w:r>
            <w:r w:rsidRPr="002D65EF">
              <w:rPr>
                <w:rFonts w:ascii="Arial" w:eastAsia="Calibri" w:hAnsi="Arial" w:cs="Arial"/>
                <w:noProof/>
                <w:sz w:val="18"/>
                <w:szCs w:val="18"/>
                <w:lang w:val="sr-Latn-RS" w:eastAsia="en-US"/>
              </w:rPr>
              <w:t xml:space="preserve"> ZT55</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D7248A" w:rsidRPr="002D65EF" w:rsidTr="002D65EF">
        <w:tc>
          <w:tcPr>
            <w:tcW w:w="0" w:type="auto"/>
            <w:gridSpan w:val="6"/>
            <w:shd w:val="clear" w:color="auto" w:fill="auto"/>
          </w:tcPr>
          <w:p w:rsidR="00D7248A" w:rsidRPr="002D65EF" w:rsidRDefault="00D7248A" w:rsidP="002D65EF">
            <w:pPr>
              <w:suppressAutoHyphens w:val="0"/>
              <w:rPr>
                <w:rFonts w:ascii="Calibri" w:eastAsia="Calibri" w:hAnsi="Calibri"/>
                <w:sz w:val="22"/>
                <w:szCs w:val="22"/>
                <w:lang w:val="sr-Latn-RS" w:eastAsia="en-US"/>
              </w:rPr>
            </w:pPr>
            <w:r w:rsidRPr="002D65EF">
              <w:rPr>
                <w:rFonts w:ascii="Arial" w:hAnsi="Arial" w:cs="Arial"/>
                <w:b/>
                <w:bCs/>
                <w:noProof/>
                <w:sz w:val="18"/>
                <w:szCs w:val="18"/>
                <w:lang w:eastAsia="en-US"/>
              </w:rPr>
              <w:t>Сушачи регулационог ваздуха Atlas Copco CD230 фабричких бројева AII800524; AII800523</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37</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Сервисни сет сушача CD230 на 4000  (8000) сати рада</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hAnsi="Arial" w:cs="Arial"/>
                <w:noProof/>
                <w:sz w:val="18"/>
                <w:szCs w:val="18"/>
                <w:lang w:eastAsia="en-US"/>
              </w:rPr>
              <w:t>2901099500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hAnsi="Arial" w:cs="Arial"/>
                <w:noProof/>
                <w:sz w:val="18"/>
                <w:szCs w:val="18"/>
                <w:lang w:val="sr-Cyrl-RS" w:eastAsia="en-US"/>
              </w:rPr>
              <w:t>57871210</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8</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38</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Сет за ремонт трокраког вентила сушача </w:t>
            </w:r>
            <w:r w:rsidRPr="002D65EF">
              <w:rPr>
                <w:rFonts w:ascii="Arial" w:eastAsia="Calibri" w:hAnsi="Arial" w:cs="Arial"/>
                <w:noProof/>
                <w:sz w:val="18"/>
                <w:szCs w:val="18"/>
                <w:lang w:val="sr-Latn-RS" w:eastAsia="en-US"/>
              </w:rPr>
              <w:t xml:space="preserve"> CD230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hAnsi="Arial" w:cs="Arial"/>
                <w:noProof/>
                <w:sz w:val="18"/>
                <w:szCs w:val="18"/>
                <w:lang w:val="en-US" w:eastAsia="en-US"/>
              </w:rPr>
              <w:t>1617605804</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39</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Трокраки вентил за сушач </w:t>
            </w:r>
            <w:r w:rsidRPr="002D65EF">
              <w:rPr>
                <w:rFonts w:ascii="Arial" w:eastAsia="Calibri" w:hAnsi="Arial" w:cs="Arial"/>
                <w:noProof/>
                <w:sz w:val="18"/>
                <w:szCs w:val="18"/>
                <w:lang w:val="sr-Latn-RS" w:eastAsia="en-US"/>
              </w:rPr>
              <w:t xml:space="preserve"> CD230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40</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Растеретни вентил са пригушивачем за сушач </w:t>
            </w:r>
            <w:r w:rsidRPr="002D65EF">
              <w:rPr>
                <w:rFonts w:ascii="Arial" w:eastAsia="Calibri" w:hAnsi="Arial" w:cs="Arial"/>
                <w:noProof/>
                <w:sz w:val="18"/>
                <w:szCs w:val="18"/>
                <w:lang w:val="sr-Latn-RS" w:eastAsia="en-US"/>
              </w:rPr>
              <w:t xml:space="preserve"> CD230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41</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Маса за сушење ваздуха (Десикант) за сушач </w:t>
            </w:r>
            <w:r w:rsidRPr="002D65EF">
              <w:rPr>
                <w:rFonts w:ascii="Arial" w:eastAsia="Calibri" w:hAnsi="Arial" w:cs="Arial"/>
                <w:noProof/>
                <w:sz w:val="18"/>
                <w:szCs w:val="18"/>
                <w:lang w:val="sr-Latn-RS" w:eastAsia="en-US"/>
              </w:rPr>
              <w:t xml:space="preserve"> CD230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490</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кг</w:t>
            </w:r>
          </w:p>
        </w:tc>
      </w:tr>
      <w:tr w:rsidR="00D7248A" w:rsidRPr="002D65EF" w:rsidTr="002D65EF">
        <w:tc>
          <w:tcPr>
            <w:tcW w:w="0" w:type="auto"/>
            <w:gridSpan w:val="6"/>
            <w:shd w:val="clear" w:color="auto" w:fill="auto"/>
          </w:tcPr>
          <w:p w:rsidR="00D7248A" w:rsidRPr="002D65EF" w:rsidRDefault="00D7248A" w:rsidP="002D65EF">
            <w:pPr>
              <w:suppressAutoHyphens w:val="0"/>
              <w:rPr>
                <w:rFonts w:ascii="Calibri" w:eastAsia="Calibri" w:hAnsi="Calibri"/>
                <w:sz w:val="22"/>
                <w:szCs w:val="22"/>
                <w:lang w:val="sr-Latn-RS" w:eastAsia="en-US"/>
              </w:rPr>
            </w:pPr>
            <w:r w:rsidRPr="002D65EF">
              <w:rPr>
                <w:rFonts w:ascii="Arial" w:hAnsi="Arial" w:cs="Arial"/>
                <w:b/>
                <w:noProof/>
                <w:sz w:val="18"/>
                <w:szCs w:val="18"/>
                <w:lang w:eastAsia="en-US"/>
              </w:rPr>
              <w:t>Компресорске станице регулационог ваздуха на блоку А6</w:t>
            </w:r>
          </w:p>
        </w:tc>
      </w:tr>
      <w:tr w:rsidR="00D7248A" w:rsidRPr="002D65EF" w:rsidTr="002D65EF">
        <w:tc>
          <w:tcPr>
            <w:tcW w:w="0" w:type="auto"/>
            <w:gridSpan w:val="6"/>
            <w:shd w:val="clear" w:color="auto" w:fill="auto"/>
          </w:tcPr>
          <w:p w:rsidR="00D7248A" w:rsidRPr="002D65EF" w:rsidRDefault="00D7248A" w:rsidP="002D65EF">
            <w:pPr>
              <w:suppressAutoHyphens w:val="0"/>
              <w:rPr>
                <w:rFonts w:ascii="Calibri" w:eastAsia="Calibri" w:hAnsi="Calibri"/>
                <w:sz w:val="22"/>
                <w:szCs w:val="22"/>
                <w:lang w:val="sr-Latn-RS" w:eastAsia="en-US"/>
              </w:rPr>
            </w:pPr>
            <w:r w:rsidRPr="002D65EF">
              <w:rPr>
                <w:rFonts w:ascii="Arial" w:hAnsi="Arial" w:cs="Arial"/>
                <w:b/>
                <w:bCs/>
                <w:noProof/>
                <w:sz w:val="18"/>
                <w:szCs w:val="18"/>
                <w:lang w:eastAsia="en-US"/>
              </w:rPr>
              <w:t>Вијчани компресор Atlas Copco ZR4-52 фабрички број АRP605489</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42</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ZR4-52 на </w:t>
            </w:r>
            <w:r w:rsidRPr="002D65EF">
              <w:rPr>
                <w:rFonts w:ascii="Arial" w:eastAsia="Calibri" w:hAnsi="Arial" w:cs="Arial"/>
                <w:noProof/>
                <w:sz w:val="18"/>
                <w:szCs w:val="18"/>
                <w:lang w:val="sr-Cyrl-RS" w:eastAsia="en-US"/>
              </w:rPr>
              <w:t>2000</w:t>
            </w:r>
            <w:r w:rsidRPr="002D65EF">
              <w:rPr>
                <w:rFonts w:ascii="Arial" w:eastAsia="Calibri" w:hAnsi="Arial" w:cs="Arial"/>
                <w:noProof/>
                <w:sz w:val="18"/>
                <w:szCs w:val="18"/>
                <w:lang w:val="sr-Latn-RS" w:eastAsia="en-US"/>
              </w:rPr>
              <w:t xml:space="preserve"> (</w:t>
            </w:r>
            <w:r w:rsidRPr="002D65EF">
              <w:rPr>
                <w:rFonts w:ascii="Arial" w:eastAsia="Calibri" w:hAnsi="Arial" w:cs="Arial"/>
                <w:noProof/>
                <w:sz w:val="18"/>
                <w:szCs w:val="18"/>
                <w:lang w:val="sr-Cyrl-RS" w:eastAsia="en-US"/>
              </w:rPr>
              <w:t>4000)</w:t>
            </w:r>
            <w:r w:rsidRPr="002D65EF">
              <w:rPr>
                <w:rFonts w:ascii="Arial" w:eastAsia="Calibri" w:hAnsi="Arial" w:cs="Arial"/>
                <w:noProof/>
                <w:sz w:val="18"/>
                <w:szCs w:val="18"/>
                <w:lang w:val="sr-Latn-RS" w:eastAsia="en-US"/>
              </w:rPr>
              <w:t xml:space="preserve"> сати рада</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2906008400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6</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43</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ZR4-52 на </w:t>
            </w:r>
            <w:r w:rsidRPr="002D65EF">
              <w:rPr>
                <w:rFonts w:ascii="Arial" w:eastAsia="Calibri" w:hAnsi="Arial" w:cs="Arial"/>
                <w:noProof/>
                <w:sz w:val="18"/>
                <w:szCs w:val="18"/>
                <w:lang w:val="sr-Cyrl-RS" w:eastAsia="en-US"/>
              </w:rPr>
              <w:t>8000</w:t>
            </w:r>
            <w:r w:rsidRPr="002D65EF">
              <w:rPr>
                <w:rFonts w:ascii="Arial" w:eastAsia="Calibri" w:hAnsi="Arial" w:cs="Arial"/>
                <w:noProof/>
                <w:sz w:val="18"/>
                <w:szCs w:val="18"/>
                <w:lang w:val="sr-Latn-RS" w:eastAsia="en-US"/>
              </w:rPr>
              <w:t xml:space="preserve"> сати рада</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2906008500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44</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ZR4-52 на </w:t>
            </w:r>
            <w:r w:rsidRPr="002D65EF">
              <w:rPr>
                <w:rFonts w:ascii="Arial" w:eastAsia="Calibri" w:hAnsi="Arial" w:cs="Arial"/>
                <w:noProof/>
                <w:sz w:val="18"/>
                <w:szCs w:val="18"/>
                <w:lang w:val="sr-Cyrl-RS" w:eastAsia="en-US"/>
              </w:rPr>
              <w:t>16000</w:t>
            </w:r>
            <w:r w:rsidRPr="002D65EF">
              <w:rPr>
                <w:rFonts w:ascii="Arial" w:eastAsia="Calibri" w:hAnsi="Arial" w:cs="Arial"/>
                <w:noProof/>
                <w:sz w:val="18"/>
                <w:szCs w:val="18"/>
                <w:lang w:val="sr-Latn-RS" w:eastAsia="en-US"/>
              </w:rPr>
              <w:t xml:space="preserve"> сати рада</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color w:val="FF0000"/>
                <w:sz w:val="18"/>
                <w:szCs w:val="18"/>
                <w:lang w:val="sr-Cyrl-RS" w:eastAsia="sr-Latn-R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45</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Контролер за управљање радом компресора </w:t>
            </w:r>
            <w:r w:rsidRPr="002D65EF">
              <w:rPr>
                <w:rFonts w:ascii="Arial" w:eastAsia="Calibri" w:hAnsi="Arial" w:cs="Arial"/>
                <w:noProof/>
                <w:sz w:val="18"/>
                <w:szCs w:val="18"/>
                <w:lang w:val="sr-Latn-RS" w:eastAsia="en-US"/>
              </w:rPr>
              <w:t xml:space="preserve">  ZR4-52</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46</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Аутоматска дренажа за компресор </w:t>
            </w:r>
            <w:r w:rsidRPr="002D65EF">
              <w:rPr>
                <w:rFonts w:ascii="Arial" w:eastAsia="Calibri" w:hAnsi="Arial" w:cs="Arial"/>
                <w:noProof/>
                <w:sz w:val="18"/>
                <w:szCs w:val="18"/>
                <w:lang w:val="sr-Latn-RS" w:eastAsia="en-US"/>
              </w:rPr>
              <w:t xml:space="preserve">  ZR4-52</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47</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Семеринг и чаура на електромотору компресора</w:t>
            </w:r>
            <w:r w:rsidRPr="002D65EF">
              <w:rPr>
                <w:rFonts w:ascii="Arial" w:eastAsia="Calibri" w:hAnsi="Arial" w:cs="Arial"/>
                <w:noProof/>
                <w:sz w:val="18"/>
                <w:szCs w:val="18"/>
                <w:lang w:val="sr-Latn-RS" w:eastAsia="en-US"/>
              </w:rPr>
              <w:t xml:space="preserve"> ZR4-52</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48</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Спојница на електромотору за компресор </w:t>
            </w:r>
            <w:r w:rsidRPr="002D65EF">
              <w:rPr>
                <w:rFonts w:ascii="Arial" w:eastAsia="Calibri" w:hAnsi="Arial" w:cs="Arial"/>
                <w:noProof/>
                <w:sz w:val="18"/>
                <w:szCs w:val="18"/>
                <w:lang w:val="sr-Latn-RS" w:eastAsia="en-US"/>
              </w:rPr>
              <w:t xml:space="preserve">  ZR4-52</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49</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Температурна сонда за компресор</w:t>
            </w:r>
            <w:r w:rsidRPr="002D65EF">
              <w:rPr>
                <w:rFonts w:ascii="Arial" w:eastAsia="Calibri" w:hAnsi="Arial" w:cs="Arial"/>
                <w:noProof/>
                <w:sz w:val="18"/>
                <w:szCs w:val="18"/>
                <w:lang w:val="sr-Latn-RS" w:eastAsia="en-US"/>
              </w:rPr>
              <w:t xml:space="preserve"> ZR4-52</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5</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50</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Сонда за мерење притиска</w:t>
            </w:r>
            <w:r w:rsidRPr="002D65EF">
              <w:rPr>
                <w:rFonts w:ascii="Arial" w:eastAsia="Calibri" w:hAnsi="Arial" w:cs="Arial"/>
                <w:noProof/>
                <w:sz w:val="18"/>
                <w:szCs w:val="18"/>
                <w:lang w:val="sr-Latn-RS" w:eastAsia="en-US"/>
              </w:rPr>
              <w:t xml:space="preserve"> </w:t>
            </w:r>
            <w:r w:rsidRPr="002D65EF">
              <w:rPr>
                <w:rFonts w:ascii="Arial" w:eastAsia="Calibri" w:hAnsi="Arial" w:cs="Arial"/>
                <w:noProof/>
                <w:sz w:val="18"/>
                <w:szCs w:val="18"/>
                <w:lang w:val="sr-Cyrl-RS" w:eastAsia="en-US"/>
              </w:rPr>
              <w:t>за компресор</w:t>
            </w:r>
            <w:r w:rsidRPr="002D65EF">
              <w:rPr>
                <w:rFonts w:ascii="Arial" w:eastAsia="Calibri" w:hAnsi="Arial" w:cs="Arial"/>
                <w:noProof/>
                <w:sz w:val="18"/>
                <w:szCs w:val="18"/>
                <w:lang w:val="sr-Latn-RS" w:eastAsia="en-US"/>
              </w:rPr>
              <w:t xml:space="preserve"> ZR4-52</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3330B8" w:rsidRPr="002D65EF" w:rsidRDefault="003330B8"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D7248A" w:rsidRPr="002D65EF" w:rsidTr="002D65EF">
        <w:tc>
          <w:tcPr>
            <w:tcW w:w="0" w:type="auto"/>
            <w:gridSpan w:val="6"/>
            <w:shd w:val="clear" w:color="auto" w:fill="auto"/>
          </w:tcPr>
          <w:p w:rsidR="00D7248A" w:rsidRPr="002D65EF" w:rsidRDefault="00D7248A" w:rsidP="002D65EF">
            <w:pPr>
              <w:suppressAutoHyphens w:val="0"/>
              <w:ind w:right="-399"/>
              <w:jc w:val="both"/>
              <w:rPr>
                <w:rFonts w:ascii="Arial" w:hAnsi="Arial" w:cs="Arial"/>
                <w:b/>
                <w:noProof/>
                <w:sz w:val="18"/>
                <w:szCs w:val="18"/>
                <w:lang w:val="sr-Cyrl-RS" w:eastAsia="en-US"/>
              </w:rPr>
            </w:pPr>
            <w:r w:rsidRPr="002D65EF">
              <w:rPr>
                <w:rFonts w:ascii="Arial" w:hAnsi="Arial" w:cs="Arial"/>
                <w:b/>
                <w:noProof/>
                <w:sz w:val="18"/>
                <w:szCs w:val="18"/>
                <w:lang w:val="sr-Cyrl-RS" w:eastAsia="en-US"/>
              </w:rPr>
              <w:t xml:space="preserve">Вијчани компресор </w:t>
            </w:r>
            <w:r w:rsidRPr="002D65EF">
              <w:rPr>
                <w:rFonts w:ascii="Arial" w:hAnsi="Arial" w:cs="Arial"/>
                <w:b/>
                <w:bCs/>
                <w:noProof/>
                <w:sz w:val="18"/>
                <w:szCs w:val="18"/>
                <w:lang w:eastAsia="en-US"/>
              </w:rPr>
              <w:t>Atlas Copco ZT250 фабрички број АIF071808</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51</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Latn-RS" w:eastAsia="en-US"/>
              </w:rPr>
              <w:t xml:space="preserve">Сервисни сет за компресор </w:t>
            </w:r>
            <w:r w:rsidRPr="002D65EF">
              <w:rPr>
                <w:rFonts w:ascii="Arial" w:eastAsia="Calibri" w:hAnsi="Arial" w:cs="Arial"/>
                <w:noProof/>
                <w:sz w:val="18"/>
                <w:szCs w:val="18"/>
                <w:lang w:val="en-US" w:eastAsia="en-US"/>
              </w:rPr>
              <w:t>ZT 250</w:t>
            </w:r>
            <w:r w:rsidRPr="002D65EF">
              <w:rPr>
                <w:rFonts w:ascii="Arial" w:eastAsia="Calibri" w:hAnsi="Arial" w:cs="Arial"/>
                <w:noProof/>
                <w:sz w:val="18"/>
                <w:szCs w:val="18"/>
                <w:lang w:val="sr-Latn-RS" w:eastAsia="en-US"/>
              </w:rPr>
              <w:t xml:space="preserve"> на </w:t>
            </w:r>
            <w:r w:rsidRPr="002D65EF">
              <w:rPr>
                <w:rFonts w:ascii="Arial" w:eastAsia="Calibri" w:hAnsi="Arial" w:cs="Arial"/>
                <w:noProof/>
                <w:sz w:val="18"/>
                <w:szCs w:val="18"/>
                <w:lang w:val="sr-Cyrl-RS" w:eastAsia="en-US"/>
              </w:rPr>
              <w:t>2000</w:t>
            </w:r>
            <w:r w:rsidRPr="002D65EF">
              <w:rPr>
                <w:rFonts w:ascii="Arial" w:eastAsia="Calibri" w:hAnsi="Arial" w:cs="Arial"/>
                <w:noProof/>
                <w:sz w:val="18"/>
                <w:szCs w:val="18"/>
                <w:lang w:val="sr-Latn-RS" w:eastAsia="en-US"/>
              </w:rPr>
              <w:t xml:space="preserve"> сати рада</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sr-Latn-RS"/>
              </w:rPr>
              <w:t>2906039300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6</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52</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w:t>
            </w:r>
            <w:r w:rsidRPr="002D65EF">
              <w:rPr>
                <w:rFonts w:ascii="Arial" w:eastAsia="Calibri" w:hAnsi="Arial" w:cs="Arial"/>
                <w:noProof/>
                <w:sz w:val="18"/>
                <w:szCs w:val="18"/>
                <w:lang w:val="en-US" w:eastAsia="en-US"/>
              </w:rPr>
              <w:t>ZT 250</w:t>
            </w:r>
            <w:r w:rsidRPr="002D65EF">
              <w:rPr>
                <w:rFonts w:ascii="Arial" w:eastAsia="Calibri" w:hAnsi="Arial" w:cs="Arial"/>
                <w:noProof/>
                <w:sz w:val="18"/>
                <w:szCs w:val="18"/>
                <w:lang w:val="sr-Latn-RS" w:eastAsia="en-US"/>
              </w:rPr>
              <w:t xml:space="preserve"> на </w:t>
            </w:r>
            <w:r w:rsidRPr="002D65EF">
              <w:rPr>
                <w:rFonts w:ascii="Arial" w:eastAsia="Calibri" w:hAnsi="Arial" w:cs="Arial"/>
                <w:noProof/>
                <w:sz w:val="18"/>
                <w:szCs w:val="18"/>
                <w:lang w:val="en-US" w:eastAsia="en-US"/>
              </w:rPr>
              <w:t>4</w:t>
            </w:r>
            <w:r w:rsidRPr="002D65EF">
              <w:rPr>
                <w:rFonts w:ascii="Arial" w:eastAsia="Calibri" w:hAnsi="Arial" w:cs="Arial"/>
                <w:noProof/>
                <w:sz w:val="18"/>
                <w:szCs w:val="18"/>
                <w:lang w:val="sr-Cyrl-RS" w:eastAsia="en-US"/>
              </w:rPr>
              <w:t>000</w:t>
            </w:r>
            <w:r w:rsidRPr="002D65EF">
              <w:rPr>
                <w:rFonts w:ascii="Arial" w:eastAsia="Calibri" w:hAnsi="Arial" w:cs="Arial"/>
                <w:noProof/>
                <w:sz w:val="18"/>
                <w:szCs w:val="18"/>
                <w:lang w:val="sr-Latn-RS" w:eastAsia="en-US"/>
              </w:rPr>
              <w:t xml:space="preserve"> сати рада</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color w:val="FF0000"/>
                <w:sz w:val="18"/>
                <w:szCs w:val="18"/>
                <w:lang w:val="sr-Cyrl-RS" w:eastAsia="sr-Latn-RS"/>
              </w:rPr>
            </w:pPr>
            <w:r w:rsidRPr="002D65EF">
              <w:rPr>
                <w:rFonts w:ascii="Arial" w:eastAsia="Calibri" w:hAnsi="Arial" w:cs="Arial"/>
                <w:noProof/>
                <w:sz w:val="18"/>
                <w:szCs w:val="18"/>
                <w:lang w:val="sr-Cyrl-RS" w:eastAsia="sr-Latn-RS"/>
              </w:rPr>
              <w:t>2906042800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3</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53</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w:t>
            </w:r>
            <w:r w:rsidRPr="002D65EF">
              <w:rPr>
                <w:rFonts w:ascii="Arial" w:eastAsia="Calibri" w:hAnsi="Arial" w:cs="Arial"/>
                <w:noProof/>
                <w:sz w:val="18"/>
                <w:szCs w:val="18"/>
                <w:lang w:val="en-US" w:eastAsia="en-US"/>
              </w:rPr>
              <w:t>ZT 250</w:t>
            </w:r>
            <w:r w:rsidRPr="002D65EF">
              <w:rPr>
                <w:rFonts w:ascii="Arial" w:eastAsia="Calibri" w:hAnsi="Arial" w:cs="Arial"/>
                <w:noProof/>
                <w:sz w:val="18"/>
                <w:szCs w:val="18"/>
                <w:lang w:val="sr-Latn-RS" w:eastAsia="en-US"/>
              </w:rPr>
              <w:t xml:space="preserve"> на </w:t>
            </w:r>
            <w:r w:rsidRPr="002D65EF">
              <w:rPr>
                <w:rFonts w:ascii="Arial" w:eastAsia="Calibri" w:hAnsi="Arial" w:cs="Arial"/>
                <w:noProof/>
                <w:sz w:val="18"/>
                <w:szCs w:val="18"/>
                <w:lang w:val="sr-Cyrl-RS" w:eastAsia="en-US"/>
              </w:rPr>
              <w:t>8000</w:t>
            </w:r>
            <w:r w:rsidRPr="002D65EF">
              <w:rPr>
                <w:rFonts w:ascii="Arial" w:eastAsia="Calibri" w:hAnsi="Arial" w:cs="Arial"/>
                <w:noProof/>
                <w:sz w:val="18"/>
                <w:szCs w:val="18"/>
                <w:lang w:val="sr-Latn-RS" w:eastAsia="en-US"/>
              </w:rPr>
              <w:t xml:space="preserve"> сати рада</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color w:val="FF0000"/>
                <w:sz w:val="18"/>
                <w:szCs w:val="18"/>
                <w:lang w:val="sr-Cyrl-RS" w:eastAsia="sr-Latn-RS"/>
              </w:rPr>
            </w:pPr>
            <w:r w:rsidRPr="002D65EF">
              <w:rPr>
                <w:rFonts w:ascii="Arial" w:eastAsia="Calibri" w:hAnsi="Arial" w:cs="Arial"/>
                <w:noProof/>
                <w:sz w:val="18"/>
                <w:szCs w:val="18"/>
                <w:lang w:val="sr-Cyrl-RS" w:eastAsia="sr-Latn-RS"/>
              </w:rPr>
              <w:t>2906042900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2</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54</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w:t>
            </w:r>
            <w:r w:rsidRPr="002D65EF">
              <w:rPr>
                <w:rFonts w:ascii="Arial" w:eastAsia="Calibri" w:hAnsi="Arial" w:cs="Arial"/>
                <w:noProof/>
                <w:sz w:val="18"/>
                <w:szCs w:val="18"/>
                <w:lang w:val="en-US" w:eastAsia="en-US"/>
              </w:rPr>
              <w:t>ZT 250</w:t>
            </w:r>
            <w:r w:rsidRPr="002D65EF">
              <w:rPr>
                <w:rFonts w:ascii="Arial" w:eastAsia="Calibri" w:hAnsi="Arial" w:cs="Arial"/>
                <w:noProof/>
                <w:sz w:val="18"/>
                <w:szCs w:val="18"/>
                <w:lang w:val="sr-Latn-RS" w:eastAsia="en-US"/>
              </w:rPr>
              <w:t xml:space="preserve"> на </w:t>
            </w:r>
            <w:r w:rsidRPr="002D65EF">
              <w:rPr>
                <w:rFonts w:ascii="Arial" w:eastAsia="Calibri" w:hAnsi="Arial" w:cs="Arial"/>
                <w:noProof/>
                <w:sz w:val="18"/>
                <w:szCs w:val="18"/>
                <w:lang w:val="sr-Cyrl-RS" w:eastAsia="en-US"/>
              </w:rPr>
              <w:t>16000</w:t>
            </w:r>
            <w:r w:rsidRPr="002D65EF">
              <w:rPr>
                <w:rFonts w:ascii="Arial" w:eastAsia="Calibri" w:hAnsi="Arial" w:cs="Arial"/>
                <w:noProof/>
                <w:sz w:val="18"/>
                <w:szCs w:val="18"/>
                <w:lang w:val="sr-Latn-RS" w:eastAsia="en-US"/>
              </w:rPr>
              <w:t xml:space="preserve"> сати рада</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55</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Cyrl-RS" w:eastAsia="en-US"/>
              </w:rPr>
              <w:t xml:space="preserve">Растеретни вентил за компресор </w:t>
            </w:r>
            <w:r w:rsidRPr="002D65EF">
              <w:rPr>
                <w:rFonts w:ascii="Arial" w:eastAsia="Calibri" w:hAnsi="Arial" w:cs="Arial"/>
                <w:noProof/>
                <w:sz w:val="18"/>
                <w:szCs w:val="18"/>
                <w:lang w:val="sr-Latn-RS" w:eastAsia="en-US"/>
              </w:rPr>
              <w:t xml:space="preserve">  </w:t>
            </w:r>
            <w:r w:rsidRPr="002D65EF">
              <w:rPr>
                <w:rFonts w:ascii="Arial" w:eastAsia="Calibri" w:hAnsi="Arial" w:cs="Arial"/>
                <w:noProof/>
                <w:sz w:val="18"/>
                <w:szCs w:val="18"/>
                <w:lang w:val="en-US" w:eastAsia="en-US"/>
              </w:rPr>
              <w:t xml:space="preserve"> ZT 250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56</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Семеринг и чаура на електромотору компресора</w:t>
            </w:r>
            <w:r w:rsidRPr="002D65EF">
              <w:rPr>
                <w:rFonts w:ascii="Arial" w:eastAsia="Calibri" w:hAnsi="Arial" w:cs="Arial"/>
                <w:noProof/>
                <w:sz w:val="18"/>
                <w:szCs w:val="18"/>
                <w:lang w:val="en-US" w:eastAsia="en-US"/>
              </w:rPr>
              <w:t xml:space="preserve"> ZT 250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57</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Спојница на електромотору за компресор </w:t>
            </w:r>
            <w:r w:rsidRPr="002D65EF">
              <w:rPr>
                <w:rFonts w:ascii="Arial" w:eastAsia="Calibri" w:hAnsi="Arial" w:cs="Arial"/>
                <w:noProof/>
                <w:sz w:val="18"/>
                <w:szCs w:val="18"/>
                <w:lang w:val="sr-Latn-RS" w:eastAsia="en-US"/>
              </w:rPr>
              <w:t xml:space="preserve">  </w:t>
            </w:r>
            <w:r w:rsidRPr="002D65EF">
              <w:rPr>
                <w:rFonts w:ascii="Arial" w:eastAsia="Calibri" w:hAnsi="Arial" w:cs="Arial"/>
                <w:noProof/>
                <w:sz w:val="18"/>
                <w:szCs w:val="18"/>
                <w:lang w:val="en-US" w:eastAsia="en-US"/>
              </w:rPr>
              <w:t xml:space="preserve"> ZT 250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r>
      <w:tr w:rsidR="003330B8" w:rsidRPr="002D65EF" w:rsidTr="00CB3B3D">
        <w:tc>
          <w:tcPr>
            <w:tcW w:w="0" w:type="auto"/>
            <w:shd w:val="clear" w:color="auto" w:fill="auto"/>
          </w:tcPr>
          <w:p w:rsidR="003330B8" w:rsidRPr="002D65EF" w:rsidRDefault="003330B8"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58</w:t>
            </w:r>
          </w:p>
        </w:tc>
        <w:tc>
          <w:tcPr>
            <w:tcW w:w="0" w:type="auto"/>
            <w:shd w:val="clear" w:color="auto" w:fill="auto"/>
            <w:vAlign w:val="center"/>
          </w:tcPr>
          <w:p w:rsidR="003330B8" w:rsidRPr="002D65EF" w:rsidRDefault="003330B8"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Температурна сонда за компресор</w:t>
            </w:r>
            <w:r w:rsidRPr="002D65EF">
              <w:rPr>
                <w:rFonts w:ascii="Arial" w:eastAsia="Calibri" w:hAnsi="Arial" w:cs="Arial"/>
                <w:noProof/>
                <w:sz w:val="18"/>
                <w:szCs w:val="18"/>
                <w:lang w:val="en-US" w:eastAsia="en-US"/>
              </w:rPr>
              <w:t xml:space="preserve"> ZT 250</w:t>
            </w: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tcPr>
          <w:p w:rsidR="003330B8" w:rsidRPr="002D65EF" w:rsidRDefault="003330B8"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0" w:type="auto"/>
            <w:shd w:val="clear" w:color="auto" w:fill="auto"/>
            <w:vAlign w:val="center"/>
          </w:tcPr>
          <w:p w:rsidR="003330B8" w:rsidRPr="002D65EF" w:rsidRDefault="003330B8"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r>
      <w:tr w:rsidR="00871A35" w:rsidRPr="002D65EF" w:rsidTr="00CB3B3D">
        <w:tc>
          <w:tcPr>
            <w:tcW w:w="0" w:type="auto"/>
            <w:shd w:val="clear" w:color="auto" w:fill="auto"/>
          </w:tcPr>
          <w:p w:rsidR="00871A35" w:rsidRPr="002D65EF" w:rsidRDefault="00871A35"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59</w:t>
            </w:r>
          </w:p>
        </w:tc>
        <w:tc>
          <w:tcPr>
            <w:tcW w:w="0" w:type="auto"/>
            <w:shd w:val="clear" w:color="auto" w:fill="auto"/>
            <w:vAlign w:val="center"/>
          </w:tcPr>
          <w:p w:rsidR="00871A35" w:rsidRPr="002D65EF" w:rsidRDefault="00871A35"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Сонда за мерење притиска</w:t>
            </w:r>
            <w:r w:rsidRPr="002D65EF">
              <w:rPr>
                <w:rFonts w:ascii="Arial" w:eastAsia="Calibri" w:hAnsi="Arial" w:cs="Arial"/>
                <w:noProof/>
                <w:sz w:val="18"/>
                <w:szCs w:val="18"/>
                <w:lang w:val="sr-Latn-RS" w:eastAsia="en-US"/>
              </w:rPr>
              <w:t xml:space="preserve"> </w:t>
            </w:r>
            <w:r w:rsidRPr="002D65EF">
              <w:rPr>
                <w:rFonts w:ascii="Arial" w:eastAsia="Calibri" w:hAnsi="Arial" w:cs="Arial"/>
                <w:noProof/>
                <w:sz w:val="18"/>
                <w:szCs w:val="18"/>
                <w:lang w:val="sr-Cyrl-RS" w:eastAsia="en-US"/>
              </w:rPr>
              <w:t>за компресор</w:t>
            </w:r>
            <w:r w:rsidRPr="002D65EF">
              <w:rPr>
                <w:rFonts w:ascii="Arial" w:eastAsia="Calibri" w:hAnsi="Arial" w:cs="Arial"/>
                <w:noProof/>
                <w:sz w:val="18"/>
                <w:szCs w:val="18"/>
                <w:lang w:val="en-US" w:eastAsia="en-US"/>
              </w:rPr>
              <w:t xml:space="preserve"> ZT 250</w:t>
            </w:r>
          </w:p>
        </w:tc>
        <w:tc>
          <w:tcPr>
            <w:tcW w:w="0" w:type="auto"/>
            <w:shd w:val="clear" w:color="auto" w:fill="auto"/>
          </w:tcPr>
          <w:p w:rsidR="00871A35" w:rsidRPr="002D65EF" w:rsidRDefault="00871A35" w:rsidP="002D65EF">
            <w:pPr>
              <w:suppressAutoHyphens w:val="0"/>
              <w:rPr>
                <w:rFonts w:ascii="Calibri" w:eastAsia="Calibri" w:hAnsi="Calibri"/>
                <w:sz w:val="22"/>
                <w:szCs w:val="22"/>
                <w:lang w:val="sr-Latn-RS" w:eastAsia="en-US"/>
              </w:rPr>
            </w:pPr>
          </w:p>
        </w:tc>
        <w:tc>
          <w:tcPr>
            <w:tcW w:w="0" w:type="auto"/>
            <w:shd w:val="clear" w:color="auto" w:fill="auto"/>
          </w:tcPr>
          <w:p w:rsidR="00871A35" w:rsidRPr="002D65EF" w:rsidRDefault="00871A35"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871A35" w:rsidRPr="002D65EF" w:rsidRDefault="00871A35"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0" w:type="auto"/>
            <w:shd w:val="clear" w:color="auto" w:fill="auto"/>
            <w:vAlign w:val="center"/>
          </w:tcPr>
          <w:p w:rsidR="00871A35" w:rsidRPr="002D65EF" w:rsidRDefault="00871A35"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r>
      <w:tr w:rsidR="00871A35" w:rsidRPr="002D65EF" w:rsidTr="00CB3B3D">
        <w:tc>
          <w:tcPr>
            <w:tcW w:w="0" w:type="auto"/>
            <w:shd w:val="clear" w:color="auto" w:fill="auto"/>
          </w:tcPr>
          <w:p w:rsidR="00871A35" w:rsidRPr="002D65EF" w:rsidRDefault="00871A35"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60</w:t>
            </w:r>
          </w:p>
        </w:tc>
        <w:tc>
          <w:tcPr>
            <w:tcW w:w="0" w:type="auto"/>
            <w:shd w:val="clear" w:color="auto" w:fill="auto"/>
            <w:vAlign w:val="center"/>
          </w:tcPr>
          <w:p w:rsidR="00871A35" w:rsidRPr="002D65EF" w:rsidRDefault="00871A35"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Шпулна за електромагнетни вентил компресора</w:t>
            </w:r>
            <w:r w:rsidRPr="002D65EF">
              <w:rPr>
                <w:rFonts w:ascii="Arial" w:eastAsia="Calibri" w:hAnsi="Arial" w:cs="Arial"/>
                <w:noProof/>
                <w:sz w:val="18"/>
                <w:szCs w:val="18"/>
                <w:lang w:val="en-US" w:eastAsia="en-US"/>
              </w:rPr>
              <w:t xml:space="preserve"> ZT 250</w:t>
            </w:r>
          </w:p>
        </w:tc>
        <w:tc>
          <w:tcPr>
            <w:tcW w:w="0" w:type="auto"/>
            <w:shd w:val="clear" w:color="auto" w:fill="auto"/>
          </w:tcPr>
          <w:p w:rsidR="00871A35" w:rsidRPr="002D65EF" w:rsidRDefault="00871A35" w:rsidP="002D65EF">
            <w:pPr>
              <w:suppressAutoHyphens w:val="0"/>
              <w:rPr>
                <w:rFonts w:ascii="Calibri" w:eastAsia="Calibri" w:hAnsi="Calibri"/>
                <w:sz w:val="22"/>
                <w:szCs w:val="22"/>
                <w:lang w:val="sr-Latn-RS" w:eastAsia="en-US"/>
              </w:rPr>
            </w:pPr>
          </w:p>
        </w:tc>
        <w:tc>
          <w:tcPr>
            <w:tcW w:w="0" w:type="auto"/>
            <w:shd w:val="clear" w:color="auto" w:fill="auto"/>
          </w:tcPr>
          <w:p w:rsidR="00871A35" w:rsidRPr="002D65EF" w:rsidRDefault="00871A35"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871A35" w:rsidRPr="002D65EF" w:rsidRDefault="00871A35"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0" w:type="auto"/>
            <w:shd w:val="clear" w:color="auto" w:fill="auto"/>
            <w:vAlign w:val="center"/>
          </w:tcPr>
          <w:p w:rsidR="00871A35" w:rsidRPr="002D65EF" w:rsidRDefault="00871A35"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r>
      <w:tr w:rsidR="00871A35" w:rsidRPr="002D65EF" w:rsidTr="00CB3B3D">
        <w:tc>
          <w:tcPr>
            <w:tcW w:w="0" w:type="auto"/>
            <w:shd w:val="clear" w:color="auto" w:fill="auto"/>
          </w:tcPr>
          <w:p w:rsidR="00871A35" w:rsidRPr="002D65EF" w:rsidRDefault="00871A35"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61</w:t>
            </w:r>
          </w:p>
        </w:tc>
        <w:tc>
          <w:tcPr>
            <w:tcW w:w="0" w:type="auto"/>
            <w:shd w:val="clear" w:color="auto" w:fill="auto"/>
            <w:vAlign w:val="center"/>
          </w:tcPr>
          <w:p w:rsidR="00871A35" w:rsidRPr="002D65EF" w:rsidRDefault="00871A35" w:rsidP="002D65EF">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Електромагнетни вентил за компресор</w:t>
            </w:r>
            <w:r w:rsidRPr="002D65EF">
              <w:rPr>
                <w:rFonts w:ascii="Arial" w:eastAsia="Calibri" w:hAnsi="Arial" w:cs="Arial"/>
                <w:noProof/>
                <w:sz w:val="18"/>
                <w:szCs w:val="18"/>
                <w:lang w:val="en-US" w:eastAsia="en-US"/>
              </w:rPr>
              <w:t xml:space="preserve"> ZT 250</w:t>
            </w:r>
          </w:p>
        </w:tc>
        <w:tc>
          <w:tcPr>
            <w:tcW w:w="0" w:type="auto"/>
            <w:shd w:val="clear" w:color="auto" w:fill="auto"/>
          </w:tcPr>
          <w:p w:rsidR="00871A35" w:rsidRPr="002D65EF" w:rsidRDefault="00871A35" w:rsidP="002D65EF">
            <w:pPr>
              <w:suppressAutoHyphens w:val="0"/>
              <w:rPr>
                <w:rFonts w:ascii="Calibri" w:eastAsia="Calibri" w:hAnsi="Calibri"/>
                <w:sz w:val="22"/>
                <w:szCs w:val="22"/>
                <w:lang w:val="sr-Latn-RS" w:eastAsia="en-US"/>
              </w:rPr>
            </w:pPr>
          </w:p>
        </w:tc>
        <w:tc>
          <w:tcPr>
            <w:tcW w:w="0" w:type="auto"/>
            <w:shd w:val="clear" w:color="auto" w:fill="auto"/>
          </w:tcPr>
          <w:p w:rsidR="00871A35" w:rsidRPr="002D65EF" w:rsidRDefault="00871A35"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871A35" w:rsidRPr="002D65EF" w:rsidRDefault="00871A35"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0" w:type="auto"/>
            <w:shd w:val="clear" w:color="auto" w:fill="auto"/>
            <w:vAlign w:val="center"/>
          </w:tcPr>
          <w:p w:rsidR="00871A35" w:rsidRPr="002D65EF" w:rsidRDefault="00871A35"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r>
      <w:tr w:rsidR="00D7248A" w:rsidRPr="002D65EF" w:rsidTr="002D65EF">
        <w:tc>
          <w:tcPr>
            <w:tcW w:w="0" w:type="auto"/>
            <w:gridSpan w:val="6"/>
            <w:shd w:val="clear" w:color="auto" w:fill="auto"/>
          </w:tcPr>
          <w:p w:rsidR="00D7248A" w:rsidRPr="00871A35" w:rsidRDefault="00D7248A" w:rsidP="002D65EF">
            <w:pPr>
              <w:suppressAutoHyphens w:val="0"/>
              <w:rPr>
                <w:rFonts w:ascii="Arial" w:hAnsi="Arial" w:cs="Arial"/>
                <w:b/>
                <w:bCs/>
                <w:noProof/>
                <w:sz w:val="18"/>
                <w:szCs w:val="18"/>
                <w:lang w:val="sr-Cyrl-RS" w:eastAsia="en-US"/>
              </w:rPr>
            </w:pPr>
            <w:r w:rsidRPr="002D65EF">
              <w:rPr>
                <w:rFonts w:ascii="Arial" w:hAnsi="Arial" w:cs="Arial"/>
                <w:b/>
                <w:bCs/>
                <w:noProof/>
                <w:sz w:val="18"/>
                <w:szCs w:val="18"/>
                <w:lang w:val="sr-Cyrl-RS" w:eastAsia="en-US"/>
              </w:rPr>
              <w:t xml:space="preserve">Сушач регулационог ваздуха </w:t>
            </w:r>
            <w:r w:rsidR="00871A35">
              <w:rPr>
                <w:rFonts w:ascii="Arial" w:hAnsi="Arial" w:cs="Arial"/>
                <w:b/>
                <w:bCs/>
                <w:noProof/>
                <w:sz w:val="18"/>
                <w:szCs w:val="18"/>
                <w:lang w:val="sr-Latn-RS" w:eastAsia="en-US"/>
              </w:rPr>
              <w:t>Atlas Copco MD 600</w:t>
            </w:r>
          </w:p>
        </w:tc>
      </w:tr>
      <w:tr w:rsidR="00871A35" w:rsidRPr="002D65EF" w:rsidTr="00CB3B3D">
        <w:tc>
          <w:tcPr>
            <w:tcW w:w="0" w:type="auto"/>
            <w:shd w:val="clear" w:color="auto" w:fill="auto"/>
          </w:tcPr>
          <w:p w:rsidR="00871A35" w:rsidRPr="002D65EF" w:rsidRDefault="00871A35"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62</w:t>
            </w:r>
          </w:p>
        </w:tc>
        <w:tc>
          <w:tcPr>
            <w:tcW w:w="0" w:type="auto"/>
            <w:shd w:val="clear" w:color="auto" w:fill="auto"/>
            <w:vAlign w:val="center"/>
          </w:tcPr>
          <w:p w:rsidR="00871A35" w:rsidRPr="002D65EF" w:rsidRDefault="00871A35"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Cyrl-RS" w:eastAsia="en-US"/>
              </w:rPr>
              <w:t xml:space="preserve">Хладњак сушача ваздуха </w:t>
            </w:r>
            <w:r w:rsidRPr="002D65EF">
              <w:rPr>
                <w:rFonts w:ascii="Arial" w:eastAsia="Calibri" w:hAnsi="Arial" w:cs="Arial"/>
                <w:noProof/>
                <w:sz w:val="18"/>
                <w:szCs w:val="18"/>
                <w:lang w:val="sr-Latn-RS" w:eastAsia="en-US"/>
              </w:rPr>
              <w:t>MD 600</w:t>
            </w:r>
          </w:p>
        </w:tc>
        <w:tc>
          <w:tcPr>
            <w:tcW w:w="0" w:type="auto"/>
            <w:shd w:val="clear" w:color="auto" w:fill="auto"/>
          </w:tcPr>
          <w:p w:rsidR="00871A35" w:rsidRPr="002D65EF" w:rsidRDefault="00871A35" w:rsidP="002D65EF">
            <w:pPr>
              <w:suppressAutoHyphens w:val="0"/>
              <w:rPr>
                <w:rFonts w:ascii="Calibri" w:eastAsia="Calibri" w:hAnsi="Calibri"/>
                <w:sz w:val="22"/>
                <w:szCs w:val="22"/>
                <w:lang w:val="sr-Latn-RS" w:eastAsia="en-US"/>
              </w:rPr>
            </w:pPr>
          </w:p>
        </w:tc>
        <w:tc>
          <w:tcPr>
            <w:tcW w:w="0" w:type="auto"/>
            <w:shd w:val="clear" w:color="auto" w:fill="auto"/>
          </w:tcPr>
          <w:p w:rsidR="00871A35" w:rsidRPr="002D65EF" w:rsidRDefault="00871A35"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871A35" w:rsidRPr="002D65EF" w:rsidRDefault="00871A35"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0" w:type="auto"/>
            <w:shd w:val="clear" w:color="auto" w:fill="auto"/>
            <w:vAlign w:val="center"/>
          </w:tcPr>
          <w:p w:rsidR="00871A35" w:rsidRPr="002D65EF" w:rsidRDefault="00871A35"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w:t>
            </w:r>
          </w:p>
        </w:tc>
      </w:tr>
      <w:tr w:rsidR="00871A35" w:rsidRPr="002D65EF" w:rsidTr="00CB3B3D">
        <w:tc>
          <w:tcPr>
            <w:tcW w:w="0" w:type="auto"/>
            <w:shd w:val="clear" w:color="auto" w:fill="auto"/>
          </w:tcPr>
          <w:p w:rsidR="00871A35" w:rsidRPr="002D65EF" w:rsidRDefault="00871A35" w:rsidP="002D65EF">
            <w:pPr>
              <w:suppressAutoHyphens w:val="0"/>
              <w:rPr>
                <w:rFonts w:ascii="Calibri" w:eastAsia="Calibri" w:hAnsi="Calibri"/>
                <w:sz w:val="22"/>
                <w:szCs w:val="22"/>
                <w:lang w:val="sr-Cyrl-RS" w:eastAsia="en-US"/>
              </w:rPr>
            </w:pPr>
            <w:r w:rsidRPr="002D65EF">
              <w:rPr>
                <w:rFonts w:ascii="Calibri" w:eastAsia="Calibri" w:hAnsi="Calibri"/>
                <w:sz w:val="22"/>
                <w:szCs w:val="22"/>
                <w:lang w:val="sr-Cyrl-RS" w:eastAsia="en-US"/>
              </w:rPr>
              <w:t>63</w:t>
            </w:r>
          </w:p>
        </w:tc>
        <w:tc>
          <w:tcPr>
            <w:tcW w:w="0" w:type="auto"/>
            <w:shd w:val="clear" w:color="auto" w:fill="auto"/>
            <w:vAlign w:val="center"/>
          </w:tcPr>
          <w:p w:rsidR="00871A35" w:rsidRPr="002D65EF" w:rsidRDefault="00871A35" w:rsidP="002D65EF">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Cyrl-RS" w:eastAsia="en-US"/>
              </w:rPr>
              <w:t>Електомотор са редуктором за окретање саћа сушача</w:t>
            </w:r>
            <w:r w:rsidRPr="002D65EF">
              <w:rPr>
                <w:rFonts w:ascii="Arial" w:eastAsia="Calibri" w:hAnsi="Arial" w:cs="Arial"/>
                <w:noProof/>
                <w:sz w:val="18"/>
                <w:szCs w:val="18"/>
                <w:lang w:val="sr-Latn-RS" w:eastAsia="en-US"/>
              </w:rPr>
              <w:t xml:space="preserve"> MD 600</w:t>
            </w:r>
          </w:p>
        </w:tc>
        <w:tc>
          <w:tcPr>
            <w:tcW w:w="0" w:type="auto"/>
            <w:shd w:val="clear" w:color="auto" w:fill="auto"/>
          </w:tcPr>
          <w:p w:rsidR="00871A35" w:rsidRPr="002D65EF" w:rsidRDefault="00871A35" w:rsidP="002D65EF">
            <w:pPr>
              <w:suppressAutoHyphens w:val="0"/>
              <w:rPr>
                <w:rFonts w:ascii="Calibri" w:eastAsia="Calibri" w:hAnsi="Calibri"/>
                <w:sz w:val="22"/>
                <w:szCs w:val="22"/>
                <w:lang w:val="sr-Latn-RS" w:eastAsia="en-US"/>
              </w:rPr>
            </w:pPr>
          </w:p>
        </w:tc>
        <w:tc>
          <w:tcPr>
            <w:tcW w:w="0" w:type="auto"/>
            <w:shd w:val="clear" w:color="auto" w:fill="auto"/>
          </w:tcPr>
          <w:p w:rsidR="00871A35" w:rsidRPr="002D65EF" w:rsidRDefault="00871A35" w:rsidP="002D65EF">
            <w:pPr>
              <w:suppressAutoHyphens w:val="0"/>
              <w:rPr>
                <w:rFonts w:ascii="Calibri" w:eastAsia="Calibri" w:hAnsi="Calibri"/>
                <w:sz w:val="22"/>
                <w:szCs w:val="22"/>
                <w:lang w:val="sr-Latn-RS" w:eastAsia="en-US"/>
              </w:rPr>
            </w:pPr>
          </w:p>
        </w:tc>
        <w:tc>
          <w:tcPr>
            <w:tcW w:w="0" w:type="auto"/>
            <w:shd w:val="clear" w:color="auto" w:fill="auto"/>
            <w:vAlign w:val="center"/>
          </w:tcPr>
          <w:p w:rsidR="00871A35" w:rsidRPr="002D65EF" w:rsidRDefault="00871A35" w:rsidP="002D65EF">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0" w:type="auto"/>
            <w:shd w:val="clear" w:color="auto" w:fill="auto"/>
            <w:vAlign w:val="center"/>
          </w:tcPr>
          <w:p w:rsidR="00871A35" w:rsidRPr="002D65EF" w:rsidRDefault="00871A35" w:rsidP="002D65EF">
            <w:pPr>
              <w:suppressAutoHyphens w:val="0"/>
              <w:rPr>
                <w:rFonts w:ascii="Calibri" w:eastAsia="Calibri" w:hAnsi="Calibri"/>
                <w:sz w:val="22"/>
                <w:szCs w:val="22"/>
                <w:lang w:val="sr-Latn-RS" w:eastAsia="en-US"/>
              </w:rPr>
            </w:pPr>
            <w:r w:rsidRPr="002D65EF">
              <w:rPr>
                <w:rFonts w:ascii="Arial" w:eastAsia="Calibri" w:hAnsi="Arial" w:cs="Arial"/>
                <w:noProof/>
                <w:sz w:val="18"/>
                <w:szCs w:val="18"/>
                <w:lang w:val="sr-Cyrl-RS" w:eastAsia="en-US"/>
              </w:rPr>
              <w:t>Компл.</w:t>
            </w:r>
          </w:p>
        </w:tc>
      </w:tr>
    </w:tbl>
    <w:p w:rsidR="00BA0A6B" w:rsidRPr="00895D21" w:rsidRDefault="00BA0A6B" w:rsidP="00BA0A6B">
      <w:pPr>
        <w:suppressAutoHyphens w:val="0"/>
        <w:jc w:val="both"/>
        <w:rPr>
          <w:rFonts w:ascii="Arial" w:hAnsi="Arial" w:cs="Arial"/>
          <w:noProof/>
          <w:sz w:val="18"/>
          <w:szCs w:val="18"/>
          <w:lang w:val="sr-Latn-RS" w:eastAsia="en-US"/>
        </w:rPr>
      </w:pPr>
    </w:p>
    <w:p w:rsidR="00BD1293" w:rsidRPr="00D352AA" w:rsidRDefault="00D352AA" w:rsidP="00D352AA">
      <w:pPr>
        <w:suppressAutoHyphens w:val="0"/>
        <w:rPr>
          <w:rFonts w:ascii="Arial" w:hAnsi="Arial" w:cs="Arial"/>
          <w:noProof/>
          <w:sz w:val="22"/>
          <w:szCs w:val="22"/>
          <w:lang w:val="sr-Cyrl-RS" w:eastAsia="en-US"/>
        </w:rPr>
      </w:pPr>
      <w:r w:rsidRPr="00D352AA">
        <w:rPr>
          <w:rFonts w:ascii="Arial" w:hAnsi="Arial" w:cs="Arial"/>
          <w:noProof/>
          <w:sz w:val="22"/>
          <w:szCs w:val="22"/>
          <w:lang w:eastAsia="en-US"/>
        </w:rPr>
        <w:t>Термин услуга мора бити прилагођен потребама Наручиоца посла.</w:t>
      </w:r>
      <w:r w:rsidRPr="00D352AA">
        <w:rPr>
          <w:rFonts w:ascii="Arial" w:hAnsi="Arial" w:cs="Arial"/>
          <w:noProof/>
          <w:sz w:val="22"/>
          <w:szCs w:val="22"/>
          <w:lang w:val="sr-Latn-RS" w:eastAsia="en-US"/>
        </w:rPr>
        <w:t xml:space="preserve"> </w:t>
      </w:r>
      <w:r w:rsidRPr="00D352AA">
        <w:rPr>
          <w:rFonts w:ascii="Arial" w:hAnsi="Arial" w:cs="Arial"/>
          <w:noProof/>
          <w:sz w:val="22"/>
          <w:szCs w:val="22"/>
          <w:lang w:val="sr-Cyrl-RS" w:eastAsia="en-US"/>
        </w:rPr>
        <w:t>Услуге ће се извршити према предвиђеним сервисним и</w:t>
      </w:r>
      <w:r>
        <w:rPr>
          <w:rFonts w:ascii="Arial" w:hAnsi="Arial" w:cs="Arial"/>
          <w:noProof/>
          <w:sz w:val="22"/>
          <w:szCs w:val="22"/>
          <w:lang w:val="sr-Cyrl-RS" w:eastAsia="en-US"/>
        </w:rPr>
        <w:t xml:space="preserve">нтервалима на позив Наручиоца. </w:t>
      </w:r>
    </w:p>
    <w:p w:rsidR="00BD1293" w:rsidRPr="00BD1293" w:rsidRDefault="00BD1293" w:rsidP="00BD1293">
      <w:pPr>
        <w:suppressAutoHyphens w:val="0"/>
        <w:autoSpaceDE w:val="0"/>
        <w:autoSpaceDN w:val="0"/>
        <w:adjustRightInd w:val="0"/>
        <w:ind w:right="96"/>
        <w:contextualSpacing/>
        <w:jc w:val="both"/>
        <w:rPr>
          <w:rFonts w:ascii="Arial" w:hAnsi="Arial" w:cs="Arial"/>
          <w:sz w:val="22"/>
          <w:szCs w:val="22"/>
          <w:lang w:val="sr-Cyrl-RS" w:eastAsia="hr-HR"/>
        </w:rPr>
      </w:pPr>
      <w:r w:rsidRPr="00BD1293">
        <w:rPr>
          <w:rFonts w:ascii="Arial" w:hAnsi="Arial" w:cs="Arial"/>
          <w:b/>
          <w:bCs/>
          <w:sz w:val="22"/>
          <w:szCs w:val="22"/>
          <w:lang w:val="sr-Cyrl-RS" w:eastAsia="hr-HR"/>
        </w:rPr>
        <w:t>Обрачун извршене услуге извршиће се на основу стварно извршених услуга, испоручених делова</w:t>
      </w:r>
      <w:r w:rsidRPr="00BD1293">
        <w:rPr>
          <w:rFonts w:ascii="Arial" w:hAnsi="Arial" w:cs="Arial"/>
          <w:b/>
          <w:bCs/>
          <w:sz w:val="22"/>
          <w:szCs w:val="22"/>
          <w:lang w:val="en-US" w:eastAsia="hr-HR"/>
        </w:rPr>
        <w:t xml:space="preserve"> </w:t>
      </w:r>
      <w:r w:rsidRPr="00BD1293">
        <w:rPr>
          <w:rFonts w:ascii="Arial" w:hAnsi="Arial" w:cs="Arial"/>
          <w:b/>
          <w:bCs/>
          <w:sz w:val="22"/>
          <w:szCs w:val="22"/>
          <w:lang w:val="sr-Cyrl-RS" w:eastAsia="hr-HR"/>
        </w:rPr>
        <w:t>и јединичних цена из обрасца структуре цене.</w:t>
      </w:r>
    </w:p>
    <w:p w:rsidR="00BD1293" w:rsidRDefault="00BD1293" w:rsidP="00BD1293">
      <w:pPr>
        <w:suppressAutoHyphens w:val="0"/>
        <w:autoSpaceDE w:val="0"/>
        <w:autoSpaceDN w:val="0"/>
        <w:adjustRightInd w:val="0"/>
        <w:ind w:right="96"/>
        <w:contextualSpacing/>
        <w:jc w:val="both"/>
        <w:rPr>
          <w:rFonts w:ascii="Arial" w:hAnsi="Arial" w:cs="Arial"/>
          <w:b/>
          <w:sz w:val="22"/>
          <w:szCs w:val="22"/>
          <w:lang w:val="sr-Cyrl-BA" w:eastAsia="hr-HR"/>
        </w:rPr>
      </w:pPr>
    </w:p>
    <w:p w:rsidR="00BD1293" w:rsidRPr="00BD1293" w:rsidRDefault="00BD1293" w:rsidP="00BD1293">
      <w:pPr>
        <w:suppressAutoHyphens w:val="0"/>
        <w:autoSpaceDE w:val="0"/>
        <w:autoSpaceDN w:val="0"/>
        <w:adjustRightInd w:val="0"/>
        <w:ind w:right="96"/>
        <w:contextualSpacing/>
        <w:jc w:val="both"/>
        <w:rPr>
          <w:rFonts w:ascii="Arial" w:hAnsi="Arial" w:cs="Arial"/>
          <w:b/>
          <w:sz w:val="22"/>
          <w:szCs w:val="22"/>
          <w:lang w:val="sr-Latn-RS" w:eastAsia="hr-HR"/>
        </w:rPr>
      </w:pPr>
      <w:r w:rsidRPr="00BD1293">
        <w:rPr>
          <w:rFonts w:ascii="Arial" w:hAnsi="Arial" w:cs="Arial"/>
          <w:b/>
          <w:sz w:val="22"/>
          <w:szCs w:val="22"/>
          <w:lang w:val="sr-Cyrl-BA" w:eastAsia="hr-HR"/>
        </w:rPr>
        <w:t>Реч је о оквирним количинама према којима понуђач даје своју понуду и у односу на које ће  Наручилац извршити стручну оцену понуде. Из тог разлога може доћи до промене оквирних количина.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p>
    <w:p w:rsidR="00BD1293" w:rsidRPr="00BE0309" w:rsidRDefault="00BD1293" w:rsidP="00BD1293">
      <w:pPr>
        <w:tabs>
          <w:tab w:val="left" w:pos="567"/>
        </w:tabs>
        <w:suppressAutoHyphens w:val="0"/>
        <w:spacing w:before="120"/>
        <w:jc w:val="both"/>
        <w:rPr>
          <w:rFonts w:ascii="Arial" w:hAnsi="Arial" w:cs="Arial"/>
          <w:b/>
          <w:sz w:val="22"/>
          <w:szCs w:val="22"/>
          <w:lang w:val="sr-Cyrl-RS" w:eastAsia="en-US"/>
        </w:rPr>
      </w:pPr>
      <w:r w:rsidRPr="00BD1293">
        <w:rPr>
          <w:rFonts w:ascii="Arial" w:hAnsi="Arial" w:cs="Arial"/>
          <w:b/>
          <w:sz w:val="22"/>
          <w:szCs w:val="22"/>
          <w:lang w:val="ru-RU" w:eastAsia="en-US"/>
        </w:rPr>
        <w:t xml:space="preserve">Критеријум за оцењивање понуда </w:t>
      </w:r>
      <w:r w:rsidRPr="00BD1293">
        <w:rPr>
          <w:rFonts w:ascii="Arial" w:hAnsi="Arial" w:cs="Arial"/>
          <w:b/>
          <w:sz w:val="22"/>
          <w:szCs w:val="22"/>
          <w:lang w:val="sr-Cyrl-RS" w:eastAsia="en-US"/>
        </w:rPr>
        <w:t>Најнижа понуђена упоредна цена, заснива се на понуђеној упоредној цени (у складу са Обрасцем структуре цене) а</w:t>
      </w:r>
      <w:r w:rsidRPr="00BD1293">
        <w:rPr>
          <w:rFonts w:ascii="Arial" w:hAnsi="Arial" w:cs="Arial"/>
          <w:b/>
          <w:sz w:val="22"/>
          <w:szCs w:val="22"/>
          <w:lang w:val="sr-Latn-RS" w:eastAsia="en-US"/>
        </w:rPr>
        <w:t xml:space="preserve"> </w:t>
      </w:r>
      <w:r w:rsidRPr="00BD1293">
        <w:rPr>
          <w:rFonts w:ascii="Arial" w:hAnsi="Arial" w:cs="Arial"/>
          <w:b/>
          <w:sz w:val="22"/>
          <w:szCs w:val="22"/>
          <w:lang w:val="sr-Cyrl-RS" w:eastAsia="en-US"/>
        </w:rPr>
        <w:t xml:space="preserve">коју чини збир укупних упоредних цена без ПДВ-а за </w:t>
      </w:r>
      <w:r w:rsidRPr="00BE0309">
        <w:rPr>
          <w:rFonts w:ascii="Arial" w:hAnsi="Arial" w:cs="Arial"/>
          <w:b/>
          <w:sz w:val="22"/>
          <w:szCs w:val="22"/>
          <w:lang w:val="sr-Cyrl-RS" w:eastAsia="en-US"/>
        </w:rPr>
        <w:t xml:space="preserve">ставке од </w:t>
      </w:r>
      <w:r w:rsidRPr="00BE0309">
        <w:rPr>
          <w:rFonts w:ascii="Arial" w:hAnsi="Arial" w:cs="Arial"/>
          <w:b/>
          <w:sz w:val="22"/>
          <w:szCs w:val="22"/>
          <w:highlight w:val="yellow"/>
          <w:lang w:val="sr-Cyrl-RS" w:eastAsia="en-US"/>
        </w:rPr>
        <w:t xml:space="preserve">1 до </w:t>
      </w:r>
      <w:r w:rsidR="006417EB" w:rsidRPr="00BE0309">
        <w:rPr>
          <w:rFonts w:ascii="Arial" w:hAnsi="Arial" w:cs="Arial"/>
          <w:b/>
          <w:sz w:val="22"/>
          <w:szCs w:val="22"/>
          <w:highlight w:val="yellow"/>
          <w:lang w:val="sr-Cyrl-RS" w:eastAsia="en-US"/>
        </w:rPr>
        <w:t>70</w:t>
      </w:r>
      <w:r w:rsidRPr="00BE0309">
        <w:rPr>
          <w:rFonts w:ascii="Arial" w:hAnsi="Arial" w:cs="Arial"/>
          <w:b/>
          <w:sz w:val="22"/>
          <w:szCs w:val="22"/>
          <w:lang w:val="sr-Cyrl-RS" w:eastAsia="en-US"/>
        </w:rPr>
        <w:t xml:space="preserve"> Табеле 3 Обрасца структуре цене. </w:t>
      </w:r>
    </w:p>
    <w:p w:rsidR="00BD1293" w:rsidRPr="00BE0309" w:rsidRDefault="00BD1293" w:rsidP="00BD1293">
      <w:pPr>
        <w:tabs>
          <w:tab w:val="left" w:pos="567"/>
        </w:tabs>
        <w:suppressAutoHyphens w:val="0"/>
        <w:spacing w:before="120"/>
        <w:jc w:val="both"/>
        <w:rPr>
          <w:rFonts w:ascii="Arial" w:hAnsi="Arial" w:cs="Arial"/>
          <w:b/>
          <w:sz w:val="22"/>
          <w:szCs w:val="22"/>
          <w:lang w:val="sr-Cyrl-RS" w:eastAsia="en-US"/>
        </w:rPr>
      </w:pPr>
      <w:r w:rsidRPr="00BE0309">
        <w:rPr>
          <w:rFonts w:ascii="Arial" w:hAnsi="Arial" w:cs="Arial"/>
          <w:b/>
          <w:sz w:val="22"/>
          <w:szCs w:val="22"/>
          <w:lang w:val="sr-Cyrl-RS" w:eastAsia="en-US"/>
        </w:rPr>
        <w:t xml:space="preserve">На такав начин добијена укупна понуђена упоредна цена понуде користиће се за рангирање понуђача, док ће се уговор закључити на вредност понуде. </w:t>
      </w:r>
    </w:p>
    <w:p w:rsidR="00BD1293" w:rsidRPr="00BD1293" w:rsidRDefault="00BD1293" w:rsidP="00BD1293">
      <w:pPr>
        <w:tabs>
          <w:tab w:val="left" w:pos="567"/>
        </w:tabs>
        <w:suppressAutoHyphens w:val="0"/>
        <w:spacing w:before="120"/>
        <w:jc w:val="both"/>
        <w:rPr>
          <w:rFonts w:ascii="Arial" w:hAnsi="Arial" w:cs="Arial"/>
          <w:b/>
          <w:sz w:val="22"/>
          <w:szCs w:val="22"/>
          <w:lang w:val="sr-Cyrl-RS" w:eastAsia="en-US"/>
        </w:rPr>
      </w:pPr>
      <w:r w:rsidRPr="00BE0309">
        <w:rPr>
          <w:rFonts w:ascii="Arial" w:hAnsi="Arial" w:cs="Arial"/>
          <w:b/>
          <w:sz w:val="22"/>
          <w:szCs w:val="22"/>
          <w:lang w:val="sr-Cyrl-RS" w:eastAsia="en-US"/>
        </w:rPr>
        <w:t xml:space="preserve">Износ понуде без ПДВ-а се одређује као збир укупних цена без ПДВ-а исказаних за ставке од </w:t>
      </w:r>
      <w:r w:rsidRPr="00BE0309">
        <w:rPr>
          <w:rFonts w:ascii="Arial" w:hAnsi="Arial" w:cs="Arial"/>
          <w:b/>
          <w:sz w:val="22"/>
          <w:szCs w:val="22"/>
          <w:highlight w:val="yellow"/>
          <w:lang w:val="sr-Cyrl-RS" w:eastAsia="en-US"/>
        </w:rPr>
        <w:t xml:space="preserve">1 до </w:t>
      </w:r>
      <w:r w:rsidR="00BE0309" w:rsidRPr="00BE0309">
        <w:rPr>
          <w:rFonts w:ascii="Arial" w:hAnsi="Arial" w:cs="Arial"/>
          <w:b/>
          <w:sz w:val="22"/>
          <w:szCs w:val="22"/>
          <w:highlight w:val="yellow"/>
          <w:lang w:val="sr-Cyrl-RS" w:eastAsia="en-US"/>
        </w:rPr>
        <w:t>7</w:t>
      </w:r>
      <w:r w:rsidRPr="00BE0309">
        <w:rPr>
          <w:rFonts w:ascii="Arial" w:hAnsi="Arial" w:cs="Arial"/>
          <w:b/>
          <w:sz w:val="22"/>
          <w:szCs w:val="22"/>
          <w:lang w:val="sr-Cyrl-RS" w:eastAsia="en-US"/>
        </w:rPr>
        <w:t xml:space="preserve"> Табеле 1 Обрасца структуре цене и фиксног износа без ПДВ-а који је одређен за делове са испоруком, демонтажом и </w:t>
      </w:r>
      <w:r w:rsidRPr="00BD1293">
        <w:rPr>
          <w:rFonts w:ascii="Arial" w:hAnsi="Arial" w:cs="Arial"/>
          <w:b/>
          <w:sz w:val="22"/>
          <w:szCs w:val="22"/>
          <w:lang w:val="sr-Cyrl-RS" w:eastAsia="en-US"/>
        </w:rPr>
        <w:t xml:space="preserve">монтажом а који износи </w:t>
      </w:r>
      <w:r w:rsidR="006417EB">
        <w:rPr>
          <w:rFonts w:ascii="Arial" w:hAnsi="Arial" w:cs="Arial"/>
          <w:b/>
          <w:sz w:val="22"/>
          <w:szCs w:val="22"/>
          <w:lang w:val="sr-Cyrl-RS" w:eastAsia="en-US"/>
        </w:rPr>
        <w:t>4</w:t>
      </w:r>
      <w:r w:rsidRPr="00BD1293">
        <w:rPr>
          <w:rFonts w:ascii="Arial" w:hAnsi="Arial" w:cs="Arial"/>
          <w:b/>
          <w:sz w:val="22"/>
          <w:szCs w:val="22"/>
          <w:lang w:val="sr-Cyrl-RS" w:eastAsia="en-US"/>
        </w:rPr>
        <w:t>.</w:t>
      </w:r>
      <w:r w:rsidR="006417EB">
        <w:rPr>
          <w:rFonts w:ascii="Arial" w:hAnsi="Arial" w:cs="Arial"/>
          <w:b/>
          <w:sz w:val="22"/>
          <w:szCs w:val="22"/>
          <w:lang w:val="sr-Cyrl-RS" w:eastAsia="en-US"/>
        </w:rPr>
        <w:t>9</w:t>
      </w:r>
      <w:r w:rsidRPr="00BD1293">
        <w:rPr>
          <w:rFonts w:ascii="Arial" w:hAnsi="Arial" w:cs="Arial"/>
          <w:b/>
          <w:sz w:val="22"/>
          <w:szCs w:val="22"/>
          <w:lang w:val="sr-Cyrl-RS" w:eastAsia="en-US"/>
        </w:rPr>
        <w:t>00.000,00 дина</w:t>
      </w:r>
      <w:r w:rsidR="006417EB">
        <w:rPr>
          <w:rFonts w:ascii="Arial" w:hAnsi="Arial" w:cs="Arial"/>
          <w:b/>
          <w:sz w:val="22"/>
          <w:szCs w:val="22"/>
          <w:lang w:val="sr-Cyrl-RS" w:eastAsia="en-US"/>
        </w:rPr>
        <w:t>ра без ПДВ-а</w:t>
      </w:r>
      <w:r w:rsidRPr="00BD1293">
        <w:rPr>
          <w:rFonts w:ascii="Arial" w:hAnsi="Arial" w:cs="Arial"/>
          <w:b/>
          <w:sz w:val="22"/>
          <w:szCs w:val="22"/>
          <w:lang w:val="sr-Cyrl-RS" w:eastAsia="en-US"/>
        </w:rPr>
        <w:t>.</w:t>
      </w:r>
    </w:p>
    <w:p w:rsidR="00BD1293" w:rsidRPr="00BD1293" w:rsidRDefault="00BD1293" w:rsidP="00BD1293">
      <w:pPr>
        <w:tabs>
          <w:tab w:val="left" w:pos="567"/>
        </w:tabs>
        <w:suppressAutoHyphens w:val="0"/>
        <w:jc w:val="both"/>
        <w:rPr>
          <w:rFonts w:ascii="Arial" w:hAnsi="Arial" w:cs="Arial"/>
          <w:b/>
          <w:sz w:val="22"/>
          <w:szCs w:val="22"/>
          <w:lang w:val="sr-Cyrl-RS" w:eastAsia="en-US"/>
        </w:rPr>
      </w:pPr>
    </w:p>
    <w:p w:rsidR="00BD1293" w:rsidRPr="00BD1293" w:rsidRDefault="00BD1293" w:rsidP="00BD1293">
      <w:pPr>
        <w:tabs>
          <w:tab w:val="left" w:pos="567"/>
        </w:tabs>
        <w:suppressAutoHyphens w:val="0"/>
        <w:jc w:val="both"/>
        <w:rPr>
          <w:rFonts w:ascii="Arial" w:hAnsi="Arial" w:cs="Arial"/>
          <w:b/>
          <w:sz w:val="22"/>
          <w:szCs w:val="22"/>
          <w:lang w:val="sr-Cyrl-RS" w:eastAsia="en-US"/>
        </w:rPr>
      </w:pPr>
      <w:r w:rsidRPr="00BD1293">
        <w:rPr>
          <w:rFonts w:ascii="Arial" w:hAnsi="Arial" w:cs="Arial"/>
          <w:b/>
          <w:sz w:val="22"/>
          <w:szCs w:val="22"/>
          <w:lang w:val="sr-Cyrl-RS" w:eastAsia="en-US"/>
        </w:rPr>
        <w:t>Укупно понуђена упоредна цена се користи за примену критеријума за доделу уговора и рангирање понуђача а не узима се у обзир у смислу прихватљивости понуде (неће се понуда одбити из разлога укупне понуђене упоредне цене изнад процењене вредности).</w:t>
      </w:r>
    </w:p>
    <w:p w:rsidR="00642A46" w:rsidRDefault="00E454B7" w:rsidP="00642A46">
      <w:pPr>
        <w:suppressAutoHyphens w:val="0"/>
        <w:rPr>
          <w:rFonts w:ascii="Arial" w:hAnsi="Arial" w:cs="Arial"/>
          <w:b/>
          <w:bCs/>
          <w:sz w:val="20"/>
          <w:szCs w:val="24"/>
          <w:lang w:val="sr-Cyrl-RS" w:eastAsia="en-US"/>
        </w:rPr>
      </w:pPr>
      <w:r>
        <w:rPr>
          <w:rFonts w:ascii="Arial" w:hAnsi="Arial" w:cs="Arial"/>
          <w:b/>
          <w:bCs/>
          <w:sz w:val="20"/>
          <w:szCs w:val="24"/>
          <w:lang w:val="sr-Cyrl-RS" w:eastAsia="en-US"/>
        </w:rPr>
        <w:br w:type="page"/>
      </w:r>
    </w:p>
    <w:p w:rsidR="00642A46" w:rsidRPr="00642A46" w:rsidRDefault="00642A46" w:rsidP="00642A46">
      <w:pPr>
        <w:suppressAutoHyphens w:val="0"/>
        <w:rPr>
          <w:rFonts w:ascii="Arial" w:hAnsi="Arial" w:cs="Arial"/>
          <w:b/>
          <w:bCs/>
          <w:sz w:val="20"/>
          <w:szCs w:val="24"/>
          <w:lang w:val="sr-Cyrl-RS" w:eastAsia="en-US"/>
        </w:rPr>
      </w:pPr>
    </w:p>
    <w:p w:rsidR="00642A46" w:rsidRPr="00642A46" w:rsidRDefault="00642A46" w:rsidP="00642A46">
      <w:pPr>
        <w:suppressAutoHyphens w:val="0"/>
        <w:jc w:val="center"/>
        <w:rPr>
          <w:rFonts w:ascii="Arial" w:hAnsi="Arial" w:cs="Arial"/>
          <w:b/>
          <w:noProof/>
          <w:sz w:val="28"/>
          <w:szCs w:val="28"/>
          <w:lang w:val="sr-Latn-RS" w:eastAsia="en-US"/>
        </w:rPr>
      </w:pPr>
      <w:r w:rsidRPr="00642A46">
        <w:rPr>
          <w:rFonts w:ascii="Arial" w:hAnsi="Arial" w:cs="Arial"/>
          <w:b/>
          <w:noProof/>
          <w:sz w:val="28"/>
          <w:szCs w:val="24"/>
          <w:lang w:val="sr-Cyrl-RS" w:eastAsia="en-US"/>
        </w:rPr>
        <w:t xml:space="preserve">Партија 2: </w:t>
      </w:r>
      <w:r w:rsidRPr="00642A46">
        <w:rPr>
          <w:rFonts w:ascii="Arial" w:hAnsi="Arial" w:cs="Arial"/>
          <w:b/>
          <w:noProof/>
          <w:sz w:val="28"/>
          <w:szCs w:val="28"/>
          <w:lang w:val="sr-Cyrl-RS" w:eastAsia="en-US"/>
        </w:rPr>
        <w:t>НАБАВКА И УГРАДЊА РЕЗЕРВНИХ ДЕЛОВА ЗА КОМПРЕСОРЕ ТЕНТ А</w:t>
      </w:r>
    </w:p>
    <w:p w:rsidR="00642A46" w:rsidRPr="00642A46" w:rsidRDefault="00642A46" w:rsidP="00642A46">
      <w:pPr>
        <w:tabs>
          <w:tab w:val="left" w:pos="1418"/>
          <w:tab w:val="left" w:pos="4536"/>
        </w:tabs>
        <w:suppressAutoHyphens w:val="0"/>
        <w:rPr>
          <w:rFonts w:ascii="Arial" w:hAnsi="Arial" w:cs="Arial"/>
          <w:noProof/>
          <w:sz w:val="20"/>
          <w:szCs w:val="24"/>
          <w:lang w:eastAsia="en-US"/>
        </w:rPr>
      </w:pPr>
    </w:p>
    <w:p w:rsidR="00642A46" w:rsidRPr="00642A46" w:rsidRDefault="00642A46" w:rsidP="00642A46">
      <w:pPr>
        <w:suppressAutoHyphens w:val="0"/>
        <w:jc w:val="both"/>
        <w:rPr>
          <w:rFonts w:ascii="Arial" w:hAnsi="Arial" w:cs="Arial"/>
          <w:noProof/>
          <w:szCs w:val="24"/>
          <w:lang w:eastAsia="en-US"/>
        </w:rPr>
      </w:pPr>
      <w:r w:rsidRPr="00642A46">
        <w:rPr>
          <w:rFonts w:ascii="Arial" w:hAnsi="Arial" w:cs="Arial"/>
          <w:noProof/>
          <w:szCs w:val="24"/>
          <w:lang w:eastAsia="en-US"/>
        </w:rPr>
        <w:t>Потреб</w:t>
      </w:r>
      <w:r w:rsidRPr="00642A46">
        <w:rPr>
          <w:rFonts w:ascii="Arial" w:hAnsi="Arial" w:cs="Arial"/>
          <w:noProof/>
          <w:szCs w:val="24"/>
          <w:lang w:val="sr-Cyrl-RS" w:eastAsia="en-US"/>
        </w:rPr>
        <w:t>ан</w:t>
      </w:r>
      <w:r w:rsidRPr="00642A46">
        <w:rPr>
          <w:rFonts w:ascii="Arial" w:hAnsi="Arial" w:cs="Arial"/>
          <w:noProof/>
          <w:szCs w:val="24"/>
          <w:lang w:eastAsia="en-US"/>
        </w:rPr>
        <w:t xml:space="preserve"> је </w:t>
      </w:r>
      <w:r w:rsidRPr="00642A46">
        <w:rPr>
          <w:rFonts w:ascii="Arial" w:hAnsi="Arial" w:cs="Arial"/>
          <w:noProof/>
          <w:szCs w:val="24"/>
          <w:lang w:val="sr-Cyrl-RS" w:eastAsia="en-US"/>
        </w:rPr>
        <w:t xml:space="preserve">редован сервис пет компресора </w:t>
      </w:r>
      <w:r w:rsidRPr="00642A46">
        <w:rPr>
          <w:rFonts w:ascii="Arial" w:hAnsi="Arial" w:cs="Arial"/>
          <w:noProof/>
          <w:szCs w:val="24"/>
          <w:lang w:val="sr-Latn-RS" w:eastAsia="en-US"/>
        </w:rPr>
        <w:t xml:space="preserve">WORTHINGTON </w:t>
      </w:r>
      <w:r w:rsidRPr="00642A46">
        <w:rPr>
          <w:rFonts w:ascii="Arial" w:hAnsi="Arial" w:cs="Arial"/>
          <w:noProof/>
          <w:szCs w:val="24"/>
          <w:lang w:val="sr-Cyrl-RS" w:eastAsia="en-US"/>
        </w:rPr>
        <w:t>тип</w:t>
      </w:r>
      <w:r w:rsidRPr="00642A46">
        <w:rPr>
          <w:rFonts w:ascii="Arial" w:hAnsi="Arial" w:cs="Arial"/>
          <w:noProof/>
          <w:szCs w:val="24"/>
          <w:lang w:val="sr-Latn-RS" w:eastAsia="en-US"/>
        </w:rPr>
        <w:t xml:space="preserve"> RLR 100</w:t>
      </w:r>
      <w:r w:rsidRPr="00642A46">
        <w:rPr>
          <w:rFonts w:ascii="Arial" w:hAnsi="Arial" w:cs="Arial"/>
          <w:noProof/>
          <w:szCs w:val="24"/>
          <w:lang w:val="sr-Cyrl-RS" w:eastAsia="en-US"/>
        </w:rPr>
        <w:t xml:space="preserve">, сушача </w:t>
      </w:r>
      <w:r w:rsidRPr="00642A46">
        <w:rPr>
          <w:rFonts w:ascii="Arial" w:hAnsi="Arial" w:cs="Arial"/>
          <w:noProof/>
          <w:szCs w:val="24"/>
          <w:lang w:val="sr-Latn-RS" w:eastAsia="en-US"/>
        </w:rPr>
        <w:t>PH 1020</w:t>
      </w:r>
      <w:r w:rsidRPr="00642A46">
        <w:rPr>
          <w:rFonts w:ascii="Arial" w:hAnsi="Arial" w:cs="Arial"/>
          <w:noProof/>
          <w:szCs w:val="24"/>
          <w:lang w:val="sr-Cyrl-RS" w:eastAsia="en-US"/>
        </w:rPr>
        <w:t>,</w:t>
      </w:r>
      <w:r w:rsidRPr="00642A46">
        <w:rPr>
          <w:rFonts w:ascii="Arial" w:hAnsi="Arial" w:cs="Arial"/>
          <w:noProof/>
          <w:szCs w:val="24"/>
          <w:lang w:val="sr-Latn-RS" w:eastAsia="en-US"/>
        </w:rPr>
        <w:t xml:space="preserve"> </w:t>
      </w:r>
      <w:r w:rsidRPr="00642A46">
        <w:rPr>
          <w:rFonts w:ascii="Arial" w:hAnsi="Arial" w:cs="Arial"/>
          <w:noProof/>
          <w:szCs w:val="24"/>
          <w:lang w:val="sr-Cyrl-RS" w:eastAsia="en-US"/>
        </w:rPr>
        <w:t xml:space="preserve"> </w:t>
      </w:r>
      <w:r w:rsidRPr="00642A46">
        <w:rPr>
          <w:rFonts w:ascii="Arial" w:hAnsi="Arial" w:cs="Arial"/>
          <w:noProof/>
          <w:szCs w:val="24"/>
          <w:lang w:val="sr-Latn-RS" w:eastAsia="en-US"/>
        </w:rPr>
        <w:t>PE 2060S</w:t>
      </w:r>
      <w:r w:rsidRPr="00642A46">
        <w:rPr>
          <w:rFonts w:ascii="Arial" w:hAnsi="Arial" w:cs="Arial"/>
          <w:noProof/>
          <w:szCs w:val="24"/>
          <w:lang w:val="sr-Cyrl-RS" w:eastAsia="en-US"/>
        </w:rPr>
        <w:t xml:space="preserve"> и </w:t>
      </w:r>
      <w:r w:rsidRPr="00642A46">
        <w:rPr>
          <w:rFonts w:ascii="Arial" w:hAnsi="Arial" w:cs="Arial"/>
          <w:noProof/>
          <w:szCs w:val="24"/>
          <w:lang w:val="sr-Latn-RS" w:eastAsia="en-US"/>
        </w:rPr>
        <w:t>PE 1020S</w:t>
      </w:r>
      <w:r w:rsidRPr="00642A46">
        <w:rPr>
          <w:rFonts w:ascii="Arial" w:hAnsi="Arial" w:cs="Arial"/>
          <w:noProof/>
          <w:szCs w:val="24"/>
          <w:lang w:val="sr-Cyrl-RS" w:eastAsia="en-US"/>
        </w:rPr>
        <w:t xml:space="preserve"> </w:t>
      </w:r>
      <w:r w:rsidRPr="00642A46">
        <w:rPr>
          <w:rFonts w:ascii="Arial" w:hAnsi="Arial" w:cs="Arial"/>
          <w:noProof/>
          <w:szCs w:val="24"/>
          <w:lang w:val="sr-Latn-RS" w:eastAsia="en-US"/>
        </w:rPr>
        <w:t xml:space="preserve"> </w:t>
      </w:r>
      <w:r w:rsidRPr="00642A46">
        <w:rPr>
          <w:rFonts w:ascii="Arial" w:hAnsi="Arial" w:cs="Arial"/>
          <w:noProof/>
          <w:szCs w:val="24"/>
          <w:lang w:val="sr-Cyrl-RS" w:eastAsia="en-US"/>
        </w:rPr>
        <w:t xml:space="preserve">са </w:t>
      </w:r>
      <w:r w:rsidRPr="00642A46">
        <w:rPr>
          <w:rFonts w:ascii="Arial" w:hAnsi="Arial" w:cs="Arial"/>
          <w:noProof/>
          <w:szCs w:val="24"/>
          <w:lang w:eastAsia="en-US"/>
        </w:rPr>
        <w:t xml:space="preserve">набавком </w:t>
      </w:r>
      <w:r w:rsidRPr="00642A46">
        <w:rPr>
          <w:rFonts w:ascii="Arial" w:hAnsi="Arial" w:cs="Arial"/>
          <w:noProof/>
          <w:szCs w:val="24"/>
          <w:lang w:val="sr-Cyrl-RS" w:eastAsia="en-US"/>
        </w:rPr>
        <w:t>и заменом неопходних</w:t>
      </w:r>
      <w:r w:rsidRPr="00642A46">
        <w:rPr>
          <w:rFonts w:ascii="Arial" w:hAnsi="Arial" w:cs="Arial"/>
          <w:noProof/>
          <w:szCs w:val="24"/>
          <w:lang w:eastAsia="en-US"/>
        </w:rPr>
        <w:t xml:space="preserve"> делова за редовно одржавање</w:t>
      </w:r>
      <w:r w:rsidRPr="00642A46">
        <w:rPr>
          <w:rFonts w:ascii="Arial" w:hAnsi="Arial" w:cs="Arial"/>
          <w:noProof/>
          <w:szCs w:val="24"/>
          <w:lang w:val="sr-Cyrl-RS" w:eastAsia="en-US"/>
        </w:rPr>
        <w:t xml:space="preserve">. </w:t>
      </w:r>
      <w:r w:rsidRPr="00642A46">
        <w:rPr>
          <w:rFonts w:ascii="Arial" w:hAnsi="Arial" w:cs="Arial"/>
          <w:noProof/>
          <w:szCs w:val="24"/>
          <w:lang w:eastAsia="en-US"/>
        </w:rPr>
        <w:t>У табели 1 је дата спецификација са потребн</w:t>
      </w:r>
      <w:r w:rsidRPr="00642A46">
        <w:rPr>
          <w:rFonts w:ascii="Arial" w:hAnsi="Arial" w:cs="Arial"/>
          <w:noProof/>
          <w:szCs w:val="24"/>
          <w:lang w:val="sr-Cyrl-RS" w:eastAsia="en-US"/>
        </w:rPr>
        <w:t>и</w:t>
      </w:r>
      <w:r w:rsidRPr="00642A46">
        <w:rPr>
          <w:rFonts w:ascii="Arial" w:hAnsi="Arial" w:cs="Arial"/>
          <w:noProof/>
          <w:szCs w:val="24"/>
          <w:lang w:eastAsia="en-US"/>
        </w:rPr>
        <w:t>м деловима који су предмет набавке.</w:t>
      </w:r>
    </w:p>
    <w:p w:rsidR="00642A46" w:rsidRPr="00642A46" w:rsidRDefault="00642A46" w:rsidP="00642A46">
      <w:pPr>
        <w:suppressAutoHyphens w:val="0"/>
        <w:jc w:val="both"/>
        <w:rPr>
          <w:rFonts w:ascii="Arial" w:hAnsi="Arial" w:cs="Arial"/>
          <w:noProof/>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627"/>
        <w:gridCol w:w="1688"/>
        <w:gridCol w:w="846"/>
        <w:gridCol w:w="1414"/>
      </w:tblGrid>
      <w:tr w:rsidR="001B060C" w:rsidRPr="001B060C" w:rsidTr="001B060C">
        <w:tc>
          <w:tcPr>
            <w:tcW w:w="672" w:type="dxa"/>
            <w:shd w:val="clear" w:color="auto" w:fill="auto"/>
          </w:tcPr>
          <w:p w:rsidR="00642A46" w:rsidRPr="001B060C" w:rsidRDefault="00642A46" w:rsidP="001B060C">
            <w:pPr>
              <w:suppressAutoHyphens w:val="0"/>
              <w:rPr>
                <w:rFonts w:ascii="Arial" w:hAnsi="Arial" w:cs="Arial"/>
                <w:b/>
                <w:noProof/>
                <w:lang w:val="sr-Cyrl-RS" w:eastAsia="en-US"/>
              </w:rPr>
            </w:pPr>
            <w:r w:rsidRPr="001B060C">
              <w:rPr>
                <w:rFonts w:ascii="Arial" w:hAnsi="Arial" w:cs="Arial"/>
                <w:b/>
                <w:noProof/>
                <w:lang w:val="sr-Cyrl-RS" w:eastAsia="en-US"/>
              </w:rPr>
              <w:t>Р. Бр.</w:t>
            </w:r>
          </w:p>
        </w:tc>
        <w:tc>
          <w:tcPr>
            <w:tcW w:w="4710" w:type="dxa"/>
            <w:shd w:val="clear" w:color="auto" w:fill="auto"/>
          </w:tcPr>
          <w:p w:rsidR="00642A46" w:rsidRPr="001B060C" w:rsidRDefault="00642A46" w:rsidP="001B060C">
            <w:pPr>
              <w:suppressAutoHyphens w:val="0"/>
              <w:rPr>
                <w:rFonts w:ascii="Arial" w:hAnsi="Arial" w:cs="Arial"/>
                <w:b/>
                <w:noProof/>
                <w:lang w:val="sr-Cyrl-RS" w:eastAsia="en-US"/>
              </w:rPr>
            </w:pPr>
            <w:r w:rsidRPr="001B060C">
              <w:rPr>
                <w:rFonts w:ascii="Arial" w:hAnsi="Arial" w:cs="Arial"/>
                <w:b/>
                <w:noProof/>
                <w:lang w:val="sr-Cyrl-RS" w:eastAsia="en-US"/>
              </w:rPr>
              <w:t>Назив дела</w:t>
            </w:r>
          </w:p>
        </w:tc>
        <w:tc>
          <w:tcPr>
            <w:tcW w:w="1701" w:type="dxa"/>
            <w:shd w:val="clear" w:color="auto" w:fill="auto"/>
          </w:tcPr>
          <w:p w:rsidR="00642A46" w:rsidRPr="001B060C" w:rsidRDefault="00642A46" w:rsidP="001B060C">
            <w:pPr>
              <w:suppressAutoHyphens w:val="0"/>
              <w:rPr>
                <w:rFonts w:ascii="Arial" w:hAnsi="Arial" w:cs="Arial"/>
                <w:b/>
                <w:noProof/>
                <w:lang w:val="sr-Cyrl-RS" w:eastAsia="en-US"/>
              </w:rPr>
            </w:pPr>
            <w:r w:rsidRPr="001B060C">
              <w:rPr>
                <w:rFonts w:ascii="Arial" w:hAnsi="Arial" w:cs="Arial"/>
                <w:b/>
                <w:noProof/>
                <w:lang w:val="sr-Cyrl-RS" w:eastAsia="en-US"/>
              </w:rPr>
              <w:t>Маг. Број</w:t>
            </w:r>
          </w:p>
        </w:tc>
        <w:tc>
          <w:tcPr>
            <w:tcW w:w="850" w:type="dxa"/>
            <w:shd w:val="clear" w:color="auto" w:fill="auto"/>
          </w:tcPr>
          <w:p w:rsidR="00642A46" w:rsidRPr="001B060C" w:rsidRDefault="00642A46" w:rsidP="001B060C">
            <w:pPr>
              <w:suppressAutoHyphens w:val="0"/>
              <w:rPr>
                <w:rFonts w:ascii="Arial" w:hAnsi="Arial" w:cs="Arial"/>
                <w:b/>
                <w:noProof/>
                <w:lang w:val="sr-Cyrl-RS" w:eastAsia="en-US"/>
              </w:rPr>
            </w:pPr>
            <w:r w:rsidRPr="001B060C">
              <w:rPr>
                <w:rFonts w:ascii="Arial" w:hAnsi="Arial" w:cs="Arial"/>
                <w:b/>
                <w:noProof/>
                <w:lang w:val="sr-Cyrl-RS" w:eastAsia="en-US"/>
              </w:rPr>
              <w:t>Кол.</w:t>
            </w:r>
          </w:p>
        </w:tc>
        <w:tc>
          <w:tcPr>
            <w:tcW w:w="1418" w:type="dxa"/>
            <w:shd w:val="clear" w:color="auto" w:fill="auto"/>
          </w:tcPr>
          <w:p w:rsidR="00642A46" w:rsidRPr="001B060C" w:rsidRDefault="00642A46" w:rsidP="001B060C">
            <w:pPr>
              <w:suppressAutoHyphens w:val="0"/>
              <w:rPr>
                <w:rFonts w:ascii="Arial" w:hAnsi="Arial" w:cs="Arial"/>
                <w:b/>
                <w:noProof/>
                <w:lang w:val="sr-Cyrl-RS" w:eastAsia="en-US"/>
              </w:rPr>
            </w:pPr>
            <w:r w:rsidRPr="001B060C">
              <w:rPr>
                <w:rFonts w:ascii="Arial" w:hAnsi="Arial" w:cs="Arial"/>
                <w:b/>
                <w:noProof/>
                <w:lang w:val="sr-Cyrl-RS" w:eastAsia="en-US"/>
              </w:rPr>
              <w:t>Јед.мере</w:t>
            </w:r>
          </w:p>
        </w:tc>
      </w:tr>
      <w:tr w:rsidR="00642A46"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b/>
                <w:noProof/>
                <w:lang w:val="sr-Cyrl-RS" w:eastAsia="en-US"/>
              </w:rPr>
            </w:pPr>
            <w:r w:rsidRPr="001B060C">
              <w:rPr>
                <w:rFonts w:ascii="Arial" w:hAnsi="Arial" w:cs="Arial"/>
                <w:b/>
                <w:noProof/>
                <w:lang w:val="sr-Cyrl-RS" w:eastAsia="en-US"/>
              </w:rPr>
              <w:t>1.</w:t>
            </w:r>
          </w:p>
        </w:tc>
        <w:tc>
          <w:tcPr>
            <w:tcW w:w="8679" w:type="dxa"/>
            <w:gridSpan w:val="4"/>
            <w:shd w:val="clear" w:color="auto" w:fill="auto"/>
          </w:tcPr>
          <w:p w:rsidR="00642A46" w:rsidRPr="001B060C" w:rsidRDefault="00642A46" w:rsidP="001B060C">
            <w:pPr>
              <w:suppressAutoHyphens w:val="0"/>
              <w:jc w:val="center"/>
              <w:rPr>
                <w:rFonts w:ascii="Arial" w:hAnsi="Arial" w:cs="Arial"/>
                <w:b/>
                <w:noProof/>
                <w:lang w:val="sr-Latn-RS" w:eastAsia="en-US"/>
              </w:rPr>
            </w:pPr>
            <w:r w:rsidRPr="001B060C">
              <w:rPr>
                <w:rFonts w:ascii="Arial" w:hAnsi="Arial" w:cs="Arial"/>
                <w:b/>
                <w:noProof/>
                <w:lang w:val="sr-Cyrl-RS" w:eastAsia="en-US"/>
              </w:rPr>
              <w:t xml:space="preserve">Резервни делови / сетови вијчаних компресора </w:t>
            </w:r>
            <w:r w:rsidRPr="001B060C">
              <w:rPr>
                <w:rFonts w:ascii="Arial" w:hAnsi="Arial" w:cs="Arial"/>
                <w:b/>
                <w:noProof/>
                <w:lang w:val="sr-Latn-RS" w:eastAsia="en-US"/>
              </w:rPr>
              <w:t xml:space="preserve">WORTHINGTON </w:t>
            </w:r>
            <w:r w:rsidRPr="001B060C">
              <w:rPr>
                <w:rFonts w:ascii="Arial" w:hAnsi="Arial" w:cs="Arial"/>
                <w:b/>
                <w:noProof/>
                <w:lang w:val="sr-Cyrl-RS" w:eastAsia="en-US"/>
              </w:rPr>
              <w:t>тип</w:t>
            </w:r>
            <w:r w:rsidRPr="001B060C">
              <w:rPr>
                <w:rFonts w:ascii="Arial" w:hAnsi="Arial" w:cs="Arial"/>
                <w:b/>
                <w:noProof/>
                <w:lang w:val="sr-Latn-RS" w:eastAsia="en-US"/>
              </w:rPr>
              <w:t xml:space="preserve"> RLR 100</w:t>
            </w:r>
            <w:r w:rsidRPr="001B060C">
              <w:rPr>
                <w:rFonts w:ascii="Arial" w:hAnsi="Arial" w:cs="Arial"/>
                <w:b/>
                <w:noProof/>
                <w:lang w:val="sr-Cyrl-RS" w:eastAsia="en-US"/>
              </w:rPr>
              <w:t xml:space="preserve"> фабричких бројева</w:t>
            </w:r>
            <w:r w:rsidRPr="001B060C">
              <w:rPr>
                <w:rFonts w:ascii="Arial" w:hAnsi="Arial" w:cs="Arial"/>
                <w:b/>
                <w:noProof/>
                <w:lang w:val="sr-Latn-RS" w:eastAsia="en-US"/>
              </w:rPr>
              <w:t xml:space="preserve"> API170947, API170948</w:t>
            </w:r>
            <w:r w:rsidRPr="001B060C">
              <w:rPr>
                <w:rFonts w:ascii="Arial" w:hAnsi="Arial" w:cs="Arial"/>
                <w:b/>
                <w:noProof/>
                <w:lang w:val="sr-Cyrl-RS" w:eastAsia="en-US"/>
              </w:rPr>
              <w:t xml:space="preserve">,  </w:t>
            </w:r>
            <w:r w:rsidRPr="001B060C">
              <w:rPr>
                <w:rFonts w:ascii="Arial" w:hAnsi="Arial" w:cs="Arial"/>
                <w:b/>
                <w:noProof/>
                <w:lang w:val="sr-Latn-RS" w:eastAsia="en-US"/>
              </w:rPr>
              <w:t>API17</w:t>
            </w:r>
            <w:r w:rsidRPr="001B060C">
              <w:rPr>
                <w:rFonts w:ascii="Arial" w:hAnsi="Arial" w:cs="Arial"/>
                <w:b/>
                <w:noProof/>
                <w:lang w:val="sr-Cyrl-RS" w:eastAsia="en-US"/>
              </w:rPr>
              <w:t xml:space="preserve">5257, </w:t>
            </w:r>
            <w:r w:rsidRPr="001B060C">
              <w:rPr>
                <w:rFonts w:ascii="Arial" w:hAnsi="Arial" w:cs="Arial"/>
                <w:b/>
                <w:noProof/>
                <w:lang w:val="sr-Latn-RS" w:eastAsia="en-US"/>
              </w:rPr>
              <w:t>API175259</w:t>
            </w:r>
            <w:r w:rsidRPr="001B060C">
              <w:rPr>
                <w:rFonts w:ascii="Arial" w:hAnsi="Arial" w:cs="Arial"/>
                <w:b/>
                <w:noProof/>
                <w:lang w:val="sr-Cyrl-RS" w:eastAsia="en-US"/>
              </w:rPr>
              <w:t xml:space="preserve"> и</w:t>
            </w:r>
            <w:r w:rsidRPr="001B060C">
              <w:rPr>
                <w:rFonts w:ascii="Arial" w:hAnsi="Arial" w:cs="Arial"/>
                <w:b/>
                <w:noProof/>
                <w:lang w:val="sr-Latn-RS" w:eastAsia="en-US"/>
              </w:rPr>
              <w:t xml:space="preserve"> API170949</w:t>
            </w:r>
          </w:p>
        </w:tc>
      </w:tr>
      <w:tr w:rsidR="001B060C"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1.1</w:t>
            </w:r>
          </w:p>
        </w:tc>
        <w:tc>
          <w:tcPr>
            <w:tcW w:w="4710" w:type="dxa"/>
            <w:shd w:val="clear" w:color="auto" w:fill="auto"/>
          </w:tcPr>
          <w:p w:rsidR="00642A46" w:rsidRPr="001B060C" w:rsidRDefault="00642A46" w:rsidP="001B060C">
            <w:pPr>
              <w:suppressAutoHyphens w:val="0"/>
              <w:rPr>
                <w:rFonts w:ascii="Arial" w:hAnsi="Arial" w:cs="Arial"/>
                <w:noProof/>
                <w:lang w:val="sr-Latn-RS" w:eastAsia="en-US"/>
              </w:rPr>
            </w:pPr>
            <w:r w:rsidRPr="001B060C">
              <w:rPr>
                <w:rFonts w:ascii="Arial" w:hAnsi="Arial" w:cs="Arial"/>
                <w:noProof/>
                <w:lang w:val="sr-Cyrl-RS" w:eastAsia="en-US"/>
              </w:rPr>
              <w:t xml:space="preserve">Сервисни сет на 2000 сати рада компресора </w:t>
            </w:r>
            <w:r w:rsidRPr="001B060C">
              <w:rPr>
                <w:rFonts w:ascii="Arial" w:hAnsi="Arial" w:cs="Arial"/>
                <w:noProof/>
                <w:lang w:val="sr-Latn-RS" w:eastAsia="en-US"/>
              </w:rPr>
              <w:t xml:space="preserve">WORTHINGTON </w:t>
            </w:r>
            <w:r w:rsidRPr="001B060C">
              <w:rPr>
                <w:rFonts w:ascii="Arial" w:hAnsi="Arial" w:cs="Arial"/>
                <w:noProof/>
                <w:lang w:val="sr-Cyrl-RS" w:eastAsia="en-US"/>
              </w:rPr>
              <w:t xml:space="preserve">тип </w:t>
            </w:r>
            <w:r w:rsidRPr="001B060C">
              <w:rPr>
                <w:rFonts w:ascii="Arial" w:hAnsi="Arial" w:cs="Arial"/>
                <w:noProof/>
                <w:lang w:val="sr-Latn-RS" w:eastAsia="en-US"/>
              </w:rPr>
              <w:t>RLR 100</w:t>
            </w:r>
          </w:p>
        </w:tc>
        <w:tc>
          <w:tcPr>
            <w:tcW w:w="1701" w:type="dxa"/>
            <w:shd w:val="clear" w:color="auto" w:fill="auto"/>
            <w:vAlign w:val="center"/>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57871130</w:t>
            </w:r>
          </w:p>
        </w:tc>
        <w:tc>
          <w:tcPr>
            <w:tcW w:w="850"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10</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r>
      <w:tr w:rsidR="001B060C"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1.2</w:t>
            </w:r>
          </w:p>
        </w:tc>
        <w:tc>
          <w:tcPr>
            <w:tcW w:w="4710" w:type="dxa"/>
            <w:shd w:val="clear" w:color="auto" w:fill="auto"/>
          </w:tcPr>
          <w:p w:rsidR="00642A46" w:rsidRPr="001B060C" w:rsidRDefault="00642A46" w:rsidP="001B060C">
            <w:pPr>
              <w:suppressAutoHyphens w:val="0"/>
              <w:rPr>
                <w:rFonts w:ascii="Arial" w:hAnsi="Arial" w:cs="Arial"/>
                <w:noProof/>
                <w:lang w:val="sr-Latn-RS" w:eastAsia="en-US"/>
              </w:rPr>
            </w:pPr>
            <w:r w:rsidRPr="001B060C">
              <w:rPr>
                <w:rFonts w:ascii="Arial" w:hAnsi="Arial" w:cs="Arial"/>
                <w:noProof/>
                <w:lang w:val="sr-Cyrl-RS" w:eastAsia="en-US"/>
              </w:rPr>
              <w:t xml:space="preserve">Сервисни сет на 4000 сати рада компресора </w:t>
            </w:r>
            <w:r w:rsidRPr="001B060C">
              <w:rPr>
                <w:rFonts w:ascii="Arial" w:hAnsi="Arial" w:cs="Arial"/>
                <w:noProof/>
                <w:lang w:val="sr-Latn-RS" w:eastAsia="en-US"/>
              </w:rPr>
              <w:t xml:space="preserve">WORTHINGTON </w:t>
            </w:r>
            <w:r w:rsidRPr="001B060C">
              <w:rPr>
                <w:rFonts w:ascii="Arial" w:hAnsi="Arial" w:cs="Arial"/>
                <w:noProof/>
                <w:lang w:val="sr-Cyrl-RS" w:eastAsia="en-US"/>
              </w:rPr>
              <w:t xml:space="preserve">тип </w:t>
            </w:r>
            <w:r w:rsidRPr="001B060C">
              <w:rPr>
                <w:rFonts w:ascii="Arial" w:hAnsi="Arial" w:cs="Arial"/>
                <w:noProof/>
                <w:lang w:val="sr-Latn-RS" w:eastAsia="en-US"/>
              </w:rPr>
              <w:t>RLR 100</w:t>
            </w:r>
          </w:p>
        </w:tc>
        <w:tc>
          <w:tcPr>
            <w:tcW w:w="1701" w:type="dxa"/>
            <w:shd w:val="clear" w:color="auto" w:fill="auto"/>
            <w:vAlign w:val="center"/>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57871132</w:t>
            </w:r>
          </w:p>
        </w:tc>
        <w:tc>
          <w:tcPr>
            <w:tcW w:w="850" w:type="dxa"/>
            <w:shd w:val="clear" w:color="auto" w:fill="auto"/>
            <w:vAlign w:val="center"/>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5</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r>
      <w:tr w:rsidR="001B060C"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1.3</w:t>
            </w:r>
          </w:p>
        </w:tc>
        <w:tc>
          <w:tcPr>
            <w:tcW w:w="4710" w:type="dxa"/>
            <w:shd w:val="clear" w:color="auto" w:fill="auto"/>
          </w:tcPr>
          <w:p w:rsidR="00642A46" w:rsidRPr="001B060C" w:rsidRDefault="00642A46" w:rsidP="001B060C">
            <w:pPr>
              <w:suppressAutoHyphens w:val="0"/>
              <w:rPr>
                <w:rFonts w:ascii="Arial" w:hAnsi="Arial" w:cs="Arial"/>
                <w:noProof/>
                <w:lang w:val="sr-Latn-RS" w:eastAsia="en-US"/>
              </w:rPr>
            </w:pPr>
            <w:r w:rsidRPr="001B060C">
              <w:rPr>
                <w:rFonts w:ascii="Arial" w:hAnsi="Arial" w:cs="Arial"/>
                <w:noProof/>
                <w:lang w:val="sr-Cyrl-RS" w:eastAsia="en-US"/>
              </w:rPr>
              <w:t xml:space="preserve">Сервисни сет на 8000 сати рада компресора </w:t>
            </w:r>
            <w:r w:rsidRPr="001B060C">
              <w:rPr>
                <w:rFonts w:ascii="Arial" w:hAnsi="Arial" w:cs="Arial"/>
                <w:noProof/>
                <w:lang w:val="sr-Latn-RS" w:eastAsia="en-US"/>
              </w:rPr>
              <w:t xml:space="preserve">WORTHINGTON </w:t>
            </w:r>
            <w:r w:rsidRPr="001B060C">
              <w:rPr>
                <w:rFonts w:ascii="Arial" w:hAnsi="Arial" w:cs="Arial"/>
                <w:noProof/>
                <w:lang w:val="sr-Cyrl-RS" w:eastAsia="en-US"/>
              </w:rPr>
              <w:t xml:space="preserve">тип </w:t>
            </w:r>
            <w:r w:rsidRPr="001B060C">
              <w:rPr>
                <w:rFonts w:ascii="Arial" w:hAnsi="Arial" w:cs="Arial"/>
                <w:noProof/>
                <w:lang w:val="sr-Latn-RS" w:eastAsia="en-US"/>
              </w:rPr>
              <w:t>RLR 100</w:t>
            </w:r>
          </w:p>
        </w:tc>
        <w:tc>
          <w:tcPr>
            <w:tcW w:w="1701" w:type="dxa"/>
            <w:shd w:val="clear" w:color="auto" w:fill="auto"/>
            <w:vAlign w:val="center"/>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57871133</w:t>
            </w:r>
          </w:p>
        </w:tc>
        <w:tc>
          <w:tcPr>
            <w:tcW w:w="850"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3</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r>
      <w:tr w:rsidR="001B060C"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1.4</w:t>
            </w:r>
          </w:p>
        </w:tc>
        <w:tc>
          <w:tcPr>
            <w:tcW w:w="4710" w:type="dxa"/>
            <w:shd w:val="clear" w:color="auto" w:fill="auto"/>
          </w:tcPr>
          <w:p w:rsidR="00642A46" w:rsidRPr="001B060C" w:rsidRDefault="00642A46" w:rsidP="001B060C">
            <w:pPr>
              <w:suppressAutoHyphens w:val="0"/>
              <w:rPr>
                <w:rFonts w:ascii="Arial" w:hAnsi="Arial" w:cs="Arial"/>
                <w:noProof/>
                <w:lang w:val="sr-Latn-RS" w:eastAsia="en-US"/>
              </w:rPr>
            </w:pPr>
            <w:r w:rsidRPr="001B060C">
              <w:rPr>
                <w:rFonts w:ascii="Arial" w:hAnsi="Arial" w:cs="Arial"/>
                <w:noProof/>
                <w:lang w:val="sr-Cyrl-RS" w:eastAsia="en-US"/>
              </w:rPr>
              <w:t xml:space="preserve">Уље за компресоре </w:t>
            </w:r>
            <w:r w:rsidRPr="001B060C">
              <w:rPr>
                <w:rFonts w:ascii="Arial" w:hAnsi="Arial" w:cs="Arial"/>
                <w:noProof/>
                <w:lang w:val="sr-Latn-RS" w:eastAsia="en-US"/>
              </w:rPr>
              <w:t xml:space="preserve">WORTHINGTON </w:t>
            </w:r>
            <w:r w:rsidRPr="001B060C">
              <w:rPr>
                <w:rFonts w:ascii="Arial" w:hAnsi="Arial" w:cs="Arial"/>
                <w:noProof/>
                <w:lang w:val="sr-Cyrl-RS" w:eastAsia="en-US"/>
              </w:rPr>
              <w:t xml:space="preserve">тип </w:t>
            </w:r>
            <w:r w:rsidRPr="001B060C">
              <w:rPr>
                <w:rFonts w:ascii="Arial" w:hAnsi="Arial" w:cs="Arial"/>
                <w:noProof/>
                <w:lang w:val="sr-Latn-RS" w:eastAsia="en-US"/>
              </w:rPr>
              <w:t>Rotoair PLUS</w:t>
            </w:r>
          </w:p>
        </w:tc>
        <w:tc>
          <w:tcPr>
            <w:tcW w:w="1701" w:type="dxa"/>
            <w:shd w:val="clear" w:color="auto" w:fill="auto"/>
            <w:vAlign w:val="center"/>
          </w:tcPr>
          <w:p w:rsidR="00642A46" w:rsidRPr="001B060C" w:rsidRDefault="00642A46" w:rsidP="001B060C">
            <w:pPr>
              <w:suppressAutoHyphens w:val="0"/>
              <w:rPr>
                <w:rFonts w:ascii="Arial" w:hAnsi="Arial" w:cs="Arial"/>
                <w:noProof/>
                <w:lang w:val="sr-Latn-RS" w:eastAsia="en-US"/>
              </w:rPr>
            </w:pPr>
            <w:r w:rsidRPr="001B060C">
              <w:rPr>
                <w:rFonts w:ascii="Arial" w:hAnsi="Arial" w:cs="Arial"/>
                <w:noProof/>
                <w:lang w:val="sr-Latn-RS" w:eastAsia="en-US"/>
              </w:rPr>
              <w:t>00550098</w:t>
            </w:r>
          </w:p>
        </w:tc>
        <w:tc>
          <w:tcPr>
            <w:tcW w:w="850" w:type="dxa"/>
            <w:shd w:val="clear" w:color="auto" w:fill="auto"/>
            <w:vAlign w:val="center"/>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100</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литар</w:t>
            </w:r>
          </w:p>
        </w:tc>
      </w:tr>
      <w:tr w:rsidR="00642A46"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b/>
                <w:noProof/>
                <w:lang w:val="sr-Latn-RS" w:eastAsia="en-US"/>
              </w:rPr>
            </w:pPr>
            <w:r w:rsidRPr="001B060C">
              <w:rPr>
                <w:rFonts w:ascii="Arial" w:hAnsi="Arial" w:cs="Arial"/>
                <w:b/>
                <w:noProof/>
                <w:lang w:val="sr-Latn-RS" w:eastAsia="en-US"/>
              </w:rPr>
              <w:t>2.</w:t>
            </w:r>
          </w:p>
        </w:tc>
        <w:tc>
          <w:tcPr>
            <w:tcW w:w="8679" w:type="dxa"/>
            <w:gridSpan w:val="4"/>
            <w:shd w:val="clear" w:color="auto" w:fill="auto"/>
          </w:tcPr>
          <w:p w:rsidR="00642A46" w:rsidRPr="001B060C" w:rsidRDefault="00642A46" w:rsidP="001B060C">
            <w:pPr>
              <w:suppressAutoHyphens w:val="0"/>
              <w:jc w:val="center"/>
              <w:rPr>
                <w:rFonts w:ascii="Arial" w:hAnsi="Arial" w:cs="Arial"/>
                <w:b/>
                <w:noProof/>
                <w:lang w:val="sr-Latn-RS" w:eastAsia="en-US"/>
              </w:rPr>
            </w:pPr>
            <w:r w:rsidRPr="001B060C">
              <w:rPr>
                <w:rFonts w:ascii="Arial" w:hAnsi="Arial" w:cs="Arial"/>
                <w:b/>
                <w:noProof/>
                <w:lang w:val="sr-Cyrl-RS" w:eastAsia="en-US"/>
              </w:rPr>
              <w:t xml:space="preserve">Резервни део за сушаче </w:t>
            </w:r>
            <w:r w:rsidRPr="001B060C">
              <w:rPr>
                <w:rFonts w:ascii="Arial" w:hAnsi="Arial" w:cs="Arial"/>
                <w:b/>
                <w:noProof/>
                <w:lang w:val="sr-Latn-RS" w:eastAsia="en-US"/>
              </w:rPr>
              <w:t xml:space="preserve">PH1020 </w:t>
            </w:r>
            <w:r w:rsidRPr="001B060C">
              <w:rPr>
                <w:rFonts w:ascii="Arial" w:hAnsi="Arial" w:cs="Arial"/>
                <w:b/>
                <w:noProof/>
                <w:lang w:val="sr-Cyrl-RS" w:eastAsia="en-US"/>
              </w:rPr>
              <w:t>фабричких бројева</w:t>
            </w:r>
            <w:r w:rsidRPr="001B060C">
              <w:rPr>
                <w:rFonts w:ascii="Arial" w:hAnsi="Arial" w:cs="Arial"/>
                <w:b/>
                <w:noProof/>
                <w:lang w:val="sr-Latn-RS" w:eastAsia="en-US"/>
              </w:rPr>
              <w:t xml:space="preserve"> APF184189</w:t>
            </w:r>
            <w:r w:rsidRPr="001B060C">
              <w:rPr>
                <w:rFonts w:ascii="Arial" w:hAnsi="Arial" w:cs="Arial"/>
                <w:b/>
                <w:noProof/>
                <w:lang w:val="sr-Cyrl-RS" w:eastAsia="en-US"/>
              </w:rPr>
              <w:t xml:space="preserve"> и</w:t>
            </w:r>
            <w:r w:rsidRPr="001B060C">
              <w:rPr>
                <w:rFonts w:ascii="Arial" w:hAnsi="Arial" w:cs="Arial"/>
                <w:b/>
                <w:noProof/>
                <w:lang w:val="sr-Latn-RS" w:eastAsia="en-US"/>
              </w:rPr>
              <w:t xml:space="preserve"> APF184129</w:t>
            </w:r>
          </w:p>
        </w:tc>
      </w:tr>
      <w:tr w:rsidR="001B060C"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2.1</w:t>
            </w:r>
          </w:p>
        </w:tc>
        <w:tc>
          <w:tcPr>
            <w:tcW w:w="4710" w:type="dxa"/>
            <w:shd w:val="clear" w:color="auto" w:fill="auto"/>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Сервисни сет за сушач на 4000 сати</w:t>
            </w:r>
          </w:p>
        </w:tc>
        <w:tc>
          <w:tcPr>
            <w:tcW w:w="1701" w:type="dxa"/>
            <w:shd w:val="clear" w:color="auto" w:fill="auto"/>
            <w:vAlign w:val="center"/>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57871223</w:t>
            </w:r>
          </w:p>
        </w:tc>
        <w:tc>
          <w:tcPr>
            <w:tcW w:w="850"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6</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r>
      <w:tr w:rsidR="00642A46"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b/>
                <w:noProof/>
                <w:lang w:val="sr-Latn-RS" w:eastAsia="en-US"/>
              </w:rPr>
            </w:pPr>
            <w:r w:rsidRPr="001B060C">
              <w:rPr>
                <w:rFonts w:ascii="Arial" w:hAnsi="Arial" w:cs="Arial"/>
                <w:b/>
                <w:noProof/>
                <w:lang w:val="sr-Latn-RS" w:eastAsia="en-US"/>
              </w:rPr>
              <w:t>3.</w:t>
            </w:r>
          </w:p>
        </w:tc>
        <w:tc>
          <w:tcPr>
            <w:tcW w:w="8679" w:type="dxa"/>
            <w:gridSpan w:val="4"/>
            <w:shd w:val="clear" w:color="auto" w:fill="auto"/>
          </w:tcPr>
          <w:p w:rsidR="00642A46" w:rsidRPr="001B060C" w:rsidRDefault="00642A46" w:rsidP="001B060C">
            <w:pPr>
              <w:suppressAutoHyphens w:val="0"/>
              <w:jc w:val="center"/>
              <w:rPr>
                <w:rFonts w:ascii="Arial" w:hAnsi="Arial" w:cs="Arial"/>
                <w:b/>
                <w:noProof/>
                <w:lang w:val="sr-Latn-RS" w:eastAsia="en-US"/>
              </w:rPr>
            </w:pPr>
            <w:r w:rsidRPr="001B060C">
              <w:rPr>
                <w:rFonts w:ascii="Arial" w:hAnsi="Arial" w:cs="Arial"/>
                <w:b/>
                <w:noProof/>
                <w:lang w:val="sr-Cyrl-RS" w:eastAsia="en-US"/>
              </w:rPr>
              <w:t xml:space="preserve">Резервни део за сушач </w:t>
            </w:r>
            <w:r w:rsidRPr="001B060C">
              <w:rPr>
                <w:rFonts w:ascii="Arial" w:hAnsi="Arial" w:cs="Arial"/>
                <w:b/>
                <w:noProof/>
                <w:lang w:val="sr-Latn-RS" w:eastAsia="en-US"/>
              </w:rPr>
              <w:t xml:space="preserve">PE2060S </w:t>
            </w:r>
            <w:r w:rsidRPr="001B060C">
              <w:rPr>
                <w:rFonts w:ascii="Arial" w:hAnsi="Arial" w:cs="Arial"/>
                <w:b/>
                <w:noProof/>
                <w:lang w:val="sr-Cyrl-RS" w:eastAsia="en-US"/>
              </w:rPr>
              <w:t>фабрички број</w:t>
            </w:r>
            <w:r w:rsidRPr="001B060C">
              <w:rPr>
                <w:rFonts w:ascii="Arial" w:hAnsi="Arial" w:cs="Arial"/>
                <w:b/>
                <w:noProof/>
                <w:lang w:val="sr-Latn-RS" w:eastAsia="en-US"/>
              </w:rPr>
              <w:t xml:space="preserve"> APF194463</w:t>
            </w:r>
          </w:p>
        </w:tc>
      </w:tr>
      <w:tr w:rsidR="001B060C"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3.1</w:t>
            </w:r>
          </w:p>
        </w:tc>
        <w:tc>
          <w:tcPr>
            <w:tcW w:w="4710" w:type="dxa"/>
            <w:shd w:val="clear" w:color="auto" w:fill="auto"/>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Сервисни сет за сушач на 4000 сати</w:t>
            </w:r>
          </w:p>
        </w:tc>
        <w:tc>
          <w:tcPr>
            <w:tcW w:w="1701" w:type="dxa"/>
            <w:shd w:val="clear" w:color="auto" w:fill="auto"/>
            <w:vAlign w:val="center"/>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57871224</w:t>
            </w:r>
          </w:p>
        </w:tc>
        <w:tc>
          <w:tcPr>
            <w:tcW w:w="850"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3</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r>
      <w:tr w:rsidR="00642A46"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b/>
                <w:noProof/>
                <w:lang w:val="sr-Cyrl-RS" w:eastAsia="en-US"/>
              </w:rPr>
            </w:pPr>
            <w:r w:rsidRPr="001B060C">
              <w:rPr>
                <w:rFonts w:ascii="Arial" w:hAnsi="Arial" w:cs="Arial"/>
                <w:b/>
                <w:noProof/>
                <w:lang w:val="sr-Cyrl-RS" w:eastAsia="en-US"/>
              </w:rPr>
              <w:t>4.</w:t>
            </w:r>
          </w:p>
        </w:tc>
        <w:tc>
          <w:tcPr>
            <w:tcW w:w="8679" w:type="dxa"/>
            <w:gridSpan w:val="4"/>
            <w:shd w:val="clear" w:color="auto" w:fill="auto"/>
          </w:tcPr>
          <w:p w:rsidR="00642A46" w:rsidRPr="001B060C" w:rsidRDefault="00642A46" w:rsidP="001B060C">
            <w:pPr>
              <w:suppressAutoHyphens w:val="0"/>
              <w:jc w:val="center"/>
              <w:rPr>
                <w:rFonts w:ascii="Arial" w:hAnsi="Arial" w:cs="Arial"/>
                <w:b/>
                <w:noProof/>
                <w:lang w:val="sr-Latn-RS" w:eastAsia="en-US"/>
              </w:rPr>
            </w:pPr>
            <w:r w:rsidRPr="001B060C">
              <w:rPr>
                <w:rFonts w:ascii="Arial" w:hAnsi="Arial" w:cs="Arial"/>
                <w:b/>
                <w:noProof/>
                <w:lang w:val="sr-Cyrl-RS" w:eastAsia="en-US"/>
              </w:rPr>
              <w:t xml:space="preserve">Резервни део за сушач </w:t>
            </w:r>
            <w:r w:rsidRPr="001B060C">
              <w:rPr>
                <w:rFonts w:ascii="Arial" w:hAnsi="Arial" w:cs="Arial"/>
                <w:b/>
                <w:noProof/>
                <w:lang w:val="sr-Latn-RS" w:eastAsia="en-US"/>
              </w:rPr>
              <w:t>PE</w:t>
            </w:r>
            <w:r w:rsidRPr="001B060C">
              <w:rPr>
                <w:rFonts w:ascii="Arial" w:hAnsi="Arial" w:cs="Arial"/>
                <w:b/>
                <w:noProof/>
                <w:lang w:val="sr-Cyrl-RS" w:eastAsia="en-US"/>
              </w:rPr>
              <w:t>1020</w:t>
            </w:r>
            <w:r w:rsidRPr="001B060C">
              <w:rPr>
                <w:rFonts w:ascii="Arial" w:hAnsi="Arial" w:cs="Arial"/>
                <w:b/>
                <w:noProof/>
                <w:lang w:val="sr-Latn-RS" w:eastAsia="en-US"/>
              </w:rPr>
              <w:t xml:space="preserve">S </w:t>
            </w:r>
            <w:r w:rsidRPr="001B060C">
              <w:rPr>
                <w:rFonts w:ascii="Arial" w:hAnsi="Arial" w:cs="Arial"/>
                <w:b/>
                <w:noProof/>
                <w:lang w:val="sr-Cyrl-RS" w:eastAsia="en-US"/>
              </w:rPr>
              <w:t>фабрички број</w:t>
            </w:r>
            <w:r w:rsidRPr="001B060C">
              <w:rPr>
                <w:rFonts w:ascii="Arial" w:hAnsi="Arial" w:cs="Arial"/>
                <w:b/>
                <w:noProof/>
                <w:lang w:val="sr-Latn-RS" w:eastAsia="en-US"/>
              </w:rPr>
              <w:t xml:space="preserve"> APF194463</w:t>
            </w:r>
          </w:p>
        </w:tc>
      </w:tr>
      <w:tr w:rsidR="001B060C"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4.1</w:t>
            </w:r>
          </w:p>
        </w:tc>
        <w:tc>
          <w:tcPr>
            <w:tcW w:w="4710" w:type="dxa"/>
            <w:shd w:val="clear" w:color="auto" w:fill="auto"/>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Сервисни сет за сушач на 4000 сати</w:t>
            </w:r>
          </w:p>
        </w:tc>
        <w:tc>
          <w:tcPr>
            <w:tcW w:w="1701" w:type="dxa"/>
            <w:shd w:val="clear" w:color="auto" w:fill="auto"/>
            <w:vAlign w:val="center"/>
          </w:tcPr>
          <w:p w:rsidR="00642A46" w:rsidRPr="001B060C" w:rsidRDefault="00642A46" w:rsidP="001B060C">
            <w:pPr>
              <w:suppressAutoHyphens w:val="0"/>
              <w:rPr>
                <w:rFonts w:ascii="Arial" w:hAnsi="Arial" w:cs="Arial"/>
                <w:noProof/>
                <w:lang w:val="sr-Latn-RS" w:eastAsia="en-US"/>
              </w:rPr>
            </w:pPr>
            <w:r w:rsidRPr="001B060C">
              <w:rPr>
                <w:rFonts w:ascii="Arial" w:hAnsi="Arial" w:cs="Arial"/>
                <w:noProof/>
                <w:lang w:val="sr-Latn-RS" w:eastAsia="en-US"/>
              </w:rPr>
              <w:t>57871228</w:t>
            </w:r>
          </w:p>
        </w:tc>
        <w:tc>
          <w:tcPr>
            <w:tcW w:w="850"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6</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r>
      <w:tr w:rsidR="00642A46"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b/>
                <w:noProof/>
                <w:lang w:val="sr-Cyrl-RS" w:eastAsia="en-US"/>
              </w:rPr>
            </w:pPr>
            <w:r w:rsidRPr="001B060C">
              <w:rPr>
                <w:rFonts w:ascii="Arial" w:hAnsi="Arial" w:cs="Arial"/>
                <w:b/>
                <w:noProof/>
                <w:lang w:val="sr-Latn-RS" w:eastAsia="en-US"/>
              </w:rPr>
              <w:t>4.</w:t>
            </w:r>
            <w:r w:rsidRPr="001B060C">
              <w:rPr>
                <w:rFonts w:ascii="Arial" w:hAnsi="Arial" w:cs="Arial"/>
                <w:b/>
                <w:noProof/>
                <w:lang w:val="sr-Cyrl-RS" w:eastAsia="en-US"/>
              </w:rPr>
              <w:t>2</w:t>
            </w:r>
          </w:p>
        </w:tc>
        <w:tc>
          <w:tcPr>
            <w:tcW w:w="8679" w:type="dxa"/>
            <w:gridSpan w:val="4"/>
            <w:shd w:val="clear" w:color="auto" w:fill="auto"/>
          </w:tcPr>
          <w:p w:rsidR="00642A46" w:rsidRPr="001B060C" w:rsidRDefault="00642A46" w:rsidP="001B060C">
            <w:pPr>
              <w:suppressAutoHyphens w:val="0"/>
              <w:jc w:val="center"/>
              <w:rPr>
                <w:rFonts w:ascii="Arial" w:hAnsi="Arial" w:cs="Arial"/>
                <w:b/>
                <w:noProof/>
                <w:lang w:val="sr-Latn-RS" w:eastAsia="en-US"/>
              </w:rPr>
            </w:pPr>
            <w:r w:rsidRPr="001B060C">
              <w:rPr>
                <w:rFonts w:ascii="Arial" w:hAnsi="Arial" w:cs="Arial"/>
                <w:b/>
                <w:noProof/>
                <w:lang w:val="sr-Cyrl-RS" w:eastAsia="en-US"/>
              </w:rPr>
              <w:t xml:space="preserve">Резервни делови за филтере </w:t>
            </w:r>
            <w:r w:rsidRPr="001B060C">
              <w:rPr>
                <w:rFonts w:ascii="Arial" w:hAnsi="Arial" w:cs="Arial"/>
                <w:b/>
                <w:noProof/>
                <w:lang w:val="sr-Latn-RS" w:eastAsia="en-US"/>
              </w:rPr>
              <w:t xml:space="preserve">WORTHINGTON </w:t>
            </w:r>
            <w:r w:rsidRPr="001B060C">
              <w:rPr>
                <w:rFonts w:ascii="Arial" w:hAnsi="Arial" w:cs="Arial"/>
                <w:b/>
                <w:noProof/>
                <w:lang w:val="sr-Cyrl-RS" w:eastAsia="en-US"/>
              </w:rPr>
              <w:t>тип</w:t>
            </w:r>
            <w:r w:rsidRPr="001B060C">
              <w:rPr>
                <w:rFonts w:ascii="Arial" w:hAnsi="Arial" w:cs="Arial"/>
                <w:b/>
                <w:noProof/>
                <w:lang w:val="sr-Latn-RS" w:eastAsia="en-US"/>
              </w:rPr>
              <w:t xml:space="preserve"> D2400M, D2400S </w:t>
            </w:r>
            <w:r w:rsidRPr="001B060C">
              <w:rPr>
                <w:rFonts w:ascii="Arial" w:hAnsi="Arial" w:cs="Arial"/>
                <w:b/>
                <w:noProof/>
                <w:lang w:val="sr-Cyrl-RS" w:eastAsia="en-US"/>
              </w:rPr>
              <w:t xml:space="preserve">и </w:t>
            </w:r>
            <w:r w:rsidRPr="001B060C">
              <w:rPr>
                <w:rFonts w:ascii="Arial" w:hAnsi="Arial" w:cs="Arial"/>
                <w:b/>
                <w:noProof/>
                <w:lang w:val="sr-Latn-RS" w:eastAsia="en-US"/>
              </w:rPr>
              <w:t>D2400D</w:t>
            </w:r>
          </w:p>
        </w:tc>
      </w:tr>
      <w:tr w:rsidR="001B060C"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Latn-RS" w:eastAsia="en-US"/>
              </w:rPr>
              <w:t>4.</w:t>
            </w:r>
            <w:r w:rsidRPr="001B060C">
              <w:rPr>
                <w:rFonts w:ascii="Arial" w:hAnsi="Arial" w:cs="Arial"/>
                <w:noProof/>
                <w:lang w:val="sr-Cyrl-RS" w:eastAsia="en-US"/>
              </w:rPr>
              <w:t>3</w:t>
            </w:r>
          </w:p>
        </w:tc>
        <w:tc>
          <w:tcPr>
            <w:tcW w:w="4710" w:type="dxa"/>
            <w:shd w:val="clear" w:color="auto" w:fill="auto"/>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Сервисни сет за филтер</w:t>
            </w:r>
            <w:r w:rsidRPr="001B060C">
              <w:rPr>
                <w:rFonts w:ascii="Arial" w:hAnsi="Arial" w:cs="Arial"/>
                <w:b/>
                <w:noProof/>
                <w:lang w:val="sr-Latn-RS" w:eastAsia="en-US"/>
              </w:rPr>
              <w:t xml:space="preserve"> </w:t>
            </w:r>
            <w:r w:rsidRPr="001B060C">
              <w:rPr>
                <w:rFonts w:ascii="Arial" w:hAnsi="Arial" w:cs="Arial"/>
                <w:noProof/>
                <w:lang w:val="sr-Latn-RS" w:eastAsia="en-US"/>
              </w:rPr>
              <w:t>D2400M</w:t>
            </w:r>
          </w:p>
        </w:tc>
        <w:tc>
          <w:tcPr>
            <w:tcW w:w="1701" w:type="dxa"/>
            <w:shd w:val="clear" w:color="auto" w:fill="auto"/>
            <w:vAlign w:val="center"/>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57871225</w:t>
            </w:r>
          </w:p>
        </w:tc>
        <w:tc>
          <w:tcPr>
            <w:tcW w:w="850" w:type="dxa"/>
            <w:shd w:val="clear" w:color="auto" w:fill="auto"/>
            <w:vAlign w:val="center"/>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3</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r>
      <w:tr w:rsidR="001B060C"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Latn-RS" w:eastAsia="en-US"/>
              </w:rPr>
              <w:t>4.</w:t>
            </w:r>
            <w:r w:rsidRPr="001B060C">
              <w:rPr>
                <w:rFonts w:ascii="Arial" w:hAnsi="Arial" w:cs="Arial"/>
                <w:noProof/>
                <w:lang w:val="sr-Cyrl-RS" w:eastAsia="en-US"/>
              </w:rPr>
              <w:t>4</w:t>
            </w:r>
          </w:p>
        </w:tc>
        <w:tc>
          <w:tcPr>
            <w:tcW w:w="4710" w:type="dxa"/>
            <w:shd w:val="clear" w:color="auto" w:fill="auto"/>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Сервисни сет за филтер</w:t>
            </w:r>
            <w:r w:rsidRPr="001B060C">
              <w:rPr>
                <w:rFonts w:ascii="Arial" w:hAnsi="Arial" w:cs="Arial"/>
                <w:b/>
                <w:noProof/>
                <w:lang w:val="sr-Latn-RS" w:eastAsia="en-US"/>
              </w:rPr>
              <w:t xml:space="preserve"> </w:t>
            </w:r>
            <w:r w:rsidRPr="001B060C">
              <w:rPr>
                <w:rFonts w:ascii="Arial" w:hAnsi="Arial" w:cs="Arial"/>
                <w:noProof/>
                <w:lang w:val="sr-Latn-RS" w:eastAsia="en-US"/>
              </w:rPr>
              <w:t>D2400S</w:t>
            </w:r>
          </w:p>
        </w:tc>
        <w:tc>
          <w:tcPr>
            <w:tcW w:w="1701" w:type="dxa"/>
            <w:shd w:val="clear" w:color="auto" w:fill="auto"/>
            <w:vAlign w:val="center"/>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57871226</w:t>
            </w:r>
          </w:p>
        </w:tc>
        <w:tc>
          <w:tcPr>
            <w:tcW w:w="850" w:type="dxa"/>
            <w:shd w:val="clear" w:color="auto" w:fill="auto"/>
            <w:vAlign w:val="center"/>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3</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r>
      <w:tr w:rsidR="001B060C"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Latn-RS" w:eastAsia="en-US"/>
              </w:rPr>
              <w:t>4.</w:t>
            </w:r>
            <w:r w:rsidRPr="001B060C">
              <w:rPr>
                <w:rFonts w:ascii="Arial" w:hAnsi="Arial" w:cs="Arial"/>
                <w:noProof/>
                <w:lang w:val="sr-Cyrl-RS" w:eastAsia="en-US"/>
              </w:rPr>
              <w:t>5</w:t>
            </w:r>
          </w:p>
        </w:tc>
        <w:tc>
          <w:tcPr>
            <w:tcW w:w="4710" w:type="dxa"/>
            <w:shd w:val="clear" w:color="auto" w:fill="auto"/>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Сервисни сет за филтер</w:t>
            </w:r>
            <w:r w:rsidRPr="001B060C">
              <w:rPr>
                <w:rFonts w:ascii="Arial" w:hAnsi="Arial" w:cs="Arial"/>
                <w:b/>
                <w:noProof/>
                <w:lang w:val="sr-Latn-RS" w:eastAsia="en-US"/>
              </w:rPr>
              <w:t xml:space="preserve"> </w:t>
            </w:r>
            <w:r w:rsidRPr="001B060C">
              <w:rPr>
                <w:rFonts w:ascii="Arial" w:hAnsi="Arial" w:cs="Arial"/>
                <w:noProof/>
                <w:lang w:val="sr-Latn-RS" w:eastAsia="en-US"/>
              </w:rPr>
              <w:t>D2400D</w:t>
            </w:r>
          </w:p>
        </w:tc>
        <w:tc>
          <w:tcPr>
            <w:tcW w:w="1701" w:type="dxa"/>
            <w:shd w:val="clear" w:color="auto" w:fill="auto"/>
            <w:vAlign w:val="center"/>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57871227</w:t>
            </w:r>
          </w:p>
        </w:tc>
        <w:tc>
          <w:tcPr>
            <w:tcW w:w="850" w:type="dxa"/>
            <w:shd w:val="clear" w:color="auto" w:fill="auto"/>
            <w:vAlign w:val="center"/>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3</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r>
      <w:tr w:rsidR="00642A46"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5.</w:t>
            </w:r>
          </w:p>
        </w:tc>
        <w:tc>
          <w:tcPr>
            <w:tcW w:w="8679" w:type="dxa"/>
            <w:gridSpan w:val="4"/>
            <w:shd w:val="clear" w:color="auto" w:fill="auto"/>
          </w:tcPr>
          <w:p w:rsidR="00642A46" w:rsidRPr="001B060C" w:rsidRDefault="00642A46" w:rsidP="001B060C">
            <w:pPr>
              <w:suppressAutoHyphens w:val="0"/>
              <w:rPr>
                <w:rFonts w:ascii="Arial" w:hAnsi="Arial" w:cs="Arial"/>
                <w:b/>
                <w:noProof/>
                <w:lang w:val="sr-Cyrl-RS" w:eastAsia="en-US"/>
              </w:rPr>
            </w:pPr>
            <w:r w:rsidRPr="001B060C">
              <w:rPr>
                <w:rFonts w:ascii="Arial" w:hAnsi="Arial" w:cs="Arial"/>
                <w:b/>
                <w:noProof/>
                <w:lang w:val="sr-Cyrl-RS" w:eastAsia="en-US"/>
              </w:rPr>
              <w:t>Услуге</w:t>
            </w:r>
          </w:p>
        </w:tc>
      </w:tr>
      <w:tr w:rsidR="001B060C" w:rsidRPr="001B060C" w:rsidTr="001B060C">
        <w:tc>
          <w:tcPr>
            <w:tcW w:w="672" w:type="dxa"/>
            <w:shd w:val="clear" w:color="auto" w:fill="auto"/>
            <w:vAlign w:val="center"/>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5.1</w:t>
            </w:r>
          </w:p>
        </w:tc>
        <w:tc>
          <w:tcPr>
            <w:tcW w:w="4710" w:type="dxa"/>
            <w:shd w:val="clear" w:color="auto" w:fill="auto"/>
          </w:tcPr>
          <w:p w:rsidR="00642A46" w:rsidRPr="001B060C" w:rsidRDefault="00642A46" w:rsidP="001B060C">
            <w:pPr>
              <w:suppressAutoHyphens w:val="0"/>
              <w:rPr>
                <w:rFonts w:ascii="Arial" w:hAnsi="Arial" w:cs="Arial"/>
                <w:noProof/>
                <w:lang w:val="sr-Cyrl-RS" w:eastAsia="en-US"/>
              </w:rPr>
            </w:pPr>
            <w:r w:rsidRPr="001B060C">
              <w:rPr>
                <w:rFonts w:ascii="Arial" w:hAnsi="Arial" w:cs="Arial"/>
                <w:noProof/>
                <w:lang w:val="sr-Cyrl-RS" w:eastAsia="en-US"/>
              </w:rPr>
              <w:t>Услуге на компресорима / радни час</w:t>
            </w:r>
          </w:p>
        </w:tc>
        <w:tc>
          <w:tcPr>
            <w:tcW w:w="1701" w:type="dxa"/>
            <w:shd w:val="clear" w:color="auto" w:fill="auto"/>
            <w:vAlign w:val="center"/>
          </w:tcPr>
          <w:p w:rsidR="00642A46" w:rsidRPr="001B060C" w:rsidRDefault="00642A46" w:rsidP="001B060C">
            <w:pPr>
              <w:suppressAutoHyphens w:val="0"/>
              <w:rPr>
                <w:rFonts w:ascii="Arial" w:hAnsi="Arial" w:cs="Arial"/>
                <w:noProof/>
                <w:lang w:val="sr-Latn-RS" w:eastAsia="en-US"/>
              </w:rPr>
            </w:pPr>
          </w:p>
        </w:tc>
        <w:tc>
          <w:tcPr>
            <w:tcW w:w="850"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200</w:t>
            </w:r>
          </w:p>
        </w:tc>
        <w:tc>
          <w:tcPr>
            <w:tcW w:w="1418" w:type="dxa"/>
            <w:shd w:val="clear" w:color="auto" w:fill="auto"/>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w:t>
            </w:r>
          </w:p>
        </w:tc>
      </w:tr>
    </w:tbl>
    <w:p w:rsidR="00642A46" w:rsidRPr="00642A46" w:rsidRDefault="00642A46" w:rsidP="00642A46">
      <w:pPr>
        <w:suppressAutoHyphens w:val="0"/>
        <w:jc w:val="center"/>
        <w:rPr>
          <w:rFonts w:ascii="Arial" w:hAnsi="Arial" w:cs="Arial"/>
          <w:noProof/>
          <w:sz w:val="22"/>
          <w:szCs w:val="22"/>
          <w:lang w:eastAsia="en-US"/>
        </w:rPr>
      </w:pPr>
      <w:r w:rsidRPr="00642A46">
        <w:rPr>
          <w:rFonts w:ascii="Arial" w:hAnsi="Arial" w:cs="Arial"/>
          <w:noProof/>
          <w:sz w:val="22"/>
          <w:szCs w:val="22"/>
          <w:lang w:eastAsia="en-US"/>
        </w:rPr>
        <w:t xml:space="preserve">Табела 1 – списак </w:t>
      </w:r>
      <w:r w:rsidRPr="00642A46">
        <w:rPr>
          <w:rFonts w:ascii="Arial" w:hAnsi="Arial" w:cs="Arial"/>
          <w:noProof/>
          <w:sz w:val="22"/>
          <w:szCs w:val="22"/>
          <w:lang w:val="sr-Cyrl-RS" w:eastAsia="en-US"/>
        </w:rPr>
        <w:t>потребних делова</w:t>
      </w:r>
    </w:p>
    <w:p w:rsidR="00642A46" w:rsidRPr="00642A46" w:rsidRDefault="00642A46" w:rsidP="00642A46">
      <w:pPr>
        <w:suppressAutoHyphens w:val="0"/>
        <w:rPr>
          <w:rFonts w:ascii="Arial" w:hAnsi="Arial" w:cs="Arial"/>
          <w:noProof/>
          <w:sz w:val="22"/>
          <w:szCs w:val="22"/>
          <w:lang w:val="sr-Latn-RS" w:eastAsia="en-US"/>
        </w:rPr>
      </w:pPr>
    </w:p>
    <w:p w:rsidR="00642A46" w:rsidRPr="00642A46" w:rsidRDefault="00642A46" w:rsidP="00642A46">
      <w:pPr>
        <w:suppressAutoHyphens w:val="0"/>
        <w:jc w:val="both"/>
        <w:rPr>
          <w:rFonts w:ascii="Arial" w:hAnsi="Arial" w:cs="Arial"/>
          <w:noProof/>
          <w:color w:val="000000"/>
          <w:sz w:val="22"/>
          <w:szCs w:val="22"/>
          <w:lang w:val="sr-Cyrl-RS" w:eastAsia="en-US"/>
        </w:rPr>
      </w:pPr>
      <w:r w:rsidRPr="00642A46">
        <w:rPr>
          <w:rFonts w:ascii="Arial" w:hAnsi="Arial" w:cs="Arial"/>
          <w:b/>
          <w:noProof/>
          <w:sz w:val="22"/>
          <w:szCs w:val="22"/>
          <w:lang w:val="sr-Cyrl-RS" w:eastAsia="en-US"/>
        </w:rPr>
        <w:t>Напомене:</w:t>
      </w:r>
      <w:r w:rsidRPr="00642A46">
        <w:rPr>
          <w:rFonts w:ascii="Arial" w:hAnsi="Arial" w:cs="Arial"/>
          <w:noProof/>
          <w:sz w:val="22"/>
          <w:szCs w:val="22"/>
          <w:lang w:val="sr-Cyrl-RS" w:eastAsia="en-US"/>
        </w:rPr>
        <w:t xml:space="preserve"> Радни час се односи на време проведено за дефектажу, уградњу резервних делова и евентуално откањање проблема у раду компресора и сушача из табеле 1.</w:t>
      </w:r>
      <w:r w:rsidRPr="00642A46">
        <w:rPr>
          <w:rFonts w:ascii="Arial" w:hAnsi="Arial" w:cs="Arial"/>
          <w:noProof/>
          <w:color w:val="000000"/>
          <w:sz w:val="22"/>
          <w:szCs w:val="22"/>
          <w:lang w:val="sr-Cyrl-RS" w:eastAsia="en-US"/>
        </w:rPr>
        <w:t xml:space="preserve"> Испорука резервних делова зависи од потреба и испоручују се уз сагласност </w:t>
      </w:r>
      <w:r w:rsidRPr="00642A46">
        <w:rPr>
          <w:rFonts w:ascii="Arial" w:hAnsi="Arial" w:cs="Arial"/>
          <w:noProof/>
          <w:sz w:val="22"/>
          <w:szCs w:val="22"/>
          <w:lang w:eastAsia="en-US"/>
        </w:rPr>
        <w:t>одговорног лица Наручиоца.</w:t>
      </w:r>
    </w:p>
    <w:p w:rsidR="00642A46" w:rsidRPr="00642A46" w:rsidRDefault="00642A46" w:rsidP="00642A46">
      <w:pPr>
        <w:suppressAutoHyphens w:val="0"/>
        <w:rPr>
          <w:rFonts w:ascii="Arial" w:hAnsi="Arial" w:cs="Arial"/>
          <w:b/>
          <w:bCs/>
          <w:sz w:val="20"/>
          <w:szCs w:val="24"/>
          <w:lang w:val="sr-Latn-RS" w:eastAsia="en-US"/>
        </w:rPr>
      </w:pPr>
    </w:p>
    <w:p w:rsidR="00642A46" w:rsidRPr="00642A46" w:rsidRDefault="00642A46" w:rsidP="00642A46">
      <w:pPr>
        <w:suppressAutoHyphens w:val="0"/>
        <w:rPr>
          <w:rFonts w:ascii="Arial" w:hAnsi="Arial" w:cs="Arial"/>
          <w:b/>
          <w:bCs/>
          <w:sz w:val="20"/>
          <w:szCs w:val="24"/>
          <w:lang w:val="sr-Cyrl-RS" w:eastAsia="en-US"/>
        </w:rPr>
      </w:pPr>
    </w:p>
    <w:p w:rsidR="00642A46" w:rsidRPr="00642A46" w:rsidRDefault="00642A46" w:rsidP="00642A46">
      <w:pPr>
        <w:suppressAutoHyphens w:val="0"/>
        <w:rPr>
          <w:rFonts w:ascii="Arial" w:hAnsi="Arial" w:cs="Arial"/>
          <w:b/>
          <w:bCs/>
          <w:sz w:val="20"/>
          <w:szCs w:val="24"/>
          <w:lang w:val="sr-Cyrl-RS" w:eastAsia="en-US"/>
        </w:rPr>
      </w:pPr>
    </w:p>
    <w:p w:rsidR="00642A46" w:rsidRPr="00642A46" w:rsidRDefault="00642A46" w:rsidP="00642A46">
      <w:pPr>
        <w:suppressAutoHyphens w:val="0"/>
        <w:jc w:val="center"/>
        <w:rPr>
          <w:rFonts w:ascii="Arial" w:hAnsi="Arial" w:cs="Arial"/>
          <w:b/>
          <w:noProof/>
          <w:sz w:val="28"/>
          <w:szCs w:val="24"/>
          <w:lang w:val="sr-Latn-RS" w:eastAsia="en-US"/>
        </w:rPr>
      </w:pPr>
      <w:r w:rsidRPr="00642A46">
        <w:rPr>
          <w:rFonts w:ascii="Arial" w:hAnsi="Arial" w:cs="Arial"/>
          <w:b/>
          <w:noProof/>
          <w:sz w:val="28"/>
          <w:szCs w:val="24"/>
          <w:lang w:val="sr-Cyrl-RS" w:eastAsia="en-US"/>
        </w:rPr>
        <w:t xml:space="preserve">Партија 3: </w:t>
      </w:r>
      <w:r w:rsidRPr="00642A46">
        <w:rPr>
          <w:rFonts w:ascii="Arial" w:hAnsi="Arial" w:cs="Arial"/>
          <w:b/>
          <w:noProof/>
          <w:sz w:val="28"/>
          <w:szCs w:val="24"/>
          <w:lang w:eastAsia="en-US"/>
        </w:rPr>
        <w:t xml:space="preserve">Испорука и уградња сервисних сетова за одржавање компресорских станица инструменталног ваздуха </w:t>
      </w:r>
      <w:r w:rsidRPr="00642A46">
        <w:rPr>
          <w:rFonts w:ascii="Arial" w:hAnsi="Arial" w:cs="Arial"/>
          <w:b/>
          <w:noProof/>
          <w:sz w:val="28"/>
          <w:szCs w:val="24"/>
          <w:lang w:val="sr-Cyrl-RS" w:eastAsia="en-US"/>
        </w:rPr>
        <w:t xml:space="preserve">на постројењима отпадних вода </w:t>
      </w:r>
      <w:r w:rsidRPr="00642A46">
        <w:rPr>
          <w:rFonts w:ascii="Arial" w:hAnsi="Arial" w:cs="Arial"/>
          <w:b/>
          <w:noProof/>
          <w:sz w:val="28"/>
          <w:szCs w:val="24"/>
          <w:lang w:val="sr-Latn-RS" w:eastAsia="en-US"/>
        </w:rPr>
        <w:t xml:space="preserve">U1, G1 </w:t>
      </w:r>
      <w:r w:rsidRPr="00642A46">
        <w:rPr>
          <w:rFonts w:ascii="Arial" w:hAnsi="Arial" w:cs="Arial"/>
          <w:b/>
          <w:noProof/>
          <w:sz w:val="28"/>
          <w:szCs w:val="24"/>
          <w:lang w:val="sr-Cyrl-RS" w:eastAsia="en-US"/>
        </w:rPr>
        <w:t xml:space="preserve">и </w:t>
      </w:r>
      <w:r w:rsidRPr="00642A46">
        <w:rPr>
          <w:rFonts w:ascii="Arial" w:hAnsi="Arial" w:cs="Arial"/>
          <w:b/>
          <w:noProof/>
          <w:sz w:val="28"/>
          <w:szCs w:val="24"/>
          <w:lang w:val="sr-Latn-RS" w:eastAsia="en-US"/>
        </w:rPr>
        <w:t>ODG</w:t>
      </w:r>
    </w:p>
    <w:p w:rsidR="00642A46" w:rsidRPr="00642A46" w:rsidRDefault="00642A46" w:rsidP="00642A46">
      <w:pPr>
        <w:suppressAutoHyphens w:val="0"/>
        <w:jc w:val="center"/>
        <w:rPr>
          <w:rFonts w:ascii="Arial" w:hAnsi="Arial" w:cs="Arial"/>
          <w:b/>
          <w:noProof/>
          <w:sz w:val="28"/>
          <w:szCs w:val="24"/>
          <w:lang w:eastAsia="en-US"/>
        </w:rPr>
      </w:pPr>
    </w:p>
    <w:p w:rsidR="00642A46" w:rsidRPr="00642A46" w:rsidRDefault="00642A46" w:rsidP="00642A46">
      <w:pPr>
        <w:suppressAutoHyphens w:val="0"/>
        <w:jc w:val="both"/>
        <w:rPr>
          <w:rFonts w:ascii="Arial" w:hAnsi="Arial" w:cs="Arial"/>
          <w:noProof/>
          <w:szCs w:val="24"/>
          <w:lang w:eastAsia="en-US"/>
        </w:rPr>
      </w:pPr>
    </w:p>
    <w:p w:rsidR="00642A46" w:rsidRPr="00642A46" w:rsidRDefault="00642A46" w:rsidP="00642A46">
      <w:pPr>
        <w:suppressAutoHyphens w:val="0"/>
        <w:jc w:val="both"/>
        <w:rPr>
          <w:rFonts w:ascii="Arial" w:hAnsi="Arial" w:cs="Arial"/>
          <w:noProof/>
          <w:sz w:val="22"/>
          <w:szCs w:val="22"/>
          <w:lang w:val="sr-Cyrl-RS" w:eastAsia="en-US"/>
        </w:rPr>
      </w:pPr>
      <w:r w:rsidRPr="00642A46">
        <w:rPr>
          <w:rFonts w:ascii="Arial" w:hAnsi="Arial" w:cs="Arial"/>
          <w:noProof/>
          <w:sz w:val="22"/>
          <w:szCs w:val="22"/>
          <w:lang w:val="sr-Cyrl-RS" w:eastAsia="en-US"/>
        </w:rPr>
        <w:t>За редовно сервисирање и интервентно одржавање компресорских станица „</w:t>
      </w:r>
      <w:r w:rsidRPr="00642A46">
        <w:rPr>
          <w:rFonts w:ascii="Arial" w:hAnsi="Arial" w:cs="Arial"/>
          <w:noProof/>
          <w:sz w:val="22"/>
          <w:szCs w:val="22"/>
          <w:lang w:val="sr-Latn-CS" w:eastAsia="en-US"/>
        </w:rPr>
        <w:t>KAESER</w:t>
      </w:r>
      <w:r w:rsidRPr="00642A46">
        <w:rPr>
          <w:rFonts w:ascii="Arial" w:hAnsi="Arial" w:cs="Arial"/>
          <w:noProof/>
          <w:sz w:val="22"/>
          <w:szCs w:val="22"/>
          <w:lang w:val="sr-Cyrl-RS" w:eastAsia="en-US"/>
        </w:rPr>
        <w:t xml:space="preserve">“ на постројењима за пречишћавање отпадних вода, потребно је извршити активности наведене у спецификацији испод које су дате у Табели 1. Послови се састоје од испоруке и уградње оригиналних сервисних сетова. Компресори су </w:t>
      </w:r>
      <w:r w:rsidRPr="00642A46">
        <w:rPr>
          <w:rFonts w:ascii="Arial" w:hAnsi="Arial" w:cs="Arial"/>
          <w:noProof/>
          <w:sz w:val="22"/>
          <w:szCs w:val="22"/>
          <w:lang w:val="sr-Latn-RS" w:eastAsia="en-US"/>
        </w:rPr>
        <w:t>KAESER SX 4, KAESER SX 6</w:t>
      </w:r>
      <w:r w:rsidRPr="00642A46">
        <w:rPr>
          <w:rFonts w:ascii="Arial" w:hAnsi="Arial" w:cs="Arial"/>
          <w:noProof/>
          <w:sz w:val="22"/>
          <w:szCs w:val="22"/>
          <w:lang w:val="sr-Cyrl-RS" w:eastAsia="en-US"/>
        </w:rPr>
        <w:t xml:space="preserve"> и</w:t>
      </w:r>
      <w:r w:rsidRPr="00642A46">
        <w:rPr>
          <w:rFonts w:ascii="Arial" w:hAnsi="Arial" w:cs="Arial"/>
          <w:noProof/>
          <w:sz w:val="22"/>
          <w:szCs w:val="22"/>
          <w:lang w:val="sr-Latn-RS" w:eastAsia="en-US"/>
        </w:rPr>
        <w:t xml:space="preserve"> KAESER SX 8</w:t>
      </w:r>
      <w:r w:rsidRPr="00642A46">
        <w:rPr>
          <w:rFonts w:ascii="Arial" w:hAnsi="Arial" w:cs="Arial"/>
          <w:noProof/>
          <w:sz w:val="22"/>
          <w:szCs w:val="22"/>
          <w:lang w:val="sr-Cyrl-RS" w:eastAsia="en-US"/>
        </w:rPr>
        <w:t xml:space="preserve"> по два комада.</w:t>
      </w:r>
    </w:p>
    <w:p w:rsidR="00642A46" w:rsidRPr="00642A46" w:rsidRDefault="00642A46" w:rsidP="00642A46">
      <w:pPr>
        <w:suppressAutoHyphens w:val="0"/>
        <w:jc w:val="both"/>
        <w:rPr>
          <w:rFonts w:ascii="Arial" w:hAnsi="Arial" w:cs="Arial"/>
          <w:noProof/>
          <w:sz w:val="22"/>
          <w:szCs w:val="22"/>
          <w:lang w:val="sr-Cyrl-RS" w:eastAsia="en-US"/>
        </w:rPr>
      </w:pPr>
    </w:p>
    <w:p w:rsidR="00642A46" w:rsidRPr="00642A46" w:rsidRDefault="00642A46" w:rsidP="00642A46">
      <w:pPr>
        <w:suppressAutoHyphens w:val="0"/>
        <w:jc w:val="both"/>
        <w:rPr>
          <w:rFonts w:ascii="Arial" w:hAnsi="Arial" w:cs="Arial"/>
          <w:b/>
          <w:noProof/>
          <w:sz w:val="22"/>
          <w:szCs w:val="22"/>
          <w:lang w:val="sr-Cyrl-RS" w:eastAsia="en-US"/>
        </w:rPr>
      </w:pPr>
      <w:r w:rsidRPr="00642A46">
        <w:rPr>
          <w:rFonts w:ascii="Arial" w:hAnsi="Arial" w:cs="Arial"/>
          <w:b/>
          <w:noProof/>
          <w:sz w:val="22"/>
          <w:szCs w:val="22"/>
          <w:lang w:val="sr-Cyrl-RS" w:eastAsia="en-US"/>
        </w:rPr>
        <w:t xml:space="preserve">Компресори </w:t>
      </w:r>
      <w:r w:rsidRPr="00642A46">
        <w:rPr>
          <w:rFonts w:ascii="Arial" w:hAnsi="Arial" w:cs="Arial"/>
          <w:b/>
          <w:noProof/>
          <w:sz w:val="22"/>
          <w:szCs w:val="22"/>
          <w:lang w:val="sr-Latn-CS" w:eastAsia="en-US"/>
        </w:rPr>
        <w:t>KAESER</w:t>
      </w:r>
      <w:r w:rsidRPr="00642A46">
        <w:rPr>
          <w:rFonts w:ascii="Arial" w:hAnsi="Arial" w:cs="Arial"/>
          <w:b/>
          <w:noProof/>
          <w:sz w:val="22"/>
          <w:szCs w:val="22"/>
          <w:lang w:val="sr-Cyrl-RS" w:eastAsia="en-US"/>
        </w:rPr>
        <w:t xml:space="preserve"> тип </w:t>
      </w:r>
      <w:r w:rsidRPr="00642A46">
        <w:rPr>
          <w:rFonts w:ascii="Arial" w:hAnsi="Arial" w:cs="Arial"/>
          <w:b/>
          <w:noProof/>
          <w:sz w:val="22"/>
          <w:szCs w:val="22"/>
          <w:lang w:val="sr-Latn-RS" w:eastAsia="en-US"/>
        </w:rPr>
        <w:t xml:space="preserve"> Aircenter SX 4/6/8 </w:t>
      </w:r>
      <w:r w:rsidRPr="00642A46">
        <w:rPr>
          <w:rFonts w:ascii="Arial" w:hAnsi="Arial" w:cs="Arial"/>
          <w:b/>
          <w:noProof/>
          <w:sz w:val="22"/>
          <w:szCs w:val="22"/>
          <w:lang w:val="sr-Cyrl-RS" w:eastAsia="en-US"/>
        </w:rPr>
        <w:t>серијских бројева 4758, 4752, 4456, 4428, 4656 и 4653</w:t>
      </w:r>
    </w:p>
    <w:p w:rsidR="00642A46" w:rsidRPr="00642A46" w:rsidRDefault="00642A46" w:rsidP="00642A46">
      <w:pPr>
        <w:suppressAutoHyphens w:val="0"/>
        <w:jc w:val="both"/>
        <w:rPr>
          <w:rFonts w:ascii="Arial" w:hAnsi="Arial" w:cs="Arial"/>
          <w:noProof/>
          <w:sz w:val="22"/>
          <w:szCs w:val="22"/>
          <w:lang w:val="sr-Latn-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5533"/>
        <w:gridCol w:w="1418"/>
        <w:gridCol w:w="1417"/>
      </w:tblGrid>
      <w:tr w:rsidR="001B060C" w:rsidRPr="001B060C" w:rsidTr="001B060C">
        <w:tc>
          <w:tcPr>
            <w:tcW w:w="812" w:type="dxa"/>
            <w:shd w:val="clear" w:color="auto" w:fill="auto"/>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Р.бр.</w:t>
            </w:r>
          </w:p>
        </w:tc>
        <w:tc>
          <w:tcPr>
            <w:tcW w:w="5533" w:type="dxa"/>
            <w:shd w:val="clear" w:color="auto" w:fill="auto"/>
          </w:tcPr>
          <w:p w:rsidR="00642A46" w:rsidRPr="001B060C" w:rsidRDefault="00642A46" w:rsidP="001B060C">
            <w:pPr>
              <w:suppressAutoHyphens w:val="0"/>
              <w:jc w:val="both"/>
              <w:rPr>
                <w:rFonts w:ascii="Arial" w:hAnsi="Arial" w:cs="Arial"/>
                <w:noProof/>
                <w:lang w:val="sr-Cyrl-RS" w:eastAsia="en-US"/>
              </w:rPr>
            </w:pPr>
            <w:r w:rsidRPr="001B060C">
              <w:rPr>
                <w:rFonts w:ascii="Arial" w:hAnsi="Arial" w:cs="Arial"/>
                <w:noProof/>
                <w:lang w:val="sr-Cyrl-RS" w:eastAsia="en-US"/>
              </w:rPr>
              <w:t>Назив дела / услуге</w:t>
            </w:r>
          </w:p>
        </w:tc>
        <w:tc>
          <w:tcPr>
            <w:tcW w:w="1418" w:type="dxa"/>
            <w:shd w:val="clear" w:color="auto" w:fill="auto"/>
          </w:tcPr>
          <w:p w:rsidR="00642A46" w:rsidRPr="001B060C" w:rsidRDefault="00642A46" w:rsidP="001B060C">
            <w:pPr>
              <w:suppressAutoHyphens w:val="0"/>
              <w:jc w:val="both"/>
              <w:rPr>
                <w:rFonts w:ascii="Arial" w:hAnsi="Arial" w:cs="Arial"/>
                <w:noProof/>
                <w:lang w:val="sr-Cyrl-RS" w:eastAsia="en-US"/>
              </w:rPr>
            </w:pPr>
            <w:r w:rsidRPr="001B060C">
              <w:rPr>
                <w:rFonts w:ascii="Arial" w:hAnsi="Arial" w:cs="Arial"/>
                <w:noProof/>
                <w:lang w:val="sr-Cyrl-RS" w:eastAsia="en-US"/>
              </w:rPr>
              <w:t>Јед. Мере</w:t>
            </w:r>
          </w:p>
        </w:tc>
        <w:tc>
          <w:tcPr>
            <w:tcW w:w="1417" w:type="dxa"/>
            <w:shd w:val="clear" w:color="auto" w:fill="auto"/>
          </w:tcPr>
          <w:p w:rsidR="00642A46" w:rsidRPr="001B060C" w:rsidRDefault="00642A46" w:rsidP="001B060C">
            <w:pPr>
              <w:suppressAutoHyphens w:val="0"/>
              <w:jc w:val="both"/>
              <w:rPr>
                <w:rFonts w:ascii="Arial" w:hAnsi="Arial" w:cs="Arial"/>
                <w:noProof/>
                <w:lang w:val="sr-Cyrl-RS" w:eastAsia="en-US"/>
              </w:rPr>
            </w:pPr>
            <w:r w:rsidRPr="001B060C">
              <w:rPr>
                <w:rFonts w:ascii="Arial" w:hAnsi="Arial" w:cs="Arial"/>
                <w:noProof/>
                <w:lang w:val="sr-Cyrl-RS" w:eastAsia="en-US"/>
              </w:rPr>
              <w:t>Количина</w:t>
            </w:r>
          </w:p>
        </w:tc>
      </w:tr>
      <w:tr w:rsidR="001B060C" w:rsidRPr="001B060C" w:rsidTr="001B060C">
        <w:tc>
          <w:tcPr>
            <w:tcW w:w="812" w:type="dxa"/>
            <w:shd w:val="clear" w:color="auto" w:fill="auto"/>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1</w:t>
            </w:r>
          </w:p>
        </w:tc>
        <w:tc>
          <w:tcPr>
            <w:tcW w:w="5533" w:type="dxa"/>
            <w:shd w:val="clear" w:color="auto" w:fill="auto"/>
          </w:tcPr>
          <w:p w:rsidR="00642A46" w:rsidRPr="001B060C" w:rsidRDefault="00642A46" w:rsidP="001B060C">
            <w:pPr>
              <w:suppressAutoHyphens w:val="0"/>
              <w:jc w:val="both"/>
              <w:rPr>
                <w:rFonts w:ascii="Arial" w:hAnsi="Arial" w:cs="Arial"/>
                <w:noProof/>
                <w:lang w:val="sr-Cyrl-RS" w:eastAsia="en-US"/>
              </w:rPr>
            </w:pPr>
            <w:r w:rsidRPr="001B060C">
              <w:rPr>
                <w:rFonts w:ascii="Arial" w:hAnsi="Arial" w:cs="Arial"/>
                <w:noProof/>
                <w:lang w:val="sr-Cyrl-RS" w:eastAsia="en-US"/>
              </w:rPr>
              <w:t xml:space="preserve">Сет за „А“ сервис компресора </w:t>
            </w:r>
            <w:r w:rsidRPr="001B060C">
              <w:rPr>
                <w:rFonts w:ascii="Arial" w:hAnsi="Arial" w:cs="Arial"/>
                <w:noProof/>
                <w:lang w:val="sr-Latn-CS" w:eastAsia="en-US"/>
              </w:rPr>
              <w:t>KAESER</w:t>
            </w:r>
            <w:r w:rsidRPr="001B060C">
              <w:rPr>
                <w:rFonts w:ascii="Arial" w:hAnsi="Arial" w:cs="Arial"/>
                <w:noProof/>
                <w:lang w:val="sr-Cyrl-RS" w:eastAsia="en-US"/>
              </w:rPr>
              <w:t xml:space="preserve"> тип </w:t>
            </w:r>
            <w:r w:rsidRPr="001B060C">
              <w:rPr>
                <w:rFonts w:ascii="Arial" w:hAnsi="Arial" w:cs="Arial"/>
                <w:noProof/>
                <w:lang w:val="sr-Latn-RS" w:eastAsia="en-US"/>
              </w:rPr>
              <w:t xml:space="preserve"> Aircenter SX 4/6/8 </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c>
          <w:tcPr>
            <w:tcW w:w="1417" w:type="dxa"/>
            <w:shd w:val="clear" w:color="auto" w:fill="auto"/>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12</w:t>
            </w:r>
          </w:p>
        </w:tc>
      </w:tr>
      <w:tr w:rsidR="001B060C" w:rsidRPr="001B060C" w:rsidTr="001B060C">
        <w:tc>
          <w:tcPr>
            <w:tcW w:w="812" w:type="dxa"/>
            <w:shd w:val="clear" w:color="auto" w:fill="auto"/>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2</w:t>
            </w:r>
          </w:p>
        </w:tc>
        <w:tc>
          <w:tcPr>
            <w:tcW w:w="5533" w:type="dxa"/>
            <w:shd w:val="clear" w:color="auto" w:fill="auto"/>
          </w:tcPr>
          <w:p w:rsidR="00642A46" w:rsidRPr="001B060C" w:rsidRDefault="00642A46" w:rsidP="001B060C">
            <w:pPr>
              <w:suppressAutoHyphens w:val="0"/>
              <w:jc w:val="both"/>
              <w:rPr>
                <w:rFonts w:ascii="Arial" w:hAnsi="Arial" w:cs="Arial"/>
                <w:noProof/>
                <w:lang w:eastAsia="en-US"/>
              </w:rPr>
            </w:pPr>
            <w:r w:rsidRPr="001B060C">
              <w:rPr>
                <w:rFonts w:ascii="Arial" w:hAnsi="Arial" w:cs="Arial"/>
                <w:noProof/>
                <w:lang w:val="sr-Cyrl-RS" w:eastAsia="en-US"/>
              </w:rPr>
              <w:t>Сет за „</w:t>
            </w:r>
            <w:r w:rsidRPr="001B060C">
              <w:rPr>
                <w:rFonts w:ascii="Arial" w:hAnsi="Arial" w:cs="Arial"/>
                <w:noProof/>
                <w:lang w:val="sr-Latn-RS" w:eastAsia="en-US"/>
              </w:rPr>
              <w:t>B</w:t>
            </w:r>
            <w:r w:rsidRPr="001B060C">
              <w:rPr>
                <w:rFonts w:ascii="Arial" w:hAnsi="Arial" w:cs="Arial"/>
                <w:noProof/>
                <w:lang w:val="sr-Cyrl-RS" w:eastAsia="en-US"/>
              </w:rPr>
              <w:t xml:space="preserve">“ сервис компресора </w:t>
            </w:r>
            <w:r w:rsidRPr="001B060C">
              <w:rPr>
                <w:rFonts w:ascii="Arial" w:hAnsi="Arial" w:cs="Arial"/>
                <w:noProof/>
                <w:lang w:val="sr-Latn-CS" w:eastAsia="en-US"/>
              </w:rPr>
              <w:t>KAESER</w:t>
            </w:r>
            <w:r w:rsidRPr="001B060C">
              <w:rPr>
                <w:rFonts w:ascii="Arial" w:hAnsi="Arial" w:cs="Arial"/>
                <w:noProof/>
                <w:lang w:val="sr-Cyrl-RS" w:eastAsia="en-US"/>
              </w:rPr>
              <w:t xml:space="preserve"> тип </w:t>
            </w:r>
            <w:r w:rsidRPr="001B060C">
              <w:rPr>
                <w:rFonts w:ascii="Arial" w:hAnsi="Arial" w:cs="Arial"/>
                <w:noProof/>
                <w:lang w:val="sr-Latn-RS" w:eastAsia="en-US"/>
              </w:rPr>
              <w:t xml:space="preserve"> Aircenter SX 4/6/8</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c>
          <w:tcPr>
            <w:tcW w:w="1417" w:type="dxa"/>
            <w:shd w:val="clear" w:color="auto" w:fill="auto"/>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10</w:t>
            </w:r>
          </w:p>
        </w:tc>
      </w:tr>
      <w:tr w:rsidR="001B060C" w:rsidRPr="001B060C" w:rsidTr="001B060C">
        <w:tc>
          <w:tcPr>
            <w:tcW w:w="812" w:type="dxa"/>
            <w:shd w:val="clear" w:color="auto" w:fill="auto"/>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3</w:t>
            </w:r>
          </w:p>
        </w:tc>
        <w:tc>
          <w:tcPr>
            <w:tcW w:w="5533" w:type="dxa"/>
            <w:shd w:val="clear" w:color="auto" w:fill="auto"/>
          </w:tcPr>
          <w:p w:rsidR="00642A46" w:rsidRPr="001B060C" w:rsidRDefault="00642A46" w:rsidP="001B060C">
            <w:pPr>
              <w:suppressAutoHyphens w:val="0"/>
              <w:jc w:val="both"/>
              <w:rPr>
                <w:rFonts w:ascii="Arial" w:hAnsi="Arial" w:cs="Arial"/>
                <w:noProof/>
                <w:lang w:val="sr-Cyrl-RS" w:eastAsia="en-US"/>
              </w:rPr>
            </w:pPr>
            <w:r w:rsidRPr="001B060C">
              <w:rPr>
                <w:rFonts w:ascii="Arial" w:hAnsi="Arial" w:cs="Arial"/>
                <w:noProof/>
                <w:lang w:val="sr-Cyrl-RS" w:eastAsia="en-US"/>
              </w:rPr>
              <w:t>Сет за „</w:t>
            </w:r>
            <w:r w:rsidRPr="001B060C">
              <w:rPr>
                <w:rFonts w:ascii="Arial" w:hAnsi="Arial" w:cs="Arial"/>
                <w:noProof/>
                <w:lang w:val="sr-Latn-RS" w:eastAsia="en-US"/>
              </w:rPr>
              <w:t>C</w:t>
            </w:r>
            <w:r w:rsidRPr="001B060C">
              <w:rPr>
                <w:rFonts w:ascii="Arial" w:hAnsi="Arial" w:cs="Arial"/>
                <w:noProof/>
                <w:lang w:val="sr-Cyrl-RS" w:eastAsia="en-US"/>
              </w:rPr>
              <w:t xml:space="preserve">“ сервис компресора </w:t>
            </w:r>
            <w:r w:rsidRPr="001B060C">
              <w:rPr>
                <w:rFonts w:ascii="Arial" w:hAnsi="Arial" w:cs="Arial"/>
                <w:noProof/>
                <w:lang w:val="sr-Latn-CS" w:eastAsia="en-US"/>
              </w:rPr>
              <w:t>KAESER</w:t>
            </w:r>
            <w:r w:rsidRPr="001B060C">
              <w:rPr>
                <w:rFonts w:ascii="Arial" w:hAnsi="Arial" w:cs="Arial"/>
                <w:noProof/>
                <w:lang w:val="sr-Cyrl-RS" w:eastAsia="en-US"/>
              </w:rPr>
              <w:t xml:space="preserve"> тип </w:t>
            </w:r>
            <w:r w:rsidRPr="001B060C">
              <w:rPr>
                <w:rFonts w:ascii="Arial" w:hAnsi="Arial" w:cs="Arial"/>
                <w:noProof/>
                <w:lang w:val="sr-Latn-RS" w:eastAsia="en-US"/>
              </w:rPr>
              <w:t xml:space="preserve"> Aircenter SX 4/6/8</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c>
          <w:tcPr>
            <w:tcW w:w="1417" w:type="dxa"/>
            <w:shd w:val="clear" w:color="auto" w:fill="auto"/>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8</w:t>
            </w:r>
          </w:p>
        </w:tc>
      </w:tr>
      <w:tr w:rsidR="001B060C" w:rsidRPr="001B060C" w:rsidTr="001B060C">
        <w:tc>
          <w:tcPr>
            <w:tcW w:w="812" w:type="dxa"/>
            <w:shd w:val="clear" w:color="auto" w:fill="auto"/>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4</w:t>
            </w:r>
          </w:p>
        </w:tc>
        <w:tc>
          <w:tcPr>
            <w:tcW w:w="5533" w:type="dxa"/>
            <w:shd w:val="clear" w:color="auto" w:fill="auto"/>
          </w:tcPr>
          <w:p w:rsidR="00642A46" w:rsidRPr="001B060C" w:rsidRDefault="00642A46" w:rsidP="001B060C">
            <w:pPr>
              <w:suppressAutoHyphens w:val="0"/>
              <w:jc w:val="both"/>
              <w:rPr>
                <w:rFonts w:ascii="Arial" w:hAnsi="Arial" w:cs="Arial"/>
                <w:noProof/>
                <w:lang w:val="sr-Cyrl-RS" w:eastAsia="en-US"/>
              </w:rPr>
            </w:pPr>
            <w:r w:rsidRPr="001B060C">
              <w:rPr>
                <w:rFonts w:ascii="Arial" w:hAnsi="Arial" w:cs="Arial"/>
                <w:noProof/>
                <w:lang w:val="sr-Cyrl-RS" w:eastAsia="en-US"/>
              </w:rPr>
              <w:t>Сет за „</w:t>
            </w:r>
            <w:r w:rsidRPr="001B060C">
              <w:rPr>
                <w:rFonts w:ascii="Arial" w:hAnsi="Arial" w:cs="Arial"/>
                <w:noProof/>
                <w:lang w:val="sr-Latn-RS" w:eastAsia="en-US"/>
              </w:rPr>
              <w:t>D</w:t>
            </w:r>
            <w:r w:rsidRPr="001B060C">
              <w:rPr>
                <w:rFonts w:ascii="Arial" w:hAnsi="Arial" w:cs="Arial"/>
                <w:noProof/>
                <w:lang w:val="sr-Cyrl-RS" w:eastAsia="en-US"/>
              </w:rPr>
              <w:t xml:space="preserve">“ сервис компресора </w:t>
            </w:r>
            <w:r w:rsidRPr="001B060C">
              <w:rPr>
                <w:rFonts w:ascii="Arial" w:hAnsi="Arial" w:cs="Arial"/>
                <w:noProof/>
                <w:lang w:val="sr-Latn-CS" w:eastAsia="en-US"/>
              </w:rPr>
              <w:t>KAESER</w:t>
            </w:r>
            <w:r w:rsidRPr="001B060C">
              <w:rPr>
                <w:rFonts w:ascii="Arial" w:hAnsi="Arial" w:cs="Arial"/>
                <w:noProof/>
                <w:lang w:val="sr-Cyrl-RS" w:eastAsia="en-US"/>
              </w:rPr>
              <w:t xml:space="preserve"> тип </w:t>
            </w:r>
            <w:r w:rsidRPr="001B060C">
              <w:rPr>
                <w:rFonts w:ascii="Arial" w:hAnsi="Arial" w:cs="Arial"/>
                <w:noProof/>
                <w:lang w:val="sr-Latn-RS" w:eastAsia="en-US"/>
              </w:rPr>
              <w:t xml:space="preserve"> Aircenter SX 4/6/8</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c>
          <w:tcPr>
            <w:tcW w:w="1417" w:type="dxa"/>
            <w:shd w:val="clear" w:color="auto" w:fill="auto"/>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2</w:t>
            </w:r>
          </w:p>
        </w:tc>
      </w:tr>
      <w:tr w:rsidR="001B060C" w:rsidRPr="001B060C" w:rsidTr="001B060C">
        <w:tc>
          <w:tcPr>
            <w:tcW w:w="812" w:type="dxa"/>
            <w:shd w:val="clear" w:color="auto" w:fill="auto"/>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5</w:t>
            </w:r>
          </w:p>
        </w:tc>
        <w:tc>
          <w:tcPr>
            <w:tcW w:w="5533" w:type="dxa"/>
            <w:shd w:val="clear" w:color="auto" w:fill="auto"/>
          </w:tcPr>
          <w:p w:rsidR="00642A46" w:rsidRPr="001B060C" w:rsidRDefault="00642A46" w:rsidP="001B060C">
            <w:pPr>
              <w:suppressAutoHyphens w:val="0"/>
              <w:jc w:val="both"/>
              <w:rPr>
                <w:rFonts w:ascii="Arial" w:hAnsi="Arial" w:cs="Arial"/>
                <w:noProof/>
                <w:lang w:val="sr-Latn-RS" w:eastAsia="en-US"/>
              </w:rPr>
            </w:pPr>
            <w:r w:rsidRPr="001B060C">
              <w:rPr>
                <w:rFonts w:ascii="Arial" w:hAnsi="Arial" w:cs="Arial"/>
                <w:noProof/>
                <w:lang w:val="sr-Cyrl-RS" w:eastAsia="en-US"/>
              </w:rPr>
              <w:t xml:space="preserve">Сервисни сет за филтер </w:t>
            </w:r>
            <w:r w:rsidRPr="001B060C">
              <w:rPr>
                <w:rFonts w:ascii="Arial" w:hAnsi="Arial" w:cs="Arial"/>
                <w:noProof/>
                <w:lang w:val="sr-Latn-RS" w:eastAsia="en-US"/>
              </w:rPr>
              <w:t>F6KE</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c>
          <w:tcPr>
            <w:tcW w:w="1417" w:type="dxa"/>
            <w:shd w:val="clear" w:color="auto" w:fill="auto"/>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18</w:t>
            </w:r>
          </w:p>
        </w:tc>
      </w:tr>
      <w:tr w:rsidR="001B060C" w:rsidRPr="001B060C" w:rsidTr="001B060C">
        <w:tc>
          <w:tcPr>
            <w:tcW w:w="812" w:type="dxa"/>
            <w:shd w:val="clear" w:color="auto" w:fill="auto"/>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6</w:t>
            </w:r>
          </w:p>
        </w:tc>
        <w:tc>
          <w:tcPr>
            <w:tcW w:w="5533" w:type="dxa"/>
            <w:shd w:val="clear" w:color="auto" w:fill="auto"/>
          </w:tcPr>
          <w:p w:rsidR="00642A46" w:rsidRPr="001B060C" w:rsidRDefault="00642A46" w:rsidP="001B060C">
            <w:pPr>
              <w:suppressAutoHyphens w:val="0"/>
              <w:jc w:val="both"/>
              <w:rPr>
                <w:rFonts w:ascii="Arial" w:hAnsi="Arial" w:cs="Arial"/>
                <w:noProof/>
                <w:lang w:val="sr-Latn-RS" w:eastAsia="en-US"/>
              </w:rPr>
            </w:pPr>
            <w:r w:rsidRPr="001B060C">
              <w:rPr>
                <w:rFonts w:ascii="Arial" w:hAnsi="Arial" w:cs="Arial"/>
                <w:noProof/>
                <w:lang w:val="sr-Latn-RS" w:eastAsia="en-US"/>
              </w:rPr>
              <w:t>„Eco Drain“</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комплет</w:t>
            </w:r>
          </w:p>
        </w:tc>
        <w:tc>
          <w:tcPr>
            <w:tcW w:w="1417" w:type="dxa"/>
            <w:shd w:val="clear" w:color="auto" w:fill="auto"/>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18</w:t>
            </w:r>
          </w:p>
        </w:tc>
      </w:tr>
      <w:tr w:rsidR="001B060C" w:rsidRPr="001B060C" w:rsidTr="001B060C">
        <w:tc>
          <w:tcPr>
            <w:tcW w:w="812" w:type="dxa"/>
            <w:shd w:val="clear" w:color="auto" w:fill="auto"/>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7</w:t>
            </w:r>
          </w:p>
        </w:tc>
        <w:tc>
          <w:tcPr>
            <w:tcW w:w="5533" w:type="dxa"/>
            <w:shd w:val="clear" w:color="auto" w:fill="auto"/>
          </w:tcPr>
          <w:p w:rsidR="00642A46" w:rsidRPr="001B060C" w:rsidRDefault="00642A46" w:rsidP="001B060C">
            <w:pPr>
              <w:suppressAutoHyphens w:val="0"/>
              <w:jc w:val="both"/>
              <w:rPr>
                <w:rFonts w:ascii="Arial" w:hAnsi="Arial" w:cs="Arial"/>
                <w:noProof/>
                <w:lang w:val="sr-Cyrl-RS" w:eastAsia="en-US"/>
              </w:rPr>
            </w:pPr>
            <w:r w:rsidRPr="001B060C">
              <w:rPr>
                <w:rFonts w:ascii="Arial" w:hAnsi="Arial" w:cs="Arial"/>
                <w:noProof/>
                <w:lang w:val="sr-Cyrl-RS" w:eastAsia="en-US"/>
              </w:rPr>
              <w:t>Услуге на компресорима / радни час</w:t>
            </w:r>
          </w:p>
        </w:tc>
        <w:tc>
          <w:tcPr>
            <w:tcW w:w="1418" w:type="dxa"/>
            <w:shd w:val="clear" w:color="auto" w:fill="auto"/>
            <w:vAlign w:val="center"/>
          </w:tcPr>
          <w:p w:rsidR="00642A46" w:rsidRPr="001B060C" w:rsidRDefault="00642A46" w:rsidP="001B060C">
            <w:pPr>
              <w:suppressAutoHyphens w:val="0"/>
              <w:jc w:val="center"/>
              <w:rPr>
                <w:rFonts w:ascii="Arial" w:hAnsi="Arial" w:cs="Arial"/>
                <w:noProof/>
                <w:lang w:val="sr-Cyrl-RS" w:eastAsia="en-US"/>
              </w:rPr>
            </w:pPr>
            <w:r w:rsidRPr="001B060C">
              <w:rPr>
                <w:rFonts w:ascii="Arial" w:hAnsi="Arial" w:cs="Arial"/>
                <w:noProof/>
                <w:lang w:val="sr-Cyrl-RS" w:eastAsia="en-US"/>
              </w:rPr>
              <w:t>р/сат</w:t>
            </w:r>
          </w:p>
        </w:tc>
        <w:tc>
          <w:tcPr>
            <w:tcW w:w="1417" w:type="dxa"/>
            <w:shd w:val="clear" w:color="auto" w:fill="auto"/>
            <w:vAlign w:val="center"/>
          </w:tcPr>
          <w:p w:rsidR="00642A46" w:rsidRPr="001B060C" w:rsidRDefault="00642A46" w:rsidP="001B060C">
            <w:pPr>
              <w:suppressAutoHyphens w:val="0"/>
              <w:jc w:val="center"/>
              <w:rPr>
                <w:rFonts w:ascii="Arial" w:hAnsi="Arial" w:cs="Arial"/>
                <w:noProof/>
                <w:lang w:val="sr-Latn-RS" w:eastAsia="en-US"/>
              </w:rPr>
            </w:pPr>
            <w:r w:rsidRPr="001B060C">
              <w:rPr>
                <w:rFonts w:ascii="Arial" w:hAnsi="Arial" w:cs="Arial"/>
                <w:noProof/>
                <w:lang w:val="sr-Latn-RS" w:eastAsia="en-US"/>
              </w:rPr>
              <w:t>150</w:t>
            </w:r>
          </w:p>
        </w:tc>
      </w:tr>
    </w:tbl>
    <w:p w:rsidR="00642A46" w:rsidRPr="00642A46" w:rsidRDefault="00642A46" w:rsidP="00642A46">
      <w:pPr>
        <w:suppressAutoHyphens w:val="0"/>
        <w:jc w:val="both"/>
        <w:rPr>
          <w:rFonts w:ascii="Arial" w:hAnsi="Arial" w:cs="Arial"/>
          <w:noProof/>
          <w:sz w:val="22"/>
          <w:szCs w:val="22"/>
          <w:lang w:eastAsia="en-US"/>
        </w:rPr>
      </w:pPr>
    </w:p>
    <w:p w:rsidR="00642A46" w:rsidRPr="00642A46" w:rsidRDefault="00642A46" w:rsidP="00642A46">
      <w:pPr>
        <w:suppressAutoHyphens w:val="0"/>
        <w:jc w:val="both"/>
        <w:rPr>
          <w:rFonts w:ascii="Arial" w:hAnsi="Arial" w:cs="Arial"/>
          <w:noProof/>
          <w:sz w:val="22"/>
          <w:szCs w:val="22"/>
          <w:lang w:val="sr-Latn-RS" w:eastAsia="en-US"/>
        </w:rPr>
      </w:pPr>
    </w:p>
    <w:p w:rsidR="00642A46" w:rsidRPr="00642A46" w:rsidRDefault="00642A46" w:rsidP="00642A46">
      <w:pPr>
        <w:suppressAutoHyphens w:val="0"/>
        <w:jc w:val="both"/>
        <w:rPr>
          <w:rFonts w:ascii="Arial" w:hAnsi="Arial" w:cs="Arial"/>
          <w:noProof/>
          <w:sz w:val="22"/>
          <w:szCs w:val="22"/>
          <w:lang w:eastAsia="en-US"/>
        </w:rPr>
      </w:pPr>
    </w:p>
    <w:p w:rsidR="00642A46" w:rsidRPr="00642A46" w:rsidRDefault="00642A46" w:rsidP="00642A46">
      <w:pPr>
        <w:suppressAutoHyphens w:val="0"/>
        <w:jc w:val="both"/>
        <w:rPr>
          <w:rFonts w:ascii="Arial" w:hAnsi="Arial" w:cs="Arial"/>
          <w:noProof/>
          <w:sz w:val="22"/>
          <w:szCs w:val="22"/>
          <w:lang w:val="sr-Cyrl-RS" w:eastAsia="en-US"/>
        </w:rPr>
      </w:pPr>
      <w:r w:rsidRPr="00642A46">
        <w:rPr>
          <w:rFonts w:ascii="Arial" w:hAnsi="Arial" w:cs="Arial"/>
          <w:b/>
          <w:noProof/>
          <w:sz w:val="22"/>
          <w:szCs w:val="22"/>
          <w:lang w:val="sr-Cyrl-RS" w:eastAsia="en-US"/>
        </w:rPr>
        <w:t>Напомене:</w:t>
      </w:r>
      <w:r w:rsidRPr="00642A46">
        <w:rPr>
          <w:rFonts w:ascii="Arial" w:hAnsi="Arial" w:cs="Arial"/>
          <w:noProof/>
          <w:sz w:val="22"/>
          <w:szCs w:val="22"/>
          <w:lang w:val="sr-Cyrl-RS" w:eastAsia="en-US"/>
        </w:rPr>
        <w:t xml:space="preserve"> </w:t>
      </w:r>
      <w:r w:rsidRPr="00642A46">
        <w:rPr>
          <w:rFonts w:ascii="Arial" w:hAnsi="Arial" w:cs="Arial"/>
          <w:noProof/>
          <w:sz w:val="22"/>
          <w:szCs w:val="22"/>
          <w:lang w:eastAsia="en-US"/>
        </w:rPr>
        <w:t>Термин услуга мора бити прилагођен потребама Наручиоца посла.</w:t>
      </w:r>
      <w:r w:rsidRPr="00642A46">
        <w:rPr>
          <w:rFonts w:ascii="Arial" w:hAnsi="Arial" w:cs="Arial"/>
          <w:noProof/>
          <w:sz w:val="22"/>
          <w:szCs w:val="22"/>
          <w:lang w:val="sr-Latn-RS" w:eastAsia="en-US"/>
        </w:rPr>
        <w:t xml:space="preserve"> </w:t>
      </w:r>
      <w:r w:rsidRPr="00642A46">
        <w:rPr>
          <w:rFonts w:ascii="Arial" w:hAnsi="Arial" w:cs="Arial"/>
          <w:noProof/>
          <w:sz w:val="22"/>
          <w:szCs w:val="22"/>
          <w:lang w:val="sr-Cyrl-RS" w:eastAsia="en-US"/>
        </w:rPr>
        <w:t>Услуге ће се изводити током 2020/2021 године, према предвиђеним сервисним интервалима на позив Наручиоца.</w:t>
      </w:r>
      <w:r w:rsidRPr="00642A46">
        <w:rPr>
          <w:rFonts w:ascii="Arial" w:hAnsi="Arial" w:cs="Arial"/>
          <w:noProof/>
          <w:sz w:val="22"/>
          <w:szCs w:val="22"/>
          <w:lang w:val="sr-Latn-RS" w:eastAsia="en-US"/>
        </w:rPr>
        <w:t xml:space="preserve"> </w:t>
      </w:r>
      <w:r w:rsidRPr="00642A46">
        <w:rPr>
          <w:rFonts w:ascii="Arial" w:hAnsi="Arial" w:cs="Arial"/>
          <w:noProof/>
          <w:sz w:val="22"/>
          <w:szCs w:val="22"/>
          <w:lang w:val="sr-Cyrl-RS" w:eastAsia="en-US"/>
        </w:rPr>
        <w:t>Радни сат се односе на време проведено за уградњу делова, дефектажу и уклањање проблема у раду компресора и филтера.</w:t>
      </w:r>
    </w:p>
    <w:p w:rsidR="00642A46" w:rsidRPr="00642A46" w:rsidRDefault="00642A46" w:rsidP="00642A46">
      <w:pPr>
        <w:suppressAutoHyphens w:val="0"/>
        <w:jc w:val="both"/>
        <w:rPr>
          <w:rFonts w:ascii="Arial" w:hAnsi="Arial" w:cs="Arial"/>
          <w:noProof/>
          <w:sz w:val="22"/>
          <w:szCs w:val="22"/>
          <w:lang w:val="sr-Cyrl-RS" w:eastAsia="en-US"/>
        </w:rPr>
      </w:pPr>
      <w:r w:rsidRPr="00642A46">
        <w:rPr>
          <w:rFonts w:ascii="Arial" w:hAnsi="Arial" w:cs="Arial"/>
          <w:noProof/>
          <w:sz w:val="22"/>
          <w:szCs w:val="22"/>
          <w:lang w:val="sr-Cyrl-RS" w:eastAsia="en-US"/>
        </w:rPr>
        <w:t>Испорука сетова зависи од потреба и испоручују се уз сагласност одговорног лица Наручиоца.</w:t>
      </w:r>
    </w:p>
    <w:p w:rsidR="00642A46" w:rsidRPr="00642A46" w:rsidRDefault="00642A46" w:rsidP="00642A46">
      <w:pPr>
        <w:suppressAutoHyphens w:val="0"/>
        <w:rPr>
          <w:rFonts w:ascii="Arial" w:hAnsi="Arial" w:cs="Arial"/>
          <w:b/>
          <w:bCs/>
          <w:sz w:val="20"/>
          <w:szCs w:val="24"/>
          <w:lang w:val="sr-Cyrl-RS" w:eastAsia="en-US"/>
        </w:rPr>
      </w:pPr>
    </w:p>
    <w:p w:rsidR="00642A46" w:rsidRPr="00642A46" w:rsidRDefault="00E454B7" w:rsidP="00642A46">
      <w:pPr>
        <w:suppressAutoHyphens w:val="0"/>
        <w:rPr>
          <w:rFonts w:ascii="Arial" w:hAnsi="Arial" w:cs="Arial"/>
          <w:b/>
          <w:bCs/>
          <w:sz w:val="20"/>
          <w:szCs w:val="24"/>
          <w:lang w:val="sr-Latn-RS" w:eastAsia="en-US"/>
        </w:rPr>
      </w:pPr>
      <w:r>
        <w:rPr>
          <w:rFonts w:ascii="Arial" w:hAnsi="Arial" w:cs="Arial"/>
          <w:b/>
          <w:bCs/>
          <w:sz w:val="20"/>
          <w:szCs w:val="24"/>
          <w:lang w:val="sr-Latn-RS" w:eastAsia="en-US"/>
        </w:rPr>
        <w:br w:type="page"/>
      </w:r>
    </w:p>
    <w:p w:rsidR="00642A46" w:rsidRPr="00E454B7" w:rsidRDefault="00642A46" w:rsidP="00E454B7">
      <w:pPr>
        <w:suppressAutoHyphens w:val="0"/>
        <w:jc w:val="center"/>
        <w:rPr>
          <w:rFonts w:ascii="Arial" w:hAnsi="Arial" w:cs="Arial"/>
          <w:b/>
          <w:noProof/>
          <w:sz w:val="28"/>
          <w:szCs w:val="36"/>
          <w:lang w:val="sr-Latn-RS" w:eastAsia="en-US"/>
        </w:rPr>
      </w:pPr>
      <w:r w:rsidRPr="00642A46">
        <w:rPr>
          <w:rFonts w:ascii="Arial" w:hAnsi="Arial" w:cs="Arial"/>
          <w:b/>
          <w:noProof/>
          <w:sz w:val="28"/>
          <w:szCs w:val="24"/>
          <w:lang w:val="sr-Cyrl-RS" w:eastAsia="en-US"/>
        </w:rPr>
        <w:t xml:space="preserve">Партија 4: </w:t>
      </w:r>
      <w:r w:rsidRPr="00642A46">
        <w:rPr>
          <w:rFonts w:ascii="Arial" w:hAnsi="Arial" w:cs="Arial"/>
          <w:b/>
          <w:noProof/>
          <w:sz w:val="28"/>
          <w:szCs w:val="36"/>
          <w:lang w:eastAsia="en-US"/>
        </w:rPr>
        <w:t>T</w:t>
      </w:r>
      <w:r w:rsidRPr="00642A46">
        <w:rPr>
          <w:rFonts w:ascii="Arial" w:hAnsi="Arial" w:cs="Arial"/>
          <w:b/>
          <w:noProof/>
          <w:sz w:val="28"/>
          <w:szCs w:val="36"/>
          <w:lang w:val="sr-Cyrl-RS" w:eastAsia="en-US"/>
        </w:rPr>
        <w:t xml:space="preserve">ехничка спецификација- </w:t>
      </w:r>
      <w:r w:rsidRPr="00642A46">
        <w:rPr>
          <w:rFonts w:ascii="Arial" w:hAnsi="Arial" w:cs="Arial"/>
          <w:noProof/>
          <w:sz w:val="28"/>
          <w:szCs w:val="36"/>
          <w:lang w:val="sr-Cyrl-RS" w:eastAsia="en-US"/>
        </w:rPr>
        <w:t>ремонт клипних компресора „Трудбеник“</w:t>
      </w:r>
    </w:p>
    <w:p w:rsidR="00642A46" w:rsidRPr="00E454B7" w:rsidRDefault="00642A46" w:rsidP="00642A46">
      <w:pPr>
        <w:suppressAutoHyphens w:val="0"/>
        <w:jc w:val="both"/>
        <w:rPr>
          <w:rFonts w:ascii="Arial" w:hAnsi="Arial" w:cs="Arial"/>
          <w:noProof/>
          <w:sz w:val="22"/>
          <w:szCs w:val="22"/>
          <w:lang w:val="sr-Latn-RS" w:eastAsia="en-US"/>
        </w:rPr>
      </w:pPr>
      <w:r w:rsidRPr="00E454B7">
        <w:rPr>
          <w:rFonts w:ascii="Arial" w:hAnsi="Arial" w:cs="Arial"/>
          <w:noProof/>
          <w:sz w:val="22"/>
          <w:szCs w:val="22"/>
          <w:lang w:eastAsia="en-US"/>
        </w:rPr>
        <w:t xml:space="preserve">Потребно је </w:t>
      </w:r>
      <w:r w:rsidRPr="00E454B7">
        <w:rPr>
          <w:rFonts w:ascii="Arial" w:hAnsi="Arial" w:cs="Arial"/>
          <w:noProof/>
          <w:sz w:val="22"/>
          <w:szCs w:val="22"/>
          <w:lang w:val="sr-Cyrl-RS" w:eastAsia="en-US"/>
        </w:rPr>
        <w:t xml:space="preserve">потенцијално ремонтовати </w:t>
      </w:r>
      <w:r w:rsidRPr="00E454B7">
        <w:rPr>
          <w:rFonts w:ascii="Arial" w:hAnsi="Arial" w:cs="Arial"/>
          <w:noProof/>
          <w:sz w:val="22"/>
          <w:szCs w:val="22"/>
          <w:lang w:eastAsia="en-US"/>
        </w:rPr>
        <w:t>клипн</w:t>
      </w:r>
      <w:r w:rsidRPr="00E454B7">
        <w:rPr>
          <w:rFonts w:ascii="Arial" w:hAnsi="Arial" w:cs="Arial"/>
          <w:noProof/>
          <w:sz w:val="22"/>
          <w:szCs w:val="22"/>
          <w:lang w:val="sr-Cyrl-RS" w:eastAsia="en-US"/>
        </w:rPr>
        <w:t>е</w:t>
      </w:r>
      <w:r w:rsidRPr="00E454B7">
        <w:rPr>
          <w:rFonts w:ascii="Arial" w:hAnsi="Arial" w:cs="Arial"/>
          <w:noProof/>
          <w:sz w:val="22"/>
          <w:szCs w:val="22"/>
          <w:lang w:eastAsia="en-US"/>
        </w:rPr>
        <w:t xml:space="preserve"> компресоре ТРУДБЕНИК Е1МК-2040 и </w:t>
      </w:r>
      <w:r w:rsidRPr="00E454B7">
        <w:rPr>
          <w:rFonts w:ascii="Arial" w:hAnsi="Arial" w:cs="Arial"/>
          <w:noProof/>
          <w:sz w:val="22"/>
          <w:szCs w:val="22"/>
          <w:lang w:val="sr-Latn-RS" w:eastAsia="en-US"/>
        </w:rPr>
        <w:t xml:space="preserve">NK 2010 </w:t>
      </w:r>
      <w:r w:rsidRPr="00E454B7">
        <w:rPr>
          <w:rFonts w:ascii="Arial" w:hAnsi="Arial" w:cs="Arial"/>
          <w:noProof/>
          <w:sz w:val="22"/>
          <w:szCs w:val="22"/>
          <w:lang w:eastAsia="en-US"/>
        </w:rPr>
        <w:t>према доле наведеном опису</w:t>
      </w:r>
      <w:r w:rsidRPr="00E454B7">
        <w:rPr>
          <w:rFonts w:ascii="Arial" w:hAnsi="Arial" w:cs="Arial"/>
          <w:noProof/>
          <w:sz w:val="22"/>
          <w:szCs w:val="22"/>
          <w:lang w:val="sr-Latn-RS" w:eastAsia="en-US"/>
        </w:rPr>
        <w:t>.</w:t>
      </w:r>
    </w:p>
    <w:p w:rsidR="00642A46" w:rsidRPr="00E454B7" w:rsidRDefault="00642A46" w:rsidP="00642A46">
      <w:pPr>
        <w:suppressAutoHyphens w:val="0"/>
        <w:jc w:val="both"/>
        <w:rPr>
          <w:rFonts w:ascii="Arial" w:hAnsi="Arial" w:cs="Arial"/>
          <w:noProof/>
          <w:sz w:val="22"/>
          <w:szCs w:val="22"/>
          <w:lang w:val="sr-Cyrl-RS" w:eastAsia="en-US"/>
        </w:rPr>
      </w:pPr>
      <w:r w:rsidRPr="00E454B7">
        <w:rPr>
          <w:rFonts w:ascii="Arial" w:hAnsi="Arial" w:cs="Arial"/>
          <w:noProof/>
          <w:sz w:val="22"/>
          <w:szCs w:val="22"/>
          <w:lang w:val="sr-Cyrl-RS" w:eastAsia="en-US"/>
        </w:rPr>
        <w:t xml:space="preserve">Спецификација за делове и услуге на компресору </w:t>
      </w:r>
      <w:r w:rsidRPr="00E454B7">
        <w:rPr>
          <w:rFonts w:ascii="Arial" w:hAnsi="Arial" w:cs="Arial"/>
          <w:noProof/>
          <w:sz w:val="22"/>
          <w:szCs w:val="22"/>
          <w:lang w:eastAsia="en-US"/>
        </w:rPr>
        <w:t>Е1МК-2040</w:t>
      </w:r>
    </w:p>
    <w:tbl>
      <w:tblPr>
        <w:tblW w:w="8379" w:type="dxa"/>
        <w:tblInd w:w="93" w:type="dxa"/>
        <w:tblLook w:val="04A0" w:firstRow="1" w:lastRow="0" w:firstColumn="1" w:lastColumn="0" w:noHBand="0" w:noVBand="1"/>
      </w:tblPr>
      <w:tblGrid>
        <w:gridCol w:w="582"/>
        <w:gridCol w:w="4678"/>
        <w:gridCol w:w="1418"/>
        <w:gridCol w:w="1701"/>
      </w:tblGrid>
      <w:tr w:rsidR="00642A46" w:rsidRPr="00642A46" w:rsidTr="00E454B7">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b/>
                <w:noProof/>
                <w:color w:val="000000"/>
                <w:sz w:val="22"/>
                <w:szCs w:val="22"/>
                <w:lang w:eastAsia="en-US"/>
              </w:rPr>
            </w:pPr>
            <w:r w:rsidRPr="00642A46">
              <w:rPr>
                <w:rFonts w:ascii="Arial" w:hAnsi="Arial" w:cs="Arial"/>
                <w:b/>
                <w:noProof/>
                <w:color w:val="000000"/>
                <w:sz w:val="22"/>
                <w:szCs w:val="22"/>
                <w:lang w:eastAsia="en-US"/>
              </w:rPr>
              <w:t>Р. Бр.</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b/>
                <w:noProof/>
                <w:color w:val="000000"/>
                <w:sz w:val="22"/>
                <w:szCs w:val="22"/>
                <w:lang w:eastAsia="en-US"/>
              </w:rPr>
            </w:pPr>
            <w:r w:rsidRPr="00642A46">
              <w:rPr>
                <w:rFonts w:ascii="Arial" w:hAnsi="Arial" w:cs="Arial"/>
                <w:b/>
                <w:noProof/>
                <w:color w:val="000000"/>
                <w:sz w:val="22"/>
                <w:szCs w:val="22"/>
                <w:lang w:eastAsia="en-US"/>
              </w:rPr>
              <w:t>Назив (опис)</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b/>
                <w:noProof/>
                <w:color w:val="000000"/>
                <w:sz w:val="22"/>
                <w:szCs w:val="22"/>
                <w:lang w:eastAsia="en-US"/>
              </w:rPr>
            </w:pPr>
            <w:r w:rsidRPr="00642A46">
              <w:rPr>
                <w:rFonts w:ascii="Arial" w:hAnsi="Arial" w:cs="Arial"/>
                <w:b/>
                <w:noProof/>
                <w:color w:val="000000"/>
                <w:sz w:val="22"/>
                <w:szCs w:val="22"/>
                <w:lang w:eastAsia="en-US"/>
              </w:rPr>
              <w:t>Јед</w:t>
            </w:r>
            <w:r w:rsidRPr="00642A46">
              <w:rPr>
                <w:rFonts w:ascii="Arial" w:hAnsi="Arial" w:cs="Arial"/>
                <w:b/>
                <w:noProof/>
                <w:color w:val="000000"/>
                <w:sz w:val="22"/>
                <w:szCs w:val="22"/>
                <w:lang w:val="sr-Cyrl-RS" w:eastAsia="en-US"/>
              </w:rPr>
              <w:t>иница</w:t>
            </w:r>
            <w:r w:rsidRPr="00642A46">
              <w:rPr>
                <w:rFonts w:ascii="Arial" w:hAnsi="Arial" w:cs="Arial"/>
                <w:b/>
                <w:noProof/>
                <w:color w:val="000000"/>
                <w:sz w:val="22"/>
                <w:szCs w:val="22"/>
                <w:lang w:eastAsia="en-US"/>
              </w:rPr>
              <w:t xml:space="preserve"> Мере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b/>
                <w:noProof/>
                <w:color w:val="000000"/>
                <w:sz w:val="22"/>
                <w:szCs w:val="22"/>
                <w:lang w:eastAsia="en-US"/>
              </w:rPr>
            </w:pPr>
            <w:r w:rsidRPr="00642A46">
              <w:rPr>
                <w:rFonts w:ascii="Arial" w:hAnsi="Arial" w:cs="Arial"/>
                <w:b/>
                <w:noProof/>
                <w:color w:val="000000"/>
                <w:sz w:val="22"/>
                <w:szCs w:val="22"/>
                <w:lang w:eastAsia="en-US"/>
              </w:rPr>
              <w:t>Количина</w:t>
            </w:r>
          </w:p>
        </w:tc>
      </w:tr>
      <w:tr w:rsidR="00642A46" w:rsidRPr="00642A46" w:rsidTr="00E454B7">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Обрада клипњача, чаура мале и велике песнице</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радни сат</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Latn-RS" w:eastAsia="en-US"/>
              </w:rPr>
            </w:pPr>
            <w:r w:rsidRPr="00642A46">
              <w:rPr>
                <w:rFonts w:ascii="Arial" w:hAnsi="Arial" w:cs="Arial"/>
                <w:noProof/>
                <w:color w:val="000000"/>
                <w:sz w:val="22"/>
                <w:szCs w:val="22"/>
                <w:lang w:val="sr-Latn-RS" w:eastAsia="en-US"/>
              </w:rPr>
              <w:t>10</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Обрада коленастог вратила</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val="sr-Cyrl-RS" w:eastAsia="en-US"/>
              </w:rPr>
              <w:t>радни сат</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Latn-RS" w:eastAsia="en-US"/>
              </w:rPr>
            </w:pPr>
            <w:r w:rsidRPr="00642A46">
              <w:rPr>
                <w:rFonts w:ascii="Arial" w:hAnsi="Arial" w:cs="Arial"/>
                <w:noProof/>
                <w:color w:val="000000"/>
                <w:sz w:val="22"/>
                <w:szCs w:val="22"/>
                <w:lang w:val="sr-Latn-RS" w:eastAsia="en-US"/>
              </w:rPr>
              <w:t>10</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3</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Главни лежај</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4</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Дводелни летећи лежај</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3</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5</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Осовиница клипа НП</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6</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Осовиница клипа ВП</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642A46" w:rsidRPr="00642A46" w:rsidRDefault="00642A46" w:rsidP="00642A46">
            <w:pPr>
              <w:suppressAutoHyphens w:val="0"/>
              <w:jc w:val="center"/>
              <w:rPr>
                <w:rFonts w:ascii="Arial" w:hAnsi="Arial" w:cs="Arial"/>
                <w:noProof/>
                <w:color w:val="000000"/>
                <w:sz w:val="22"/>
                <w:szCs w:val="22"/>
                <w:lang w:val="sr-Latn-RS" w:eastAsia="en-US"/>
              </w:rPr>
            </w:pPr>
            <w:r w:rsidRPr="00642A46">
              <w:rPr>
                <w:rFonts w:ascii="Arial" w:hAnsi="Arial" w:cs="Arial"/>
                <w:noProof/>
                <w:color w:val="000000"/>
                <w:sz w:val="22"/>
                <w:szCs w:val="22"/>
                <w:lang w:val="sr-Latn-RS" w:eastAsia="en-US"/>
              </w:rPr>
              <w:t>7</w:t>
            </w:r>
          </w:p>
        </w:tc>
        <w:tc>
          <w:tcPr>
            <w:tcW w:w="4678" w:type="dxa"/>
            <w:tcBorders>
              <w:top w:val="nil"/>
              <w:left w:val="nil"/>
              <w:bottom w:val="single" w:sz="4" w:space="0" w:color="auto"/>
              <w:right w:val="single" w:sz="4" w:space="0" w:color="auto"/>
            </w:tcBorders>
            <w:shd w:val="clear" w:color="auto" w:fill="auto"/>
            <w:vAlign w:val="bottom"/>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Чаура мале песнице</w:t>
            </w:r>
          </w:p>
        </w:tc>
        <w:tc>
          <w:tcPr>
            <w:tcW w:w="1418" w:type="dxa"/>
            <w:tcBorders>
              <w:top w:val="nil"/>
              <w:left w:val="nil"/>
              <w:bottom w:val="single" w:sz="4" w:space="0" w:color="auto"/>
              <w:right w:val="single" w:sz="4" w:space="0" w:color="auto"/>
            </w:tcBorders>
            <w:shd w:val="clear" w:color="auto" w:fill="auto"/>
            <w:noWrap/>
            <w:vAlign w:val="center"/>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Ком</w:t>
            </w:r>
          </w:p>
        </w:tc>
        <w:tc>
          <w:tcPr>
            <w:tcW w:w="1701" w:type="dxa"/>
            <w:tcBorders>
              <w:top w:val="nil"/>
              <w:left w:val="nil"/>
              <w:bottom w:val="single" w:sz="4" w:space="0" w:color="auto"/>
              <w:right w:val="single" w:sz="4" w:space="0" w:color="auto"/>
            </w:tcBorders>
            <w:shd w:val="clear" w:color="auto" w:fill="auto"/>
            <w:noWrap/>
            <w:vAlign w:val="center"/>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3</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8</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Сет карика НП</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Сет</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9</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Сет карика ВП</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Сет</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10</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Цилиндар НП</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1</w:t>
            </w:r>
            <w:r w:rsidRPr="00642A46">
              <w:rPr>
                <w:rFonts w:ascii="Arial" w:hAnsi="Arial" w:cs="Arial"/>
                <w:noProof/>
                <w:color w:val="000000"/>
                <w:sz w:val="22"/>
                <w:szCs w:val="22"/>
                <w:lang w:val="sr-Cyrl-RS" w:eastAsia="en-US"/>
              </w:rPr>
              <w:t>1</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Цилиндар ВП</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1</w:t>
            </w:r>
            <w:r w:rsidRPr="00642A46">
              <w:rPr>
                <w:rFonts w:ascii="Arial" w:hAnsi="Arial" w:cs="Arial"/>
                <w:noProof/>
                <w:color w:val="000000"/>
                <w:sz w:val="22"/>
                <w:szCs w:val="22"/>
                <w:lang w:val="sr-Cyrl-RS" w:eastAsia="en-US"/>
              </w:rPr>
              <w:t>2</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Клип НП</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1</w:t>
            </w:r>
            <w:r w:rsidRPr="00642A46">
              <w:rPr>
                <w:rFonts w:ascii="Arial" w:hAnsi="Arial" w:cs="Arial"/>
                <w:noProof/>
                <w:color w:val="000000"/>
                <w:sz w:val="22"/>
                <w:szCs w:val="22"/>
                <w:lang w:val="sr-Cyrl-RS" w:eastAsia="en-US"/>
              </w:rPr>
              <w:t>3</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Клип ВП</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1</w:t>
            </w:r>
            <w:r w:rsidRPr="00642A46">
              <w:rPr>
                <w:rFonts w:ascii="Arial" w:hAnsi="Arial" w:cs="Arial"/>
                <w:noProof/>
                <w:color w:val="000000"/>
                <w:sz w:val="22"/>
                <w:szCs w:val="22"/>
                <w:lang w:val="sr-Cyrl-RS" w:eastAsia="en-US"/>
              </w:rPr>
              <w:t>4</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Усисни вентил</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6</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1</w:t>
            </w:r>
            <w:r w:rsidRPr="00642A46">
              <w:rPr>
                <w:rFonts w:ascii="Arial" w:hAnsi="Arial" w:cs="Arial"/>
                <w:noProof/>
                <w:color w:val="000000"/>
                <w:sz w:val="22"/>
                <w:szCs w:val="22"/>
                <w:lang w:val="sr-Cyrl-RS" w:eastAsia="en-US"/>
              </w:rPr>
              <w:t>5</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Потисни вентил</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6</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1</w:t>
            </w:r>
            <w:r w:rsidRPr="00642A46">
              <w:rPr>
                <w:rFonts w:ascii="Arial" w:hAnsi="Arial" w:cs="Arial"/>
                <w:noProof/>
                <w:color w:val="000000"/>
                <w:sz w:val="22"/>
                <w:szCs w:val="22"/>
                <w:lang w:val="sr-Cyrl-RS" w:eastAsia="en-US"/>
              </w:rPr>
              <w:t>6</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Сет уљне пумпе</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Сет</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1</w:t>
            </w:r>
            <w:r w:rsidRPr="00642A46">
              <w:rPr>
                <w:rFonts w:ascii="Arial" w:hAnsi="Arial" w:cs="Arial"/>
                <w:noProof/>
                <w:color w:val="000000"/>
                <w:sz w:val="22"/>
                <w:szCs w:val="22"/>
                <w:lang w:val="sr-Cyrl-RS" w:eastAsia="en-US"/>
              </w:rPr>
              <w:t>7</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Фини пречистач уља</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1</w:t>
            </w:r>
            <w:r w:rsidRPr="00642A46">
              <w:rPr>
                <w:rFonts w:ascii="Arial" w:hAnsi="Arial" w:cs="Arial"/>
                <w:noProof/>
                <w:color w:val="000000"/>
                <w:sz w:val="22"/>
                <w:szCs w:val="22"/>
                <w:lang w:val="sr-Cyrl-RS" w:eastAsia="en-US"/>
              </w:rPr>
              <w:t>8</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Груби пречистач уља</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1</w:t>
            </w:r>
            <w:r w:rsidRPr="00642A46">
              <w:rPr>
                <w:rFonts w:ascii="Arial" w:hAnsi="Arial" w:cs="Arial"/>
                <w:noProof/>
                <w:color w:val="000000"/>
                <w:sz w:val="22"/>
                <w:szCs w:val="22"/>
                <w:lang w:val="sr-Cyrl-RS" w:eastAsia="en-US"/>
              </w:rPr>
              <w:t>9</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Уложак филтера ваздуха</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20</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Неповратни вентил</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2</w:t>
            </w:r>
            <w:r w:rsidRPr="00642A46">
              <w:rPr>
                <w:rFonts w:ascii="Arial" w:hAnsi="Arial" w:cs="Arial"/>
                <w:noProof/>
                <w:color w:val="000000"/>
                <w:sz w:val="22"/>
                <w:szCs w:val="22"/>
                <w:lang w:val="sr-Cyrl-RS" w:eastAsia="en-US"/>
              </w:rPr>
              <w:t>1</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Клинасти каиш вентилатора</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2</w:t>
            </w:r>
            <w:r w:rsidRPr="00642A46">
              <w:rPr>
                <w:rFonts w:ascii="Arial" w:hAnsi="Arial" w:cs="Arial"/>
                <w:noProof/>
                <w:color w:val="000000"/>
                <w:sz w:val="22"/>
                <w:szCs w:val="22"/>
                <w:lang w:val="sr-Cyrl-RS" w:eastAsia="en-US"/>
              </w:rPr>
              <w:t>2</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Сет манометара</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2</w:t>
            </w:r>
            <w:r w:rsidRPr="00642A46">
              <w:rPr>
                <w:rFonts w:ascii="Arial" w:hAnsi="Arial" w:cs="Arial"/>
                <w:noProof/>
                <w:color w:val="000000"/>
                <w:sz w:val="22"/>
                <w:szCs w:val="22"/>
                <w:lang w:val="sr-Cyrl-RS" w:eastAsia="en-US"/>
              </w:rPr>
              <w:t>3</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Сет за регулацију рада компресора</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2</w:t>
            </w:r>
            <w:r w:rsidRPr="00642A46">
              <w:rPr>
                <w:rFonts w:ascii="Arial" w:hAnsi="Arial" w:cs="Arial"/>
                <w:noProof/>
                <w:color w:val="000000"/>
                <w:sz w:val="22"/>
                <w:szCs w:val="22"/>
                <w:lang w:val="sr-Cyrl-RS" w:eastAsia="en-US"/>
              </w:rPr>
              <w:t>4</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Електромагнетни разводник</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2</w:t>
            </w:r>
            <w:r w:rsidRPr="00642A46">
              <w:rPr>
                <w:rFonts w:ascii="Arial" w:hAnsi="Arial" w:cs="Arial"/>
                <w:noProof/>
                <w:color w:val="000000"/>
                <w:sz w:val="22"/>
                <w:szCs w:val="22"/>
                <w:lang w:val="sr-Cyrl-RS" w:eastAsia="en-US"/>
              </w:rPr>
              <w:t>5</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Семеринг радилице</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26</w:t>
            </w:r>
          </w:p>
        </w:tc>
        <w:tc>
          <w:tcPr>
            <w:tcW w:w="4678" w:type="dxa"/>
            <w:tcBorders>
              <w:top w:val="nil"/>
              <w:left w:val="nil"/>
              <w:bottom w:val="single" w:sz="4" w:space="0" w:color="auto"/>
              <w:right w:val="single" w:sz="4" w:space="0" w:color="auto"/>
            </w:tcBorders>
            <w:shd w:val="clear" w:color="auto" w:fill="auto"/>
            <w:vAlign w:val="bottom"/>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Вентилатор комплет</w:t>
            </w:r>
          </w:p>
        </w:tc>
        <w:tc>
          <w:tcPr>
            <w:tcW w:w="1418" w:type="dxa"/>
            <w:tcBorders>
              <w:top w:val="nil"/>
              <w:left w:val="nil"/>
              <w:bottom w:val="single" w:sz="4" w:space="0" w:color="auto"/>
              <w:right w:val="single" w:sz="4" w:space="0" w:color="auto"/>
            </w:tcBorders>
            <w:shd w:val="clear" w:color="auto" w:fill="auto"/>
            <w:noWrap/>
            <w:vAlign w:val="center"/>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Ком</w:t>
            </w:r>
          </w:p>
        </w:tc>
        <w:tc>
          <w:tcPr>
            <w:tcW w:w="1701" w:type="dxa"/>
            <w:tcBorders>
              <w:top w:val="nil"/>
              <w:left w:val="nil"/>
              <w:bottom w:val="single" w:sz="4" w:space="0" w:color="auto"/>
              <w:right w:val="single" w:sz="4" w:space="0" w:color="auto"/>
            </w:tcBorders>
            <w:shd w:val="clear" w:color="auto" w:fill="auto"/>
            <w:noWrap/>
            <w:vAlign w:val="center"/>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1</w:t>
            </w:r>
          </w:p>
        </w:tc>
      </w:tr>
      <w:tr w:rsidR="00642A46" w:rsidRPr="00642A46" w:rsidTr="00E454B7">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27</w:t>
            </w:r>
          </w:p>
        </w:tc>
        <w:tc>
          <w:tcPr>
            <w:tcW w:w="4678" w:type="dxa"/>
            <w:tcBorders>
              <w:top w:val="nil"/>
              <w:left w:val="nil"/>
              <w:bottom w:val="single" w:sz="4" w:space="0" w:color="auto"/>
              <w:right w:val="single" w:sz="4" w:space="0" w:color="auto"/>
            </w:tcBorders>
            <w:shd w:val="clear" w:color="auto" w:fill="auto"/>
            <w:vAlign w:val="bottom"/>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Склопка за заштиту од нестанка уља</w:t>
            </w:r>
          </w:p>
        </w:tc>
        <w:tc>
          <w:tcPr>
            <w:tcW w:w="1418" w:type="dxa"/>
            <w:tcBorders>
              <w:top w:val="nil"/>
              <w:left w:val="nil"/>
              <w:bottom w:val="single" w:sz="4" w:space="0" w:color="auto"/>
              <w:right w:val="single" w:sz="4" w:space="0" w:color="auto"/>
            </w:tcBorders>
            <w:shd w:val="clear" w:color="auto" w:fill="auto"/>
            <w:noWrap/>
            <w:vAlign w:val="center"/>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Ком</w:t>
            </w:r>
          </w:p>
        </w:tc>
        <w:tc>
          <w:tcPr>
            <w:tcW w:w="1701" w:type="dxa"/>
            <w:tcBorders>
              <w:top w:val="nil"/>
              <w:left w:val="nil"/>
              <w:bottom w:val="single" w:sz="4" w:space="0" w:color="auto"/>
              <w:right w:val="single" w:sz="4" w:space="0" w:color="auto"/>
            </w:tcBorders>
            <w:shd w:val="clear" w:color="auto" w:fill="auto"/>
            <w:noWrap/>
            <w:vAlign w:val="center"/>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1</w:t>
            </w:r>
          </w:p>
        </w:tc>
      </w:tr>
      <w:tr w:rsidR="00642A46" w:rsidRPr="00642A46" w:rsidTr="00E454B7">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2</w:t>
            </w:r>
            <w:r w:rsidRPr="00642A46">
              <w:rPr>
                <w:rFonts w:ascii="Arial" w:hAnsi="Arial" w:cs="Arial"/>
                <w:noProof/>
                <w:color w:val="000000"/>
                <w:sz w:val="22"/>
                <w:szCs w:val="22"/>
                <w:lang w:val="sr-Cyrl-RS" w:eastAsia="en-US"/>
              </w:rPr>
              <w:t>8</w:t>
            </w:r>
          </w:p>
        </w:tc>
        <w:tc>
          <w:tcPr>
            <w:tcW w:w="4678"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Гарнитура заптивки и други потребан материјал</w:t>
            </w:r>
          </w:p>
        </w:tc>
        <w:tc>
          <w:tcPr>
            <w:tcW w:w="1418"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701"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r>
      <w:tr w:rsidR="00642A46" w:rsidRPr="00642A46" w:rsidTr="00E454B7">
        <w:trPr>
          <w:trHeight w:val="315"/>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2</w:t>
            </w:r>
            <w:r w:rsidRPr="00642A46">
              <w:rPr>
                <w:rFonts w:ascii="Arial" w:hAnsi="Arial" w:cs="Arial"/>
                <w:noProof/>
                <w:color w:val="000000"/>
                <w:sz w:val="22"/>
                <w:szCs w:val="22"/>
                <w:lang w:val="sr-Cyrl-RS" w:eastAsia="en-US"/>
              </w:rPr>
              <w:t>9</w:t>
            </w:r>
          </w:p>
        </w:tc>
        <w:tc>
          <w:tcPr>
            <w:tcW w:w="4678" w:type="dxa"/>
            <w:tcBorders>
              <w:top w:val="nil"/>
              <w:left w:val="nil"/>
              <w:bottom w:val="single" w:sz="8"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Уље</w:t>
            </w:r>
          </w:p>
        </w:tc>
        <w:tc>
          <w:tcPr>
            <w:tcW w:w="1418" w:type="dxa"/>
            <w:tcBorders>
              <w:top w:val="nil"/>
              <w:left w:val="nil"/>
              <w:bottom w:val="single" w:sz="8"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Литара</w:t>
            </w:r>
          </w:p>
        </w:tc>
        <w:tc>
          <w:tcPr>
            <w:tcW w:w="1701" w:type="dxa"/>
            <w:tcBorders>
              <w:top w:val="nil"/>
              <w:left w:val="nil"/>
              <w:bottom w:val="single" w:sz="8"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15</w:t>
            </w:r>
          </w:p>
        </w:tc>
      </w:tr>
      <w:tr w:rsidR="00642A46" w:rsidRPr="00642A46" w:rsidTr="00E454B7">
        <w:trPr>
          <w:trHeight w:val="421"/>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30</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642A46" w:rsidRPr="00010FF0" w:rsidRDefault="00642A46" w:rsidP="00642A46">
            <w:pPr>
              <w:suppressAutoHyphens w:val="0"/>
              <w:rPr>
                <w:rFonts w:ascii="Arial" w:hAnsi="Arial" w:cs="Arial"/>
                <w:noProof/>
                <w:color w:val="000000"/>
                <w:sz w:val="20"/>
                <w:lang w:eastAsia="en-US"/>
              </w:rPr>
            </w:pPr>
            <w:r w:rsidRPr="00010FF0">
              <w:rPr>
                <w:rFonts w:ascii="Arial" w:hAnsi="Arial" w:cs="Arial"/>
                <w:noProof/>
                <w:color w:val="000000"/>
                <w:sz w:val="20"/>
                <w:lang w:eastAsia="en-US"/>
              </w:rPr>
              <w:t xml:space="preserve">Демонтажа, дефектажа, замена оштећених делова, </w:t>
            </w:r>
            <w:r w:rsidRPr="00010FF0">
              <w:rPr>
                <w:rFonts w:ascii="Arial" w:hAnsi="Arial" w:cs="Arial"/>
                <w:noProof/>
                <w:color w:val="000000"/>
                <w:sz w:val="20"/>
                <w:lang w:val="sr-Cyrl-RS" w:eastAsia="en-US"/>
              </w:rPr>
              <w:t>потребнке дораде и обраде,</w:t>
            </w:r>
            <w:r w:rsidRPr="00010FF0">
              <w:rPr>
                <w:rFonts w:ascii="Arial" w:hAnsi="Arial" w:cs="Arial"/>
                <w:noProof/>
                <w:color w:val="000000"/>
                <w:sz w:val="20"/>
                <w:lang w:eastAsia="en-US"/>
              </w:rPr>
              <w:t>монтажа, фарбање и пуштање у рад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val="sr-Cyrl-RS" w:eastAsia="en-US"/>
              </w:rPr>
              <w:t>радни час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Latn-RS" w:eastAsia="en-US"/>
              </w:rPr>
            </w:pPr>
            <w:r w:rsidRPr="00642A46">
              <w:rPr>
                <w:rFonts w:ascii="Arial" w:hAnsi="Arial" w:cs="Arial"/>
                <w:noProof/>
                <w:color w:val="000000"/>
                <w:sz w:val="22"/>
                <w:szCs w:val="22"/>
                <w:lang w:val="sr-Latn-RS" w:eastAsia="en-US"/>
              </w:rPr>
              <w:t>10</w:t>
            </w:r>
          </w:p>
        </w:tc>
      </w:tr>
      <w:tr w:rsidR="00642A46" w:rsidRPr="00642A46" w:rsidTr="00E454B7">
        <w:trPr>
          <w:trHeight w:val="315"/>
        </w:trPr>
        <w:tc>
          <w:tcPr>
            <w:tcW w:w="582" w:type="dxa"/>
            <w:tcBorders>
              <w:top w:val="nil"/>
              <w:left w:val="nil"/>
              <w:bottom w:val="nil"/>
              <w:right w:val="nil"/>
            </w:tcBorders>
            <w:shd w:val="clear" w:color="auto" w:fill="auto"/>
            <w:noWrap/>
            <w:vAlign w:val="bottom"/>
            <w:hideMark/>
          </w:tcPr>
          <w:p w:rsidR="00642A46" w:rsidRPr="00642A46" w:rsidRDefault="00642A46" w:rsidP="00642A46">
            <w:pPr>
              <w:suppressAutoHyphens w:val="0"/>
              <w:rPr>
                <w:rFonts w:ascii="Arial" w:hAnsi="Arial" w:cs="Arial"/>
                <w:noProof/>
                <w:color w:val="000000"/>
                <w:sz w:val="22"/>
                <w:szCs w:val="22"/>
                <w:lang w:eastAsia="en-US"/>
              </w:rPr>
            </w:pPr>
          </w:p>
        </w:tc>
        <w:tc>
          <w:tcPr>
            <w:tcW w:w="4678" w:type="dxa"/>
            <w:tcBorders>
              <w:top w:val="nil"/>
              <w:left w:val="nil"/>
              <w:bottom w:val="nil"/>
              <w:right w:val="nil"/>
            </w:tcBorders>
            <w:shd w:val="clear" w:color="auto" w:fill="auto"/>
            <w:noWrap/>
            <w:vAlign w:val="bottom"/>
            <w:hideMark/>
          </w:tcPr>
          <w:p w:rsidR="00642A46" w:rsidRPr="00642A46" w:rsidRDefault="00642A46" w:rsidP="00642A46">
            <w:pPr>
              <w:suppressAutoHyphens w:val="0"/>
              <w:rPr>
                <w:rFonts w:ascii="Arial" w:hAnsi="Arial" w:cs="Arial"/>
                <w:noProof/>
                <w:color w:val="000000"/>
                <w:sz w:val="22"/>
                <w:szCs w:val="22"/>
                <w:lang w:eastAsia="en-US"/>
              </w:rPr>
            </w:pPr>
          </w:p>
        </w:tc>
        <w:tc>
          <w:tcPr>
            <w:tcW w:w="1418" w:type="dxa"/>
            <w:tcBorders>
              <w:top w:val="nil"/>
              <w:left w:val="nil"/>
              <w:bottom w:val="nil"/>
              <w:right w:val="nil"/>
            </w:tcBorders>
            <w:shd w:val="clear" w:color="auto" w:fill="auto"/>
            <w:noWrap/>
            <w:vAlign w:val="bottom"/>
            <w:hideMark/>
          </w:tcPr>
          <w:p w:rsidR="00642A46" w:rsidRPr="00642A46" w:rsidRDefault="00642A46" w:rsidP="00642A46">
            <w:pPr>
              <w:suppressAutoHyphens w:val="0"/>
              <w:rPr>
                <w:rFonts w:ascii="Arial" w:hAnsi="Arial" w:cs="Arial"/>
                <w:noProof/>
                <w:color w:val="000000"/>
                <w:sz w:val="22"/>
                <w:szCs w:val="22"/>
                <w:lang w:eastAsia="en-US"/>
              </w:rPr>
            </w:pPr>
          </w:p>
        </w:tc>
        <w:tc>
          <w:tcPr>
            <w:tcW w:w="1701" w:type="dxa"/>
            <w:tcBorders>
              <w:top w:val="nil"/>
              <w:left w:val="nil"/>
              <w:bottom w:val="nil"/>
              <w:right w:val="nil"/>
            </w:tcBorders>
            <w:shd w:val="clear" w:color="auto" w:fill="auto"/>
            <w:noWrap/>
            <w:vAlign w:val="bottom"/>
            <w:hideMark/>
          </w:tcPr>
          <w:p w:rsidR="00642A46" w:rsidRPr="00642A46" w:rsidRDefault="00642A46" w:rsidP="00642A46">
            <w:pPr>
              <w:suppressAutoHyphens w:val="0"/>
              <w:rPr>
                <w:rFonts w:ascii="Arial" w:hAnsi="Arial" w:cs="Arial"/>
                <w:noProof/>
                <w:color w:val="000000"/>
                <w:sz w:val="22"/>
                <w:szCs w:val="22"/>
                <w:lang w:eastAsia="en-US"/>
              </w:rPr>
            </w:pPr>
          </w:p>
        </w:tc>
      </w:tr>
    </w:tbl>
    <w:p w:rsidR="00642A46" w:rsidRPr="00E454B7" w:rsidRDefault="00642A46" w:rsidP="00642A46">
      <w:pPr>
        <w:suppressAutoHyphens w:val="0"/>
        <w:jc w:val="both"/>
        <w:rPr>
          <w:rFonts w:ascii="Arial" w:hAnsi="Arial" w:cs="Arial"/>
          <w:noProof/>
          <w:szCs w:val="28"/>
          <w:lang w:val="sr-Latn-RS" w:eastAsia="en-US"/>
        </w:rPr>
      </w:pPr>
    </w:p>
    <w:p w:rsidR="00642A46" w:rsidRPr="00642A46" w:rsidRDefault="00642A46" w:rsidP="00642A46">
      <w:pPr>
        <w:suppressAutoHyphens w:val="0"/>
        <w:jc w:val="both"/>
        <w:rPr>
          <w:rFonts w:ascii="Arial" w:hAnsi="Arial" w:cs="Arial"/>
          <w:noProof/>
          <w:szCs w:val="28"/>
          <w:lang w:val="sr-Cyrl-RS" w:eastAsia="en-US"/>
        </w:rPr>
      </w:pPr>
      <w:r w:rsidRPr="00642A46">
        <w:rPr>
          <w:rFonts w:ascii="Arial" w:hAnsi="Arial" w:cs="Arial"/>
          <w:noProof/>
          <w:szCs w:val="28"/>
          <w:lang w:val="sr-Cyrl-RS" w:eastAsia="en-US"/>
        </w:rPr>
        <w:t xml:space="preserve">Спецификација за делове и услуге на компресору </w:t>
      </w:r>
      <w:r w:rsidRPr="00642A46">
        <w:rPr>
          <w:rFonts w:ascii="Arial" w:hAnsi="Arial" w:cs="Arial"/>
          <w:noProof/>
          <w:szCs w:val="28"/>
          <w:lang w:eastAsia="en-US"/>
        </w:rPr>
        <w:t>NК 2010</w:t>
      </w:r>
    </w:p>
    <w:tbl>
      <w:tblPr>
        <w:tblW w:w="8662" w:type="dxa"/>
        <w:tblInd w:w="93" w:type="dxa"/>
        <w:tblLook w:val="04A0" w:firstRow="1" w:lastRow="0" w:firstColumn="1" w:lastColumn="0" w:noHBand="0" w:noVBand="1"/>
      </w:tblPr>
      <w:tblGrid>
        <w:gridCol w:w="582"/>
        <w:gridCol w:w="4111"/>
        <w:gridCol w:w="2126"/>
        <w:gridCol w:w="1843"/>
      </w:tblGrid>
      <w:tr w:rsidR="00642A46" w:rsidRPr="00642A46" w:rsidTr="00642A4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b/>
                <w:noProof/>
                <w:color w:val="000000"/>
                <w:sz w:val="22"/>
                <w:szCs w:val="22"/>
                <w:lang w:eastAsia="en-US"/>
              </w:rPr>
            </w:pPr>
            <w:r w:rsidRPr="00642A46">
              <w:rPr>
                <w:rFonts w:ascii="Arial" w:hAnsi="Arial" w:cs="Arial"/>
                <w:b/>
                <w:noProof/>
                <w:color w:val="000000"/>
                <w:sz w:val="22"/>
                <w:szCs w:val="22"/>
                <w:lang w:eastAsia="en-US"/>
              </w:rPr>
              <w:t>Р. Бр.</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b/>
                <w:noProof/>
                <w:color w:val="000000"/>
                <w:sz w:val="22"/>
                <w:szCs w:val="22"/>
                <w:lang w:eastAsia="en-US"/>
              </w:rPr>
            </w:pPr>
            <w:r w:rsidRPr="00642A46">
              <w:rPr>
                <w:rFonts w:ascii="Arial" w:hAnsi="Arial" w:cs="Arial"/>
                <w:b/>
                <w:noProof/>
                <w:color w:val="000000"/>
                <w:sz w:val="22"/>
                <w:szCs w:val="22"/>
                <w:lang w:eastAsia="en-US"/>
              </w:rPr>
              <w:t>Назив (опис)</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b/>
                <w:noProof/>
                <w:color w:val="000000"/>
                <w:sz w:val="22"/>
                <w:szCs w:val="22"/>
                <w:lang w:eastAsia="en-US"/>
              </w:rPr>
            </w:pPr>
            <w:r w:rsidRPr="00642A46">
              <w:rPr>
                <w:rFonts w:ascii="Arial" w:hAnsi="Arial" w:cs="Arial"/>
                <w:b/>
                <w:noProof/>
                <w:color w:val="000000"/>
                <w:sz w:val="22"/>
                <w:szCs w:val="22"/>
                <w:lang w:eastAsia="en-US"/>
              </w:rPr>
              <w:t>Јед</w:t>
            </w:r>
            <w:r w:rsidRPr="00642A46">
              <w:rPr>
                <w:rFonts w:ascii="Arial" w:hAnsi="Arial" w:cs="Arial"/>
                <w:b/>
                <w:noProof/>
                <w:color w:val="000000"/>
                <w:sz w:val="22"/>
                <w:szCs w:val="22"/>
                <w:lang w:val="sr-Cyrl-RS" w:eastAsia="en-US"/>
              </w:rPr>
              <w:t>иница</w:t>
            </w:r>
            <w:r w:rsidRPr="00642A46">
              <w:rPr>
                <w:rFonts w:ascii="Arial" w:hAnsi="Arial" w:cs="Arial"/>
                <w:b/>
                <w:noProof/>
                <w:color w:val="000000"/>
                <w:sz w:val="22"/>
                <w:szCs w:val="22"/>
                <w:lang w:eastAsia="en-US"/>
              </w:rPr>
              <w:t xml:space="preserve"> Мере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b/>
                <w:noProof/>
                <w:color w:val="000000"/>
                <w:sz w:val="22"/>
                <w:szCs w:val="22"/>
                <w:lang w:eastAsia="en-US"/>
              </w:rPr>
            </w:pPr>
            <w:r w:rsidRPr="00642A46">
              <w:rPr>
                <w:rFonts w:ascii="Arial" w:hAnsi="Arial" w:cs="Arial"/>
                <w:b/>
                <w:noProof/>
                <w:color w:val="000000"/>
                <w:sz w:val="22"/>
                <w:szCs w:val="22"/>
                <w:lang w:eastAsia="en-US"/>
              </w:rPr>
              <w:t>Количина</w:t>
            </w:r>
          </w:p>
        </w:tc>
      </w:tr>
      <w:tr w:rsidR="00642A46" w:rsidRPr="00642A46" w:rsidTr="00642A46">
        <w:trPr>
          <w:trHeight w:val="329"/>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1</w:t>
            </w:r>
          </w:p>
        </w:tc>
        <w:tc>
          <w:tcPr>
            <w:tcW w:w="4111"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Коленасто вратило</w:t>
            </w:r>
          </w:p>
        </w:tc>
        <w:tc>
          <w:tcPr>
            <w:tcW w:w="2126"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ком</w:t>
            </w:r>
          </w:p>
        </w:tc>
        <w:tc>
          <w:tcPr>
            <w:tcW w:w="1843"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2</w:t>
            </w:r>
          </w:p>
        </w:tc>
      </w:tr>
      <w:tr w:rsidR="00642A46" w:rsidRPr="00642A46" w:rsidTr="00642A46">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c>
          <w:tcPr>
            <w:tcW w:w="4111"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Клипњача НП</w:t>
            </w:r>
          </w:p>
        </w:tc>
        <w:tc>
          <w:tcPr>
            <w:tcW w:w="2126"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ком</w:t>
            </w:r>
          </w:p>
        </w:tc>
        <w:tc>
          <w:tcPr>
            <w:tcW w:w="1843"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4</w:t>
            </w:r>
          </w:p>
        </w:tc>
      </w:tr>
      <w:tr w:rsidR="00642A46" w:rsidRPr="00642A46" w:rsidTr="00642A46">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3</w:t>
            </w:r>
          </w:p>
        </w:tc>
        <w:tc>
          <w:tcPr>
            <w:tcW w:w="4111"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Клипњача ВП</w:t>
            </w:r>
          </w:p>
        </w:tc>
        <w:tc>
          <w:tcPr>
            <w:tcW w:w="2126"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843"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r>
      <w:tr w:rsidR="00642A46" w:rsidRPr="00642A46" w:rsidTr="00642A46">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4</w:t>
            </w:r>
          </w:p>
        </w:tc>
        <w:tc>
          <w:tcPr>
            <w:tcW w:w="4111"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Клип НП</w:t>
            </w:r>
          </w:p>
        </w:tc>
        <w:tc>
          <w:tcPr>
            <w:tcW w:w="2126"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843"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4</w:t>
            </w:r>
          </w:p>
        </w:tc>
      </w:tr>
      <w:tr w:rsidR="00642A46" w:rsidRPr="00642A46" w:rsidTr="00642A46">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5</w:t>
            </w:r>
          </w:p>
        </w:tc>
        <w:tc>
          <w:tcPr>
            <w:tcW w:w="4111"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Сет карика НП</w:t>
            </w:r>
          </w:p>
        </w:tc>
        <w:tc>
          <w:tcPr>
            <w:tcW w:w="2126"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843"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4</w:t>
            </w:r>
          </w:p>
        </w:tc>
      </w:tr>
      <w:tr w:rsidR="00642A46" w:rsidRPr="00642A46" w:rsidTr="00642A46">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6</w:t>
            </w:r>
          </w:p>
        </w:tc>
        <w:tc>
          <w:tcPr>
            <w:tcW w:w="4111"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Клип ВП</w:t>
            </w:r>
          </w:p>
        </w:tc>
        <w:tc>
          <w:tcPr>
            <w:tcW w:w="2126"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843"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r>
      <w:tr w:rsidR="00642A46" w:rsidRPr="00642A46" w:rsidTr="00642A46">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642A46" w:rsidRPr="00642A46" w:rsidRDefault="00642A46" w:rsidP="00642A46">
            <w:pPr>
              <w:suppressAutoHyphens w:val="0"/>
              <w:jc w:val="center"/>
              <w:rPr>
                <w:rFonts w:ascii="Arial" w:hAnsi="Arial" w:cs="Arial"/>
                <w:noProof/>
                <w:color w:val="000000"/>
                <w:sz w:val="22"/>
                <w:szCs w:val="22"/>
                <w:lang w:val="sr-Latn-RS" w:eastAsia="en-US"/>
              </w:rPr>
            </w:pPr>
            <w:r w:rsidRPr="00642A46">
              <w:rPr>
                <w:rFonts w:ascii="Arial" w:hAnsi="Arial" w:cs="Arial"/>
                <w:noProof/>
                <w:color w:val="000000"/>
                <w:sz w:val="22"/>
                <w:szCs w:val="22"/>
                <w:lang w:val="sr-Latn-RS" w:eastAsia="en-US"/>
              </w:rPr>
              <w:t>7</w:t>
            </w:r>
          </w:p>
        </w:tc>
        <w:tc>
          <w:tcPr>
            <w:tcW w:w="4111" w:type="dxa"/>
            <w:tcBorders>
              <w:top w:val="nil"/>
              <w:left w:val="nil"/>
              <w:bottom w:val="single" w:sz="4" w:space="0" w:color="auto"/>
              <w:right w:val="single" w:sz="4" w:space="0" w:color="auto"/>
            </w:tcBorders>
            <w:shd w:val="clear" w:color="auto" w:fill="auto"/>
            <w:vAlign w:val="bottom"/>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Сет карика ВП</w:t>
            </w:r>
          </w:p>
        </w:tc>
        <w:tc>
          <w:tcPr>
            <w:tcW w:w="2126" w:type="dxa"/>
            <w:tcBorders>
              <w:top w:val="nil"/>
              <w:left w:val="nil"/>
              <w:bottom w:val="single" w:sz="4" w:space="0" w:color="auto"/>
              <w:right w:val="single" w:sz="4" w:space="0" w:color="auto"/>
            </w:tcBorders>
            <w:shd w:val="clear" w:color="auto" w:fill="auto"/>
            <w:noWrap/>
            <w:vAlign w:val="center"/>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Ком</w:t>
            </w:r>
          </w:p>
        </w:tc>
        <w:tc>
          <w:tcPr>
            <w:tcW w:w="1843" w:type="dxa"/>
            <w:tcBorders>
              <w:top w:val="nil"/>
              <w:left w:val="nil"/>
              <w:bottom w:val="single" w:sz="4" w:space="0" w:color="auto"/>
              <w:right w:val="single" w:sz="4" w:space="0" w:color="auto"/>
            </w:tcBorders>
            <w:shd w:val="clear" w:color="auto" w:fill="auto"/>
            <w:noWrap/>
            <w:vAlign w:val="center"/>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2</w:t>
            </w:r>
          </w:p>
        </w:tc>
      </w:tr>
      <w:tr w:rsidR="00642A46" w:rsidRPr="00642A46" w:rsidTr="00642A46">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8</w:t>
            </w:r>
          </w:p>
        </w:tc>
        <w:tc>
          <w:tcPr>
            <w:tcW w:w="4111"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Концентрични вентил</w:t>
            </w:r>
          </w:p>
        </w:tc>
        <w:tc>
          <w:tcPr>
            <w:tcW w:w="2126"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ком</w:t>
            </w:r>
          </w:p>
        </w:tc>
        <w:tc>
          <w:tcPr>
            <w:tcW w:w="1843"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6</w:t>
            </w:r>
          </w:p>
        </w:tc>
      </w:tr>
      <w:tr w:rsidR="00642A46" w:rsidRPr="00642A46" w:rsidTr="00642A46">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9</w:t>
            </w:r>
          </w:p>
        </w:tc>
        <w:tc>
          <w:tcPr>
            <w:tcW w:w="4111"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Цилиндар НП</w:t>
            </w:r>
          </w:p>
        </w:tc>
        <w:tc>
          <w:tcPr>
            <w:tcW w:w="2126"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ком</w:t>
            </w:r>
          </w:p>
        </w:tc>
        <w:tc>
          <w:tcPr>
            <w:tcW w:w="1843"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4</w:t>
            </w:r>
          </w:p>
        </w:tc>
      </w:tr>
      <w:tr w:rsidR="00642A46" w:rsidRPr="00642A46" w:rsidTr="00642A46">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10</w:t>
            </w:r>
          </w:p>
        </w:tc>
        <w:tc>
          <w:tcPr>
            <w:tcW w:w="4111"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Цилиндар ВП</w:t>
            </w:r>
          </w:p>
        </w:tc>
        <w:tc>
          <w:tcPr>
            <w:tcW w:w="2126"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843"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r>
      <w:tr w:rsidR="00642A46" w:rsidRPr="00642A46" w:rsidTr="00642A46">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1</w:t>
            </w:r>
            <w:r w:rsidRPr="00642A46">
              <w:rPr>
                <w:rFonts w:ascii="Arial" w:hAnsi="Arial" w:cs="Arial"/>
                <w:noProof/>
                <w:color w:val="000000"/>
                <w:sz w:val="22"/>
                <w:szCs w:val="22"/>
                <w:lang w:val="sr-Cyrl-RS" w:eastAsia="en-US"/>
              </w:rPr>
              <w:t>1</w:t>
            </w:r>
          </w:p>
        </w:tc>
        <w:tc>
          <w:tcPr>
            <w:tcW w:w="4111"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Брушени прстен</w:t>
            </w:r>
          </w:p>
        </w:tc>
        <w:tc>
          <w:tcPr>
            <w:tcW w:w="2126"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843"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4</w:t>
            </w:r>
          </w:p>
        </w:tc>
      </w:tr>
      <w:tr w:rsidR="00642A46" w:rsidRPr="00642A46" w:rsidTr="00642A46">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1</w:t>
            </w:r>
            <w:r w:rsidRPr="00642A46">
              <w:rPr>
                <w:rFonts w:ascii="Arial" w:hAnsi="Arial" w:cs="Arial"/>
                <w:noProof/>
                <w:color w:val="000000"/>
                <w:sz w:val="22"/>
                <w:szCs w:val="22"/>
                <w:lang w:val="sr-Cyrl-RS" w:eastAsia="en-US"/>
              </w:rPr>
              <w:t>2</w:t>
            </w:r>
          </w:p>
        </w:tc>
        <w:tc>
          <w:tcPr>
            <w:tcW w:w="4111"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 xml:space="preserve">Уљоказ </w:t>
            </w:r>
          </w:p>
        </w:tc>
        <w:tc>
          <w:tcPr>
            <w:tcW w:w="2126"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843"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r>
      <w:tr w:rsidR="00642A46" w:rsidRPr="00642A46" w:rsidTr="00642A46">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1</w:t>
            </w:r>
            <w:r w:rsidRPr="00642A46">
              <w:rPr>
                <w:rFonts w:ascii="Arial" w:hAnsi="Arial" w:cs="Arial"/>
                <w:noProof/>
                <w:color w:val="000000"/>
                <w:sz w:val="22"/>
                <w:szCs w:val="22"/>
                <w:lang w:val="sr-Cyrl-RS" w:eastAsia="en-US"/>
              </w:rPr>
              <w:t>3</w:t>
            </w:r>
          </w:p>
        </w:tc>
        <w:tc>
          <w:tcPr>
            <w:tcW w:w="4111"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Семеринг</w:t>
            </w:r>
          </w:p>
        </w:tc>
        <w:tc>
          <w:tcPr>
            <w:tcW w:w="2126"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843"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r>
      <w:tr w:rsidR="00642A46" w:rsidRPr="00642A46" w:rsidTr="00642A46">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1</w:t>
            </w:r>
            <w:r w:rsidRPr="00642A46">
              <w:rPr>
                <w:rFonts w:ascii="Arial" w:hAnsi="Arial" w:cs="Arial"/>
                <w:noProof/>
                <w:color w:val="000000"/>
                <w:sz w:val="22"/>
                <w:szCs w:val="22"/>
                <w:lang w:val="sr-Cyrl-RS" w:eastAsia="en-US"/>
              </w:rPr>
              <w:t>4</w:t>
            </w:r>
          </w:p>
        </w:tc>
        <w:tc>
          <w:tcPr>
            <w:tcW w:w="4111"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Прстен за подмазивање</w:t>
            </w:r>
          </w:p>
        </w:tc>
        <w:tc>
          <w:tcPr>
            <w:tcW w:w="2126"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843"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r>
      <w:tr w:rsidR="00642A46" w:rsidRPr="00642A46" w:rsidTr="00642A46">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eastAsia="en-US"/>
              </w:rPr>
              <w:t>1</w:t>
            </w:r>
            <w:r w:rsidRPr="00642A46">
              <w:rPr>
                <w:rFonts w:ascii="Arial" w:hAnsi="Arial" w:cs="Arial"/>
                <w:noProof/>
                <w:color w:val="000000"/>
                <w:sz w:val="22"/>
                <w:szCs w:val="22"/>
                <w:lang w:val="sr-Cyrl-RS" w:eastAsia="en-US"/>
              </w:rPr>
              <w:t>5</w:t>
            </w:r>
          </w:p>
        </w:tc>
        <w:tc>
          <w:tcPr>
            <w:tcW w:w="4111" w:type="dxa"/>
            <w:tcBorders>
              <w:top w:val="nil"/>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Гарнитура заптивки и други материјал</w:t>
            </w:r>
          </w:p>
        </w:tc>
        <w:tc>
          <w:tcPr>
            <w:tcW w:w="2126"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Ком</w:t>
            </w:r>
          </w:p>
        </w:tc>
        <w:tc>
          <w:tcPr>
            <w:tcW w:w="1843" w:type="dxa"/>
            <w:tcBorders>
              <w:top w:val="nil"/>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eastAsia="en-US"/>
              </w:rPr>
            </w:pPr>
            <w:r w:rsidRPr="00642A46">
              <w:rPr>
                <w:rFonts w:ascii="Arial" w:hAnsi="Arial" w:cs="Arial"/>
                <w:noProof/>
                <w:color w:val="000000"/>
                <w:sz w:val="22"/>
                <w:szCs w:val="22"/>
                <w:lang w:eastAsia="en-US"/>
              </w:rPr>
              <w:t>2</w:t>
            </w:r>
          </w:p>
        </w:tc>
      </w:tr>
      <w:tr w:rsidR="00642A46" w:rsidRPr="00642A46" w:rsidTr="00642A46">
        <w:trPr>
          <w:trHeight w:val="421"/>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16</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642A46" w:rsidRPr="00642A46" w:rsidRDefault="00642A46" w:rsidP="00642A46">
            <w:pPr>
              <w:suppressAutoHyphens w:val="0"/>
              <w:rPr>
                <w:rFonts w:ascii="Arial" w:hAnsi="Arial" w:cs="Arial"/>
                <w:noProof/>
                <w:color w:val="000000"/>
                <w:sz w:val="22"/>
                <w:szCs w:val="22"/>
                <w:lang w:eastAsia="en-US"/>
              </w:rPr>
            </w:pPr>
            <w:r w:rsidRPr="00642A46">
              <w:rPr>
                <w:rFonts w:ascii="Arial" w:hAnsi="Arial" w:cs="Arial"/>
                <w:noProof/>
                <w:color w:val="000000"/>
                <w:sz w:val="22"/>
                <w:szCs w:val="22"/>
                <w:lang w:eastAsia="en-US"/>
              </w:rPr>
              <w:t xml:space="preserve">Демонтажа, дефектажа, замена оштећених делова, </w:t>
            </w:r>
            <w:r w:rsidRPr="00642A46">
              <w:rPr>
                <w:rFonts w:ascii="Arial" w:hAnsi="Arial" w:cs="Arial"/>
                <w:noProof/>
                <w:color w:val="000000"/>
                <w:sz w:val="22"/>
                <w:szCs w:val="22"/>
                <w:lang w:val="sr-Cyrl-RS" w:eastAsia="en-US"/>
              </w:rPr>
              <w:t>потребне дораде и обраде,</w:t>
            </w:r>
            <w:r w:rsidRPr="00642A46">
              <w:rPr>
                <w:rFonts w:ascii="Arial" w:hAnsi="Arial" w:cs="Arial"/>
                <w:noProof/>
                <w:color w:val="000000"/>
                <w:sz w:val="22"/>
                <w:szCs w:val="22"/>
                <w:lang w:val="sr-Latn-RS" w:eastAsia="en-US"/>
              </w:rPr>
              <w:t xml:space="preserve"> </w:t>
            </w:r>
            <w:r w:rsidRPr="00642A46">
              <w:rPr>
                <w:rFonts w:ascii="Arial" w:hAnsi="Arial" w:cs="Arial"/>
                <w:noProof/>
                <w:color w:val="000000"/>
                <w:sz w:val="22"/>
                <w:szCs w:val="22"/>
                <w:lang w:eastAsia="en-US"/>
              </w:rPr>
              <w:t>монтажа, фарбање и пуштање у рад</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ком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42A46" w:rsidRPr="00642A46" w:rsidRDefault="00642A46" w:rsidP="00642A46">
            <w:pPr>
              <w:suppressAutoHyphens w:val="0"/>
              <w:jc w:val="center"/>
              <w:rPr>
                <w:rFonts w:ascii="Arial" w:hAnsi="Arial" w:cs="Arial"/>
                <w:noProof/>
                <w:color w:val="000000"/>
                <w:sz w:val="22"/>
                <w:szCs w:val="22"/>
                <w:lang w:val="sr-Cyrl-RS" w:eastAsia="en-US"/>
              </w:rPr>
            </w:pPr>
            <w:r w:rsidRPr="00642A46">
              <w:rPr>
                <w:rFonts w:ascii="Arial" w:hAnsi="Arial" w:cs="Arial"/>
                <w:noProof/>
                <w:color w:val="000000"/>
                <w:sz w:val="22"/>
                <w:szCs w:val="22"/>
                <w:lang w:val="sr-Cyrl-RS" w:eastAsia="en-US"/>
              </w:rPr>
              <w:t>2</w:t>
            </w:r>
          </w:p>
        </w:tc>
      </w:tr>
      <w:tr w:rsidR="00642A46" w:rsidRPr="00642A46" w:rsidTr="00642A46">
        <w:trPr>
          <w:trHeight w:val="315"/>
        </w:trPr>
        <w:tc>
          <w:tcPr>
            <w:tcW w:w="582" w:type="dxa"/>
            <w:tcBorders>
              <w:top w:val="nil"/>
              <w:left w:val="nil"/>
              <w:bottom w:val="nil"/>
              <w:right w:val="nil"/>
            </w:tcBorders>
            <w:shd w:val="clear" w:color="auto" w:fill="auto"/>
            <w:noWrap/>
            <w:vAlign w:val="bottom"/>
            <w:hideMark/>
          </w:tcPr>
          <w:p w:rsidR="00642A46" w:rsidRPr="00642A46" w:rsidRDefault="00642A46" w:rsidP="00642A46">
            <w:pPr>
              <w:suppressAutoHyphens w:val="0"/>
              <w:rPr>
                <w:rFonts w:ascii="Arial" w:hAnsi="Arial" w:cs="Arial"/>
                <w:noProof/>
                <w:color w:val="000000"/>
                <w:sz w:val="22"/>
                <w:szCs w:val="22"/>
                <w:lang w:eastAsia="en-US"/>
              </w:rPr>
            </w:pPr>
          </w:p>
        </w:tc>
        <w:tc>
          <w:tcPr>
            <w:tcW w:w="4111" w:type="dxa"/>
            <w:tcBorders>
              <w:top w:val="nil"/>
              <w:left w:val="nil"/>
              <w:bottom w:val="nil"/>
              <w:right w:val="nil"/>
            </w:tcBorders>
            <w:shd w:val="clear" w:color="auto" w:fill="auto"/>
            <w:noWrap/>
            <w:vAlign w:val="bottom"/>
            <w:hideMark/>
          </w:tcPr>
          <w:p w:rsidR="00642A46" w:rsidRPr="00642A46" w:rsidRDefault="00642A46" w:rsidP="00642A46">
            <w:pPr>
              <w:suppressAutoHyphens w:val="0"/>
              <w:rPr>
                <w:rFonts w:ascii="Arial" w:hAnsi="Arial" w:cs="Arial"/>
                <w:noProof/>
                <w:color w:val="000000"/>
                <w:sz w:val="22"/>
                <w:szCs w:val="22"/>
                <w:lang w:eastAsia="en-US"/>
              </w:rPr>
            </w:pPr>
          </w:p>
        </w:tc>
        <w:tc>
          <w:tcPr>
            <w:tcW w:w="2126" w:type="dxa"/>
            <w:tcBorders>
              <w:top w:val="nil"/>
              <w:left w:val="nil"/>
              <w:bottom w:val="nil"/>
              <w:right w:val="nil"/>
            </w:tcBorders>
            <w:shd w:val="clear" w:color="auto" w:fill="auto"/>
            <w:noWrap/>
            <w:vAlign w:val="bottom"/>
            <w:hideMark/>
          </w:tcPr>
          <w:p w:rsidR="00642A46" w:rsidRPr="00642A46" w:rsidRDefault="00642A46" w:rsidP="00642A46">
            <w:pPr>
              <w:suppressAutoHyphens w:val="0"/>
              <w:rPr>
                <w:rFonts w:ascii="Arial" w:hAnsi="Arial" w:cs="Arial"/>
                <w:noProof/>
                <w:color w:val="000000"/>
                <w:sz w:val="22"/>
                <w:szCs w:val="22"/>
                <w:lang w:eastAsia="en-US"/>
              </w:rPr>
            </w:pPr>
          </w:p>
        </w:tc>
        <w:tc>
          <w:tcPr>
            <w:tcW w:w="1843" w:type="dxa"/>
            <w:tcBorders>
              <w:top w:val="nil"/>
              <w:left w:val="nil"/>
              <w:bottom w:val="nil"/>
              <w:right w:val="nil"/>
            </w:tcBorders>
            <w:shd w:val="clear" w:color="auto" w:fill="auto"/>
            <w:noWrap/>
            <w:vAlign w:val="bottom"/>
            <w:hideMark/>
          </w:tcPr>
          <w:p w:rsidR="00642A46" w:rsidRPr="00642A46" w:rsidRDefault="00642A46" w:rsidP="00642A46">
            <w:pPr>
              <w:suppressAutoHyphens w:val="0"/>
              <w:rPr>
                <w:rFonts w:ascii="Arial" w:hAnsi="Arial" w:cs="Arial"/>
                <w:noProof/>
                <w:color w:val="000000"/>
                <w:sz w:val="22"/>
                <w:szCs w:val="22"/>
                <w:lang w:eastAsia="en-US"/>
              </w:rPr>
            </w:pPr>
          </w:p>
        </w:tc>
      </w:tr>
    </w:tbl>
    <w:p w:rsidR="00642A46" w:rsidRPr="00642A46" w:rsidRDefault="00642A46" w:rsidP="00642A46">
      <w:pPr>
        <w:suppressAutoHyphens w:val="0"/>
        <w:rPr>
          <w:rFonts w:ascii="Arial" w:hAnsi="Arial" w:cs="Arial"/>
          <w:b/>
          <w:noProof/>
          <w:sz w:val="22"/>
          <w:szCs w:val="24"/>
          <w:lang w:val="sr-Cyrl-RS" w:eastAsia="en-US"/>
        </w:rPr>
      </w:pPr>
    </w:p>
    <w:p w:rsidR="00642A46" w:rsidRPr="00642A46" w:rsidRDefault="00642A46" w:rsidP="00642A46">
      <w:pPr>
        <w:suppressAutoHyphens w:val="0"/>
        <w:rPr>
          <w:rFonts w:ascii="Arial" w:hAnsi="Arial" w:cs="Arial"/>
          <w:b/>
          <w:noProof/>
          <w:sz w:val="22"/>
          <w:szCs w:val="24"/>
          <w:lang w:val="sr-Cyrl-RS" w:eastAsia="en-US"/>
        </w:rPr>
      </w:pPr>
      <w:r w:rsidRPr="00642A46">
        <w:rPr>
          <w:rFonts w:ascii="Arial" w:hAnsi="Arial" w:cs="Arial"/>
          <w:b/>
          <w:noProof/>
          <w:sz w:val="22"/>
          <w:szCs w:val="24"/>
          <w:lang w:val="sr-Cyrl-RS" w:eastAsia="en-US"/>
        </w:rPr>
        <w:t>НАПОМЕНА</w:t>
      </w:r>
      <w:r w:rsidRPr="00642A46">
        <w:rPr>
          <w:rFonts w:ascii="Arial" w:hAnsi="Arial" w:cs="Arial"/>
          <w:b/>
          <w:noProof/>
          <w:sz w:val="22"/>
          <w:szCs w:val="24"/>
          <w:lang w:val="sr-Latn-RS" w:eastAsia="en-US"/>
        </w:rPr>
        <w:t xml:space="preserve"> 1</w:t>
      </w:r>
      <w:r w:rsidRPr="00642A46">
        <w:rPr>
          <w:rFonts w:ascii="Arial" w:hAnsi="Arial" w:cs="Arial"/>
          <w:b/>
          <w:noProof/>
          <w:sz w:val="22"/>
          <w:szCs w:val="24"/>
          <w:lang w:val="sr-Cyrl-RS" w:eastAsia="en-US"/>
        </w:rPr>
        <w:t>:</w:t>
      </w:r>
    </w:p>
    <w:p w:rsidR="00642A46" w:rsidRPr="00642A46" w:rsidRDefault="00642A46" w:rsidP="00642A46">
      <w:pPr>
        <w:suppressAutoHyphens w:val="0"/>
        <w:rPr>
          <w:rFonts w:ascii="Arial" w:hAnsi="Arial" w:cs="Arial"/>
          <w:noProof/>
          <w:sz w:val="22"/>
          <w:szCs w:val="24"/>
          <w:lang w:val="sr-Cyrl-RS" w:eastAsia="en-US"/>
        </w:rPr>
      </w:pPr>
    </w:p>
    <w:p w:rsidR="00642A46" w:rsidRPr="00642A46" w:rsidRDefault="00642A46" w:rsidP="00642A46">
      <w:pPr>
        <w:suppressAutoHyphens w:val="0"/>
        <w:jc w:val="both"/>
        <w:rPr>
          <w:rFonts w:ascii="Arial" w:hAnsi="Arial" w:cs="Arial"/>
          <w:noProof/>
          <w:sz w:val="22"/>
          <w:szCs w:val="24"/>
          <w:lang w:val="sr-Latn-RS" w:eastAsia="en-US"/>
        </w:rPr>
      </w:pPr>
      <w:r w:rsidRPr="00642A46">
        <w:rPr>
          <w:rFonts w:ascii="Arial" w:hAnsi="Arial" w:cs="Arial"/>
          <w:noProof/>
          <w:sz w:val="22"/>
          <w:szCs w:val="24"/>
          <w:lang w:val="sr-Cyrl-RS" w:eastAsia="en-US"/>
        </w:rPr>
        <w:t xml:space="preserve">Компресор </w:t>
      </w:r>
      <w:r w:rsidRPr="00642A46">
        <w:rPr>
          <w:rFonts w:ascii="Arial" w:hAnsi="Arial" w:cs="Arial"/>
          <w:noProof/>
          <w:sz w:val="22"/>
          <w:szCs w:val="24"/>
          <w:lang w:val="sr-Latn-RS" w:eastAsia="en-US"/>
        </w:rPr>
        <w:t xml:space="preserve">NK </w:t>
      </w:r>
      <w:r w:rsidRPr="00642A46">
        <w:rPr>
          <w:rFonts w:ascii="Arial" w:hAnsi="Arial" w:cs="Arial"/>
          <w:noProof/>
          <w:sz w:val="22"/>
          <w:szCs w:val="24"/>
          <w:lang w:val="sr-Cyrl-RS" w:eastAsia="en-US"/>
        </w:rPr>
        <w:t xml:space="preserve">2010 се састоји од две компресорске главе на заједничком резервоару. </w:t>
      </w:r>
    </w:p>
    <w:p w:rsidR="00642A46" w:rsidRPr="00642A46" w:rsidRDefault="00642A46" w:rsidP="00642A46">
      <w:pPr>
        <w:suppressAutoHyphens w:val="0"/>
        <w:jc w:val="both"/>
        <w:rPr>
          <w:rFonts w:ascii="Arial" w:hAnsi="Arial" w:cs="Arial"/>
          <w:noProof/>
          <w:sz w:val="22"/>
          <w:szCs w:val="24"/>
          <w:lang w:val="sr-Cyrl-RS" w:eastAsia="en-US"/>
        </w:rPr>
      </w:pPr>
    </w:p>
    <w:p w:rsidR="00642A46" w:rsidRPr="00010FF0" w:rsidRDefault="00642A46" w:rsidP="00010FF0">
      <w:pPr>
        <w:suppressAutoHyphens w:val="0"/>
        <w:rPr>
          <w:rFonts w:ascii="Arial" w:hAnsi="Arial" w:cs="Arial"/>
          <w:b/>
          <w:noProof/>
          <w:sz w:val="22"/>
          <w:szCs w:val="24"/>
          <w:lang w:val="sr-Latn-RS" w:eastAsia="en-US"/>
        </w:rPr>
      </w:pPr>
      <w:r w:rsidRPr="00642A46">
        <w:rPr>
          <w:rFonts w:ascii="Arial" w:hAnsi="Arial" w:cs="Arial"/>
          <w:b/>
          <w:noProof/>
          <w:sz w:val="22"/>
          <w:szCs w:val="24"/>
          <w:lang w:val="sr-Cyrl-RS" w:eastAsia="en-US"/>
        </w:rPr>
        <w:t>НАПОМЕНА</w:t>
      </w:r>
      <w:r w:rsidRPr="00642A46">
        <w:rPr>
          <w:rFonts w:ascii="Arial" w:hAnsi="Arial" w:cs="Arial"/>
          <w:b/>
          <w:noProof/>
          <w:sz w:val="22"/>
          <w:szCs w:val="24"/>
          <w:lang w:val="sr-Latn-RS" w:eastAsia="en-US"/>
        </w:rPr>
        <w:t xml:space="preserve"> 2</w:t>
      </w:r>
      <w:r w:rsidRPr="00642A46">
        <w:rPr>
          <w:rFonts w:ascii="Arial" w:hAnsi="Arial" w:cs="Arial"/>
          <w:b/>
          <w:noProof/>
          <w:sz w:val="22"/>
          <w:szCs w:val="24"/>
          <w:lang w:val="sr-Cyrl-RS" w:eastAsia="en-US"/>
        </w:rPr>
        <w:t>:</w:t>
      </w:r>
    </w:p>
    <w:p w:rsidR="00642A46" w:rsidRPr="00642A46" w:rsidRDefault="00642A46" w:rsidP="00642A46">
      <w:pPr>
        <w:suppressAutoHyphens w:val="0"/>
        <w:jc w:val="both"/>
        <w:rPr>
          <w:rFonts w:ascii="Arial" w:hAnsi="Arial" w:cs="Arial"/>
          <w:noProof/>
          <w:sz w:val="22"/>
          <w:szCs w:val="24"/>
          <w:lang w:val="sr-Cyrl-RS" w:eastAsia="en-US"/>
        </w:rPr>
      </w:pPr>
      <w:r w:rsidRPr="00642A46">
        <w:rPr>
          <w:rFonts w:ascii="Arial" w:hAnsi="Arial" w:cs="Arial"/>
          <w:noProof/>
          <w:sz w:val="22"/>
          <w:szCs w:val="24"/>
          <w:lang w:val="sr-Cyrl-RS" w:eastAsia="en-US"/>
        </w:rPr>
        <w:t>Стварни обим радова на компресорима (МК</w:t>
      </w:r>
      <w:r w:rsidRPr="00642A46">
        <w:rPr>
          <w:rFonts w:ascii="Arial" w:hAnsi="Arial" w:cs="Arial"/>
          <w:noProof/>
          <w:sz w:val="22"/>
          <w:szCs w:val="24"/>
          <w:lang w:val="sr-Latn-RS" w:eastAsia="en-US"/>
        </w:rPr>
        <w:t xml:space="preserve"> </w:t>
      </w:r>
      <w:r w:rsidRPr="00642A46">
        <w:rPr>
          <w:rFonts w:ascii="Arial" w:hAnsi="Arial" w:cs="Arial"/>
          <w:noProof/>
          <w:sz w:val="22"/>
          <w:szCs w:val="24"/>
          <w:lang w:val="sr-Cyrl-RS" w:eastAsia="en-US"/>
        </w:rPr>
        <w:t xml:space="preserve">2440 и </w:t>
      </w:r>
      <w:r w:rsidRPr="00642A46">
        <w:rPr>
          <w:rFonts w:ascii="Arial" w:hAnsi="Arial" w:cs="Arial"/>
          <w:noProof/>
          <w:sz w:val="22"/>
          <w:szCs w:val="24"/>
          <w:lang w:val="sr-Latn-RS" w:eastAsia="en-US"/>
        </w:rPr>
        <w:t xml:space="preserve">NK 2010) </w:t>
      </w:r>
      <w:r w:rsidRPr="00642A46">
        <w:rPr>
          <w:rFonts w:ascii="Arial" w:hAnsi="Arial" w:cs="Arial"/>
          <w:noProof/>
          <w:sz w:val="22"/>
          <w:szCs w:val="24"/>
          <w:lang w:val="sr-Cyrl-RS" w:eastAsia="en-US"/>
        </w:rPr>
        <w:t>ће се усагласити приликом дефектаже и мора бити одобрен од стране наручиоца (надзорни инг.). Делови који су за замену ће бити дефинисани по дефектажи и потврђени записником. Наплата ће се вршити према јединичним ценама из ценовника.</w:t>
      </w:r>
    </w:p>
    <w:p w:rsidR="00642A46" w:rsidRPr="00642A46" w:rsidRDefault="00642A46" w:rsidP="00642A46">
      <w:pPr>
        <w:suppressAutoHyphens w:val="0"/>
        <w:jc w:val="both"/>
        <w:rPr>
          <w:rFonts w:ascii="Arial" w:hAnsi="Arial" w:cs="Arial"/>
          <w:noProof/>
          <w:sz w:val="22"/>
          <w:szCs w:val="24"/>
          <w:lang w:val="sr-Cyrl-RS" w:eastAsia="en-US"/>
        </w:rPr>
      </w:pPr>
      <w:r w:rsidRPr="00642A46">
        <w:rPr>
          <w:rFonts w:ascii="Arial" w:hAnsi="Arial" w:cs="Arial"/>
          <w:noProof/>
          <w:sz w:val="22"/>
          <w:szCs w:val="24"/>
          <w:lang w:val="sr-Cyrl-RS" w:eastAsia="en-US"/>
        </w:rPr>
        <w:t>Услуге по дефектажи ће се обрачунавати по радном часу и односе се на уградњу делова наведених у ценовнику.</w:t>
      </w:r>
    </w:p>
    <w:p w:rsidR="00642A46" w:rsidRPr="00642A46" w:rsidRDefault="00642A46" w:rsidP="00642A46">
      <w:pPr>
        <w:suppressAutoHyphens w:val="0"/>
        <w:jc w:val="both"/>
        <w:rPr>
          <w:rFonts w:ascii="Arial" w:hAnsi="Arial" w:cs="Arial"/>
          <w:b/>
          <w:noProof/>
          <w:sz w:val="22"/>
          <w:szCs w:val="24"/>
          <w:lang w:val="sr-Cyrl-RS" w:eastAsia="en-US"/>
        </w:rPr>
      </w:pPr>
      <w:r w:rsidRPr="00642A46">
        <w:rPr>
          <w:rFonts w:ascii="Arial" w:hAnsi="Arial" w:cs="Arial"/>
          <w:b/>
          <w:noProof/>
          <w:sz w:val="22"/>
          <w:szCs w:val="24"/>
          <w:lang w:eastAsia="en-US"/>
        </w:rPr>
        <w:t>Услуге ће се вршити према термин плану</w:t>
      </w:r>
      <w:r w:rsidRPr="00642A46">
        <w:rPr>
          <w:rFonts w:ascii="Arial" w:hAnsi="Arial" w:cs="Arial"/>
          <w:b/>
          <w:noProof/>
          <w:sz w:val="22"/>
          <w:szCs w:val="24"/>
          <w:lang w:val="sr-Cyrl-RS" w:eastAsia="en-US"/>
        </w:rPr>
        <w:t xml:space="preserve"> и потребама</w:t>
      </w:r>
      <w:r w:rsidRPr="00642A46">
        <w:rPr>
          <w:rFonts w:ascii="Arial" w:hAnsi="Arial" w:cs="Arial"/>
          <w:b/>
          <w:noProof/>
          <w:sz w:val="22"/>
          <w:szCs w:val="24"/>
          <w:lang w:eastAsia="en-US"/>
        </w:rPr>
        <w:t xml:space="preserve"> Наручиоца.</w:t>
      </w:r>
    </w:p>
    <w:p w:rsidR="00642A46" w:rsidRPr="00642A46" w:rsidRDefault="00642A46" w:rsidP="00642A46">
      <w:pPr>
        <w:suppressAutoHyphens w:val="0"/>
        <w:jc w:val="both"/>
        <w:rPr>
          <w:rFonts w:ascii="Arial" w:hAnsi="Arial" w:cs="Arial"/>
          <w:b/>
          <w:noProof/>
          <w:sz w:val="22"/>
          <w:szCs w:val="24"/>
          <w:lang w:val="sr-Cyrl-RS" w:eastAsia="en-US"/>
        </w:rPr>
      </w:pPr>
    </w:p>
    <w:p w:rsidR="00642A46" w:rsidRPr="00642A46" w:rsidRDefault="00642A46" w:rsidP="00642A46">
      <w:pPr>
        <w:suppressAutoHyphens w:val="0"/>
        <w:jc w:val="both"/>
        <w:rPr>
          <w:rFonts w:ascii="Arial" w:hAnsi="Arial" w:cs="Arial"/>
          <w:b/>
          <w:noProof/>
          <w:sz w:val="22"/>
          <w:szCs w:val="24"/>
          <w:lang w:val="sr-Cyrl-RS" w:eastAsia="en-US"/>
        </w:rPr>
      </w:pPr>
      <w:r w:rsidRPr="00642A46">
        <w:rPr>
          <w:rFonts w:ascii="Arial" w:hAnsi="Arial" w:cs="Arial"/>
          <w:b/>
          <w:noProof/>
          <w:sz w:val="22"/>
          <w:szCs w:val="24"/>
          <w:lang w:val="sr-Cyrl-RS" w:eastAsia="en-US"/>
        </w:rPr>
        <w:t>ЗАХТЕВАНИ УСЛОВИ:</w:t>
      </w:r>
    </w:p>
    <w:p w:rsidR="00642A46" w:rsidRPr="00642A46" w:rsidRDefault="00642A46" w:rsidP="00642A46">
      <w:pPr>
        <w:suppressAutoHyphens w:val="0"/>
        <w:jc w:val="both"/>
        <w:rPr>
          <w:rFonts w:ascii="Arial" w:hAnsi="Arial" w:cs="Arial"/>
          <w:noProof/>
          <w:sz w:val="22"/>
          <w:szCs w:val="24"/>
          <w:lang w:val="sr-Cyrl-RS" w:eastAsia="en-US"/>
        </w:rPr>
      </w:pPr>
    </w:p>
    <w:p w:rsidR="00642A46" w:rsidRPr="00642A46" w:rsidRDefault="00642A46" w:rsidP="00642A46">
      <w:pPr>
        <w:tabs>
          <w:tab w:val="right" w:pos="10255"/>
        </w:tabs>
        <w:suppressAutoHyphens w:val="0"/>
        <w:rPr>
          <w:rFonts w:ascii="Arial" w:hAnsi="Arial" w:cs="Arial"/>
          <w:noProof/>
          <w:sz w:val="22"/>
          <w:szCs w:val="22"/>
          <w:lang w:val="sr-Cyrl-RS" w:eastAsia="en-US"/>
        </w:rPr>
      </w:pPr>
      <w:r w:rsidRPr="00642A46">
        <w:rPr>
          <w:rFonts w:ascii="Arial" w:hAnsi="Arial" w:cs="Arial"/>
          <w:noProof/>
          <w:sz w:val="22"/>
          <w:szCs w:val="22"/>
          <w:lang w:val="sr-Cyrl-RS" w:eastAsia="en-US"/>
        </w:rPr>
        <w:t>Изабрани понуђач мора да поседује сву потребну документацију и опрему за извођење радова ремоната клипних компресора.</w:t>
      </w:r>
    </w:p>
    <w:p w:rsidR="00642A46" w:rsidRPr="00642A46" w:rsidRDefault="00642A46" w:rsidP="00642A46">
      <w:pPr>
        <w:suppressAutoHyphens w:val="0"/>
        <w:jc w:val="both"/>
        <w:rPr>
          <w:rFonts w:ascii="Arial" w:hAnsi="Arial" w:cs="Arial"/>
          <w:noProof/>
          <w:sz w:val="22"/>
          <w:szCs w:val="24"/>
          <w:lang w:val="sr-Cyrl-RS" w:eastAsia="en-US"/>
        </w:rPr>
      </w:pPr>
      <w:r w:rsidRPr="00642A46">
        <w:rPr>
          <w:rFonts w:ascii="Arial" w:hAnsi="Arial" w:cs="Arial"/>
          <w:noProof/>
          <w:sz w:val="22"/>
          <w:szCs w:val="22"/>
          <w:lang w:val="sr-Cyrl-RS" w:eastAsia="en-US"/>
        </w:rPr>
        <w:t>Трансорт компресора: обавеза Изабраног понуђача</w:t>
      </w:r>
      <w:r w:rsidRPr="00642A46">
        <w:rPr>
          <w:rFonts w:ascii="Arial" w:hAnsi="Arial" w:cs="Arial"/>
          <w:noProof/>
          <w:sz w:val="22"/>
          <w:szCs w:val="24"/>
          <w:lang w:val="sr-Cyrl-RS" w:eastAsia="en-US"/>
        </w:rPr>
        <w:t>.</w:t>
      </w:r>
    </w:p>
    <w:p w:rsidR="00642A46" w:rsidRPr="00642A46" w:rsidRDefault="00642A46" w:rsidP="00642A46">
      <w:pPr>
        <w:suppressAutoHyphens w:val="0"/>
        <w:jc w:val="both"/>
        <w:rPr>
          <w:rFonts w:ascii="Arial" w:hAnsi="Arial" w:cs="Arial"/>
          <w:noProof/>
          <w:sz w:val="22"/>
          <w:szCs w:val="24"/>
          <w:lang w:val="sr-Cyrl-RS" w:eastAsia="en-US"/>
        </w:rPr>
      </w:pPr>
      <w:r w:rsidRPr="00642A46">
        <w:rPr>
          <w:rFonts w:ascii="Arial" w:hAnsi="Arial" w:cs="Arial"/>
          <w:noProof/>
          <w:sz w:val="22"/>
          <w:szCs w:val="24"/>
          <w:lang w:val="sr-Cyrl-RS" w:eastAsia="en-US"/>
        </w:rPr>
        <w:t>Место извршења услуга: Фабрички сервис Изабраног понуђача.</w:t>
      </w:r>
    </w:p>
    <w:p w:rsidR="00642A46" w:rsidRPr="00642A46" w:rsidRDefault="00642A46" w:rsidP="00642A46">
      <w:pPr>
        <w:suppressAutoHyphens w:val="0"/>
        <w:rPr>
          <w:rFonts w:ascii="Arial" w:hAnsi="Arial" w:cs="Arial"/>
          <w:b/>
          <w:bCs/>
          <w:sz w:val="20"/>
          <w:szCs w:val="24"/>
          <w:lang w:val="sr-Cyrl-RS" w:eastAsia="en-US"/>
        </w:rPr>
      </w:pPr>
    </w:p>
    <w:p w:rsidR="00642A46" w:rsidRPr="00642A46" w:rsidRDefault="00642A46" w:rsidP="00642A46">
      <w:pPr>
        <w:tabs>
          <w:tab w:val="left" w:pos="7905"/>
        </w:tabs>
        <w:suppressAutoHyphens w:val="0"/>
        <w:spacing w:before="120"/>
        <w:jc w:val="both"/>
        <w:outlineLvl w:val="0"/>
        <w:rPr>
          <w:rFonts w:ascii="Arial" w:hAnsi="Arial" w:cs="Arial"/>
          <w:b/>
          <w:szCs w:val="24"/>
          <w:lang w:val="sr-Cyrl-RS"/>
        </w:rPr>
      </w:pPr>
      <w:r w:rsidRPr="00642A46">
        <w:rPr>
          <w:rFonts w:ascii="Arial" w:hAnsi="Arial" w:cs="Arial"/>
          <w:b/>
          <w:szCs w:val="24"/>
          <w:lang w:val="sr-Cyrl-RS"/>
        </w:rPr>
        <w:t xml:space="preserve">3.2. </w:t>
      </w:r>
      <w:r w:rsidRPr="00642A46">
        <w:rPr>
          <w:rFonts w:ascii="Arial" w:hAnsi="Arial" w:cs="Arial"/>
          <w:b/>
          <w:szCs w:val="24"/>
        </w:rPr>
        <w:t>Рок извршења услуга</w:t>
      </w:r>
      <w:r w:rsidRPr="00642A46">
        <w:rPr>
          <w:rFonts w:ascii="Arial" w:hAnsi="Arial" w:cs="Arial"/>
          <w:b/>
          <w:szCs w:val="24"/>
        </w:rPr>
        <w:tab/>
      </w:r>
      <w:bookmarkStart w:id="3" w:name="_Toc441651542"/>
      <w:bookmarkStart w:id="4" w:name="_Toc442559880"/>
    </w:p>
    <w:p w:rsidR="00642A46" w:rsidRPr="00642A46" w:rsidRDefault="00642A46" w:rsidP="00642A46">
      <w:pPr>
        <w:suppressAutoHyphens w:val="0"/>
        <w:spacing w:after="200" w:line="276" w:lineRule="auto"/>
        <w:contextualSpacing/>
        <w:rPr>
          <w:rFonts w:ascii="Arial" w:eastAsia="Calibri" w:hAnsi="Arial" w:cs="Arial"/>
          <w:i/>
          <w:szCs w:val="24"/>
          <w:lang w:val="sr-Cyrl-RS" w:eastAsia="en-US"/>
        </w:rPr>
      </w:pPr>
      <w:proofErr w:type="spellStart"/>
      <w:r w:rsidRPr="00642A46">
        <w:rPr>
          <w:rFonts w:ascii="Arial" w:eastAsia="Calibri" w:hAnsi="Arial" w:cs="Arial"/>
          <w:i/>
          <w:szCs w:val="24"/>
          <w:lang w:val="en-US" w:eastAsia="en-US"/>
        </w:rPr>
        <w:t>Изабрани</w:t>
      </w:r>
      <w:proofErr w:type="spellEnd"/>
      <w:r w:rsidRPr="00642A46">
        <w:rPr>
          <w:rFonts w:ascii="Arial" w:eastAsia="Calibri" w:hAnsi="Arial" w:cs="Arial"/>
          <w:i/>
          <w:szCs w:val="24"/>
          <w:lang w:val="en-US" w:eastAsia="en-US"/>
        </w:rPr>
        <w:t xml:space="preserve"> </w:t>
      </w:r>
      <w:proofErr w:type="spellStart"/>
      <w:r w:rsidRPr="00642A46">
        <w:rPr>
          <w:rFonts w:ascii="Arial" w:eastAsia="Calibri" w:hAnsi="Arial" w:cs="Arial"/>
          <w:i/>
          <w:szCs w:val="24"/>
          <w:lang w:val="en-US" w:eastAsia="en-US"/>
        </w:rPr>
        <w:t>понуђач</w:t>
      </w:r>
      <w:proofErr w:type="spellEnd"/>
      <w:r w:rsidRPr="00642A46">
        <w:rPr>
          <w:rFonts w:ascii="Arial" w:eastAsia="Calibri" w:hAnsi="Arial" w:cs="Arial"/>
          <w:i/>
          <w:szCs w:val="24"/>
          <w:lang w:val="en-US" w:eastAsia="en-US"/>
        </w:rPr>
        <w:t xml:space="preserve"> </w:t>
      </w:r>
      <w:proofErr w:type="spellStart"/>
      <w:r w:rsidRPr="00642A46">
        <w:rPr>
          <w:rFonts w:ascii="Arial" w:eastAsia="Calibri" w:hAnsi="Arial" w:cs="Arial"/>
          <w:i/>
          <w:szCs w:val="24"/>
          <w:lang w:val="en-US" w:eastAsia="en-US"/>
        </w:rPr>
        <w:t>је</w:t>
      </w:r>
      <w:proofErr w:type="spellEnd"/>
      <w:r w:rsidRPr="00642A46">
        <w:rPr>
          <w:rFonts w:ascii="Arial" w:eastAsia="Calibri" w:hAnsi="Arial" w:cs="Arial"/>
          <w:i/>
          <w:szCs w:val="24"/>
          <w:lang w:val="en-US" w:eastAsia="en-US"/>
        </w:rPr>
        <w:t xml:space="preserve"> </w:t>
      </w:r>
      <w:proofErr w:type="spellStart"/>
      <w:r w:rsidRPr="00642A46">
        <w:rPr>
          <w:rFonts w:ascii="Arial" w:eastAsia="Calibri" w:hAnsi="Arial" w:cs="Arial"/>
          <w:i/>
          <w:szCs w:val="24"/>
          <w:lang w:val="en-US" w:eastAsia="en-US"/>
        </w:rPr>
        <w:t>обавезан</w:t>
      </w:r>
      <w:proofErr w:type="spellEnd"/>
      <w:r w:rsidRPr="00642A46">
        <w:rPr>
          <w:rFonts w:ascii="Arial" w:eastAsia="Calibri" w:hAnsi="Arial" w:cs="Arial"/>
          <w:i/>
          <w:szCs w:val="24"/>
          <w:lang w:val="en-US" w:eastAsia="en-US"/>
        </w:rPr>
        <w:t xml:space="preserve"> </w:t>
      </w:r>
      <w:proofErr w:type="spellStart"/>
      <w:r w:rsidRPr="00642A46">
        <w:rPr>
          <w:rFonts w:ascii="Arial" w:eastAsia="Calibri" w:hAnsi="Arial" w:cs="Arial"/>
          <w:i/>
          <w:szCs w:val="24"/>
          <w:lang w:val="en-US" w:eastAsia="en-US"/>
        </w:rPr>
        <w:t>да</w:t>
      </w:r>
      <w:proofErr w:type="spellEnd"/>
      <w:r w:rsidRPr="00642A46">
        <w:rPr>
          <w:rFonts w:ascii="Arial" w:eastAsia="Calibri" w:hAnsi="Arial" w:cs="Arial"/>
          <w:i/>
          <w:szCs w:val="24"/>
          <w:lang w:val="en-US" w:eastAsia="en-US"/>
        </w:rPr>
        <w:t xml:space="preserve"> </w:t>
      </w:r>
      <w:proofErr w:type="spellStart"/>
      <w:r w:rsidRPr="00642A46">
        <w:rPr>
          <w:rFonts w:ascii="Arial" w:eastAsia="Calibri" w:hAnsi="Arial" w:cs="Arial"/>
          <w:i/>
          <w:sz w:val="22"/>
          <w:szCs w:val="22"/>
          <w:lang w:val="en-US" w:eastAsia="en-US"/>
        </w:rPr>
        <w:t>услугу</w:t>
      </w:r>
      <w:proofErr w:type="spellEnd"/>
      <w:r w:rsidRPr="00642A46">
        <w:rPr>
          <w:rFonts w:ascii="Arial" w:eastAsia="Calibri" w:hAnsi="Arial" w:cs="Arial"/>
          <w:i/>
          <w:sz w:val="22"/>
          <w:szCs w:val="22"/>
          <w:lang w:val="en-US" w:eastAsia="en-US"/>
        </w:rPr>
        <w:t xml:space="preserve"> </w:t>
      </w:r>
      <w:proofErr w:type="spellStart"/>
      <w:r w:rsidRPr="00642A46">
        <w:rPr>
          <w:rFonts w:ascii="Arial" w:eastAsia="Calibri" w:hAnsi="Arial" w:cs="Arial"/>
          <w:i/>
          <w:sz w:val="22"/>
          <w:szCs w:val="22"/>
          <w:lang w:val="en-US" w:eastAsia="en-US"/>
        </w:rPr>
        <w:t>изврши</w:t>
      </w:r>
      <w:proofErr w:type="spellEnd"/>
      <w:r w:rsidRPr="00642A46">
        <w:rPr>
          <w:rFonts w:ascii="Arial" w:eastAsia="Calibri" w:hAnsi="Arial" w:cs="Arial"/>
          <w:i/>
          <w:sz w:val="22"/>
          <w:szCs w:val="22"/>
          <w:lang w:val="sr-Cyrl-RS" w:eastAsia="en-US"/>
        </w:rPr>
        <w:t>/испоручи добра</w:t>
      </w:r>
      <w:r w:rsidRPr="00642A46">
        <w:rPr>
          <w:rFonts w:ascii="Arial" w:eastAsia="Calibri" w:hAnsi="Arial" w:cs="Arial"/>
          <w:i/>
          <w:sz w:val="22"/>
          <w:szCs w:val="22"/>
          <w:lang w:val="en-US" w:eastAsia="en-US"/>
        </w:rPr>
        <w:t xml:space="preserve"> </w:t>
      </w:r>
      <w:r w:rsidRPr="00642A46">
        <w:rPr>
          <w:rFonts w:ascii="Arial" w:eastAsia="Calibri" w:hAnsi="Arial" w:cs="Arial"/>
          <w:i/>
          <w:szCs w:val="24"/>
          <w:lang w:val="en-US" w:eastAsia="en-US"/>
        </w:rPr>
        <w:t xml:space="preserve">у </w:t>
      </w:r>
      <w:r w:rsidRPr="00642A46">
        <w:rPr>
          <w:rFonts w:ascii="Arial" w:eastAsia="Calibri" w:hAnsi="Arial" w:cs="Arial"/>
          <w:i/>
          <w:szCs w:val="24"/>
          <w:lang w:val="sr-Cyrl-RS" w:eastAsia="en-US"/>
        </w:rPr>
        <w:t>следећим роковима и то:</w:t>
      </w:r>
    </w:p>
    <w:p w:rsidR="00642A46" w:rsidRPr="00642A46" w:rsidRDefault="00642A46" w:rsidP="00642A46">
      <w:pPr>
        <w:numPr>
          <w:ilvl w:val="0"/>
          <w:numId w:val="3"/>
        </w:numPr>
        <w:suppressAutoHyphens w:val="0"/>
        <w:spacing w:before="80"/>
        <w:jc w:val="both"/>
        <w:rPr>
          <w:rFonts w:ascii="Arial" w:eastAsia="Calibri" w:hAnsi="Arial"/>
          <w:szCs w:val="24"/>
          <w:lang w:val="ru-RU" w:eastAsia="en-US"/>
        </w:rPr>
      </w:pPr>
      <w:r w:rsidRPr="00642A46">
        <w:rPr>
          <w:rFonts w:ascii="Arial" w:eastAsia="Calibri" w:hAnsi="Arial"/>
          <w:sz w:val="22"/>
          <w:szCs w:val="22"/>
          <w:lang w:val="ru-RU" w:eastAsia="en-US"/>
        </w:rPr>
        <w:t xml:space="preserve">Рок за извршење услуга- ПАРТИЈА 1, </w:t>
      </w:r>
      <w:r w:rsidRPr="00642A46">
        <w:rPr>
          <w:rFonts w:ascii="Arial" w:eastAsia="Calibri" w:hAnsi="Arial"/>
          <w:sz w:val="22"/>
          <w:szCs w:val="22"/>
          <w:lang w:val="sr-Cyrl-RS" w:eastAsia="en-US"/>
        </w:rPr>
        <w:t>је у периоду од</w:t>
      </w:r>
      <w:r w:rsidRPr="00642A46">
        <w:rPr>
          <w:rFonts w:ascii="Arial" w:eastAsia="Calibri" w:hAnsi="Arial"/>
          <w:sz w:val="22"/>
          <w:szCs w:val="22"/>
          <w:lang w:val="ru-RU" w:eastAsia="en-US"/>
        </w:rPr>
        <w:t xml:space="preserve"> 24 (двадесетчетири) месеца од дана </w:t>
      </w:r>
      <w:r w:rsidRPr="00642A46">
        <w:rPr>
          <w:rFonts w:ascii="Arial" w:eastAsia="Calibri" w:hAnsi="Arial"/>
          <w:sz w:val="22"/>
          <w:szCs w:val="22"/>
          <w:lang w:val="sr-Cyrl-RS" w:eastAsia="en-US"/>
        </w:rPr>
        <w:t>ступања</w:t>
      </w:r>
      <w:r w:rsidRPr="00642A46">
        <w:rPr>
          <w:rFonts w:ascii="Arial" w:eastAsia="Calibri" w:hAnsi="Arial"/>
          <w:sz w:val="22"/>
          <w:szCs w:val="22"/>
          <w:lang w:val="ru-RU" w:eastAsia="en-US"/>
        </w:rPr>
        <w:t xml:space="preserve"> Уговора</w:t>
      </w:r>
      <w:r w:rsidRPr="00642A46">
        <w:rPr>
          <w:rFonts w:ascii="Arial" w:eastAsia="Calibri" w:hAnsi="Arial"/>
          <w:sz w:val="22"/>
          <w:szCs w:val="22"/>
          <w:lang w:val="sr-Cyrl-RS" w:eastAsia="en-US"/>
        </w:rPr>
        <w:t xml:space="preserve"> на снагу, а по позиву Наручиоца</w:t>
      </w:r>
      <w:r w:rsidRPr="00642A46">
        <w:rPr>
          <w:rFonts w:ascii="Arial" w:eastAsia="Calibri" w:hAnsi="Arial"/>
          <w:sz w:val="22"/>
          <w:szCs w:val="22"/>
          <w:lang w:val="ru-RU" w:eastAsia="en-US"/>
        </w:rPr>
        <w:t xml:space="preserve">. </w:t>
      </w:r>
    </w:p>
    <w:p w:rsidR="00642A46" w:rsidRPr="00642A46" w:rsidRDefault="00642A46" w:rsidP="00642A46">
      <w:pPr>
        <w:numPr>
          <w:ilvl w:val="0"/>
          <w:numId w:val="3"/>
        </w:numPr>
        <w:suppressAutoHyphens w:val="0"/>
        <w:spacing w:before="80"/>
        <w:jc w:val="both"/>
        <w:rPr>
          <w:rFonts w:ascii="Arial" w:eastAsia="Calibri" w:hAnsi="Arial"/>
          <w:szCs w:val="24"/>
          <w:lang w:val="ru-RU" w:eastAsia="en-US"/>
        </w:rPr>
      </w:pPr>
      <w:r w:rsidRPr="00642A46">
        <w:rPr>
          <w:rFonts w:ascii="Arial" w:eastAsia="Calibri" w:hAnsi="Arial"/>
          <w:sz w:val="22"/>
          <w:szCs w:val="22"/>
          <w:lang w:val="ru-RU" w:eastAsia="en-US"/>
        </w:rPr>
        <w:t xml:space="preserve">Рок за извршење услуга- ПАРТИЈА 2, </w:t>
      </w:r>
      <w:r w:rsidRPr="00642A46">
        <w:rPr>
          <w:rFonts w:ascii="Arial" w:eastAsia="Calibri" w:hAnsi="Arial"/>
          <w:sz w:val="22"/>
          <w:szCs w:val="22"/>
          <w:lang w:val="sr-Cyrl-RS" w:eastAsia="en-US"/>
        </w:rPr>
        <w:t>је у периоду од</w:t>
      </w:r>
      <w:r w:rsidRPr="00642A46">
        <w:rPr>
          <w:rFonts w:ascii="Arial" w:eastAsia="Calibri" w:hAnsi="Arial"/>
          <w:sz w:val="22"/>
          <w:szCs w:val="22"/>
          <w:lang w:val="ru-RU" w:eastAsia="en-US"/>
        </w:rPr>
        <w:t xml:space="preserve"> 24 (двадесетчетири) месеца од дана </w:t>
      </w:r>
      <w:r w:rsidRPr="00642A46">
        <w:rPr>
          <w:rFonts w:ascii="Arial" w:eastAsia="Calibri" w:hAnsi="Arial"/>
          <w:sz w:val="22"/>
          <w:szCs w:val="22"/>
          <w:lang w:val="sr-Cyrl-RS" w:eastAsia="en-US"/>
        </w:rPr>
        <w:t>ступања</w:t>
      </w:r>
      <w:r w:rsidRPr="00642A46">
        <w:rPr>
          <w:rFonts w:ascii="Arial" w:eastAsia="Calibri" w:hAnsi="Arial"/>
          <w:sz w:val="22"/>
          <w:szCs w:val="22"/>
          <w:lang w:val="ru-RU" w:eastAsia="en-US"/>
        </w:rPr>
        <w:t xml:space="preserve"> Уговора</w:t>
      </w:r>
      <w:r w:rsidRPr="00642A46">
        <w:rPr>
          <w:rFonts w:ascii="Arial" w:eastAsia="Calibri" w:hAnsi="Arial"/>
          <w:sz w:val="22"/>
          <w:szCs w:val="22"/>
          <w:lang w:val="sr-Cyrl-RS" w:eastAsia="en-US"/>
        </w:rPr>
        <w:t xml:space="preserve"> на снагу, а по позиву Наручиоца</w:t>
      </w:r>
      <w:r w:rsidRPr="00642A46">
        <w:rPr>
          <w:rFonts w:ascii="Arial" w:eastAsia="Calibri" w:hAnsi="Arial"/>
          <w:sz w:val="22"/>
          <w:szCs w:val="22"/>
          <w:lang w:val="ru-RU" w:eastAsia="en-US"/>
        </w:rPr>
        <w:t xml:space="preserve">. </w:t>
      </w:r>
    </w:p>
    <w:p w:rsidR="00642A46" w:rsidRPr="00642A46" w:rsidRDefault="00642A46" w:rsidP="00642A46">
      <w:pPr>
        <w:numPr>
          <w:ilvl w:val="0"/>
          <w:numId w:val="3"/>
        </w:numPr>
        <w:suppressAutoHyphens w:val="0"/>
        <w:spacing w:before="80"/>
        <w:jc w:val="both"/>
        <w:rPr>
          <w:rFonts w:ascii="Arial" w:eastAsia="Calibri" w:hAnsi="Arial"/>
          <w:szCs w:val="24"/>
          <w:lang w:val="ru-RU" w:eastAsia="en-US"/>
        </w:rPr>
      </w:pPr>
      <w:r w:rsidRPr="00642A46">
        <w:rPr>
          <w:rFonts w:ascii="Arial" w:eastAsia="Calibri" w:hAnsi="Arial"/>
          <w:sz w:val="22"/>
          <w:szCs w:val="22"/>
          <w:lang w:val="ru-RU" w:eastAsia="en-US"/>
        </w:rPr>
        <w:t xml:space="preserve">Рок за извршење услуга- ПАРТИЈА </w:t>
      </w:r>
      <w:r w:rsidRPr="00642A46">
        <w:rPr>
          <w:rFonts w:ascii="Arial" w:eastAsia="Calibri" w:hAnsi="Arial"/>
          <w:sz w:val="22"/>
          <w:szCs w:val="22"/>
          <w:lang w:val="sr-Latn-RS" w:eastAsia="en-US"/>
        </w:rPr>
        <w:t>3</w:t>
      </w:r>
      <w:r w:rsidRPr="00642A46">
        <w:rPr>
          <w:rFonts w:ascii="Arial" w:eastAsia="Calibri" w:hAnsi="Arial"/>
          <w:sz w:val="22"/>
          <w:szCs w:val="22"/>
          <w:lang w:val="ru-RU" w:eastAsia="en-US"/>
        </w:rPr>
        <w:t xml:space="preserve">, </w:t>
      </w:r>
      <w:r w:rsidRPr="00642A46">
        <w:rPr>
          <w:rFonts w:ascii="Arial" w:eastAsia="Calibri" w:hAnsi="Arial"/>
          <w:sz w:val="22"/>
          <w:szCs w:val="22"/>
          <w:lang w:val="sr-Cyrl-RS" w:eastAsia="en-US"/>
        </w:rPr>
        <w:t>је у периоду од</w:t>
      </w:r>
      <w:r w:rsidRPr="00642A46">
        <w:rPr>
          <w:rFonts w:ascii="Arial" w:eastAsia="Calibri" w:hAnsi="Arial"/>
          <w:sz w:val="22"/>
          <w:szCs w:val="22"/>
          <w:lang w:val="ru-RU" w:eastAsia="en-US"/>
        </w:rPr>
        <w:t xml:space="preserve"> 24 (двадесетчетири) месеца од дана </w:t>
      </w:r>
      <w:r w:rsidRPr="00642A46">
        <w:rPr>
          <w:rFonts w:ascii="Arial" w:eastAsia="Calibri" w:hAnsi="Arial"/>
          <w:sz w:val="22"/>
          <w:szCs w:val="22"/>
          <w:lang w:val="sr-Cyrl-RS" w:eastAsia="en-US"/>
        </w:rPr>
        <w:t>ступања</w:t>
      </w:r>
      <w:r w:rsidRPr="00642A46">
        <w:rPr>
          <w:rFonts w:ascii="Arial" w:eastAsia="Calibri" w:hAnsi="Arial"/>
          <w:sz w:val="22"/>
          <w:szCs w:val="22"/>
          <w:lang w:val="ru-RU" w:eastAsia="en-US"/>
        </w:rPr>
        <w:t xml:space="preserve"> Уговора</w:t>
      </w:r>
      <w:r w:rsidRPr="00642A46">
        <w:rPr>
          <w:rFonts w:ascii="Arial" w:eastAsia="Calibri" w:hAnsi="Arial"/>
          <w:sz w:val="22"/>
          <w:szCs w:val="22"/>
          <w:lang w:val="sr-Cyrl-RS" w:eastAsia="en-US"/>
        </w:rPr>
        <w:t xml:space="preserve"> на снагу, а по позиву Наручиоца</w:t>
      </w:r>
      <w:r w:rsidRPr="00642A46">
        <w:rPr>
          <w:rFonts w:ascii="Arial" w:eastAsia="Calibri" w:hAnsi="Arial"/>
          <w:sz w:val="22"/>
          <w:szCs w:val="22"/>
          <w:lang w:val="ru-RU" w:eastAsia="en-US"/>
        </w:rPr>
        <w:t xml:space="preserve">. </w:t>
      </w:r>
    </w:p>
    <w:p w:rsidR="00642A46" w:rsidRPr="00642A46" w:rsidRDefault="00642A46" w:rsidP="00642A46">
      <w:pPr>
        <w:numPr>
          <w:ilvl w:val="0"/>
          <w:numId w:val="3"/>
        </w:numPr>
        <w:suppressAutoHyphens w:val="0"/>
        <w:spacing w:before="80"/>
        <w:jc w:val="both"/>
        <w:rPr>
          <w:rFonts w:ascii="Arial" w:eastAsia="Calibri" w:hAnsi="Arial"/>
          <w:szCs w:val="24"/>
          <w:lang w:val="ru-RU" w:eastAsia="en-US"/>
        </w:rPr>
      </w:pPr>
      <w:r w:rsidRPr="00642A46">
        <w:rPr>
          <w:rFonts w:ascii="Arial" w:eastAsia="Calibri" w:hAnsi="Arial"/>
          <w:sz w:val="22"/>
          <w:szCs w:val="22"/>
          <w:lang w:val="ru-RU" w:eastAsia="en-US"/>
        </w:rPr>
        <w:t xml:space="preserve">Рок за извршење услуга- ПАРТИЈА </w:t>
      </w:r>
      <w:r w:rsidRPr="00642A46">
        <w:rPr>
          <w:rFonts w:ascii="Arial" w:eastAsia="Calibri" w:hAnsi="Arial"/>
          <w:sz w:val="22"/>
          <w:szCs w:val="22"/>
          <w:lang w:val="sr-Latn-RS" w:eastAsia="en-US"/>
        </w:rPr>
        <w:t>4</w:t>
      </w:r>
      <w:r w:rsidRPr="00642A46">
        <w:rPr>
          <w:rFonts w:ascii="Arial" w:eastAsia="Calibri" w:hAnsi="Arial"/>
          <w:sz w:val="22"/>
          <w:szCs w:val="22"/>
          <w:lang w:val="ru-RU" w:eastAsia="en-US"/>
        </w:rPr>
        <w:t xml:space="preserve">, </w:t>
      </w:r>
      <w:r w:rsidRPr="00642A46">
        <w:rPr>
          <w:rFonts w:ascii="Arial" w:eastAsia="Calibri" w:hAnsi="Arial"/>
          <w:sz w:val="22"/>
          <w:szCs w:val="22"/>
          <w:lang w:val="sr-Cyrl-RS" w:eastAsia="en-US"/>
        </w:rPr>
        <w:t>је у периоду од</w:t>
      </w:r>
      <w:r w:rsidRPr="00642A46">
        <w:rPr>
          <w:rFonts w:ascii="Arial" w:eastAsia="Calibri" w:hAnsi="Arial"/>
          <w:sz w:val="22"/>
          <w:szCs w:val="22"/>
          <w:lang w:val="ru-RU" w:eastAsia="en-US"/>
        </w:rPr>
        <w:t xml:space="preserve"> 12 (дванаест) месеци од дана </w:t>
      </w:r>
      <w:r w:rsidRPr="00642A46">
        <w:rPr>
          <w:rFonts w:ascii="Arial" w:eastAsia="Calibri" w:hAnsi="Arial"/>
          <w:sz w:val="22"/>
          <w:szCs w:val="22"/>
          <w:lang w:val="sr-Cyrl-RS" w:eastAsia="en-US"/>
        </w:rPr>
        <w:t>ступања</w:t>
      </w:r>
      <w:r w:rsidRPr="00642A46">
        <w:rPr>
          <w:rFonts w:ascii="Arial" w:eastAsia="Calibri" w:hAnsi="Arial"/>
          <w:sz w:val="22"/>
          <w:szCs w:val="22"/>
          <w:lang w:val="ru-RU" w:eastAsia="en-US"/>
        </w:rPr>
        <w:t xml:space="preserve"> Уговора</w:t>
      </w:r>
      <w:r w:rsidRPr="00642A46">
        <w:rPr>
          <w:rFonts w:ascii="Arial" w:eastAsia="Calibri" w:hAnsi="Arial"/>
          <w:sz w:val="22"/>
          <w:szCs w:val="22"/>
          <w:lang w:val="sr-Cyrl-RS" w:eastAsia="en-US"/>
        </w:rPr>
        <w:t xml:space="preserve"> на снагу, а по позиву Наручиоца</w:t>
      </w:r>
      <w:r w:rsidRPr="00642A46">
        <w:rPr>
          <w:rFonts w:ascii="Arial" w:eastAsia="Calibri" w:hAnsi="Arial"/>
          <w:sz w:val="22"/>
          <w:szCs w:val="22"/>
          <w:lang w:val="ru-RU" w:eastAsia="en-US"/>
        </w:rPr>
        <w:t xml:space="preserve">. </w:t>
      </w:r>
    </w:p>
    <w:p w:rsidR="00642A46" w:rsidRDefault="00642A46" w:rsidP="00642A46">
      <w:pPr>
        <w:suppressAutoHyphens w:val="0"/>
        <w:spacing w:before="80"/>
        <w:jc w:val="both"/>
        <w:rPr>
          <w:rFonts w:ascii="Arial" w:eastAsia="Calibri" w:hAnsi="Arial"/>
          <w:szCs w:val="24"/>
          <w:lang w:val="ru-RU" w:eastAsia="en-US"/>
        </w:rPr>
      </w:pPr>
      <w:r w:rsidRPr="00642A46">
        <w:rPr>
          <w:rFonts w:ascii="Arial" w:eastAsia="Calibri" w:hAnsi="Arial"/>
          <w:szCs w:val="24"/>
          <w:u w:val="single"/>
          <w:lang w:val="ru-RU" w:eastAsia="en-US"/>
        </w:rPr>
        <w:t>Напомена за Партију 4</w:t>
      </w:r>
      <w:r w:rsidRPr="00642A46">
        <w:rPr>
          <w:rFonts w:ascii="Arial" w:eastAsia="Calibri" w:hAnsi="Arial"/>
          <w:szCs w:val="24"/>
          <w:lang w:val="ru-RU" w:eastAsia="en-US"/>
        </w:rPr>
        <w:t>: Очекивани почетак извршења услуге  је током  2020/21.године у трајању до 60 дана од дана преузимања компресора, по динамици Наручиоца. Наручилац ће писменим путем обавестити Изабраног понуђача ,15 дана пре почетка услуге, да су се стекли услови за  извршење Уговора.</w:t>
      </w:r>
    </w:p>
    <w:p w:rsidR="00642A46" w:rsidRPr="00642A46" w:rsidRDefault="00642A46" w:rsidP="00642A46">
      <w:pPr>
        <w:suppressAutoHyphens w:val="0"/>
        <w:spacing w:before="80"/>
        <w:jc w:val="both"/>
        <w:rPr>
          <w:rFonts w:ascii="Arial" w:eastAsia="Calibri" w:hAnsi="Arial"/>
          <w:szCs w:val="24"/>
          <w:highlight w:val="yellow"/>
          <w:lang w:val="ru-RU" w:eastAsia="en-US"/>
        </w:rPr>
      </w:pPr>
    </w:p>
    <w:p w:rsidR="00642A46" w:rsidRPr="00642A46" w:rsidRDefault="00642A46" w:rsidP="00642A46">
      <w:pPr>
        <w:suppressAutoHyphens w:val="0"/>
        <w:spacing w:before="120"/>
        <w:outlineLvl w:val="0"/>
        <w:rPr>
          <w:rFonts w:ascii="Arial" w:hAnsi="Arial"/>
          <w:b/>
          <w:sz w:val="22"/>
          <w:szCs w:val="22"/>
          <w:lang w:val="sr-Cyrl-RS"/>
        </w:rPr>
      </w:pPr>
      <w:r w:rsidRPr="00642A46">
        <w:rPr>
          <w:rFonts w:ascii="Arial" w:hAnsi="Arial"/>
          <w:b/>
          <w:sz w:val="22"/>
          <w:szCs w:val="22"/>
          <w:lang w:val="sr-Cyrl-RS"/>
        </w:rPr>
        <w:t>3.3.</w:t>
      </w:r>
      <w:r w:rsidRPr="00642A46">
        <w:rPr>
          <w:rFonts w:ascii="Arial" w:hAnsi="Arial"/>
          <w:b/>
          <w:sz w:val="22"/>
          <w:szCs w:val="22"/>
          <w:lang w:val="en-US"/>
        </w:rPr>
        <w:t xml:space="preserve"> </w:t>
      </w:r>
      <w:r w:rsidRPr="00642A46">
        <w:rPr>
          <w:rFonts w:ascii="Arial" w:hAnsi="Arial"/>
          <w:b/>
          <w:sz w:val="22"/>
          <w:szCs w:val="22"/>
        </w:rPr>
        <w:t xml:space="preserve">Место </w:t>
      </w:r>
      <w:bookmarkEnd w:id="3"/>
      <w:bookmarkEnd w:id="4"/>
      <w:r w:rsidRPr="00642A46">
        <w:rPr>
          <w:rFonts w:ascii="Arial" w:hAnsi="Arial"/>
          <w:b/>
          <w:sz w:val="22"/>
          <w:szCs w:val="22"/>
        </w:rPr>
        <w:t>извршења услуга</w:t>
      </w:r>
    </w:p>
    <w:p w:rsidR="00642A46" w:rsidRPr="00642A46" w:rsidRDefault="00642A46" w:rsidP="00642A46">
      <w:pPr>
        <w:suppressAutoHyphens w:val="0"/>
        <w:jc w:val="both"/>
        <w:rPr>
          <w:rFonts w:ascii="Arial" w:hAnsi="Arial" w:cs="Arial"/>
          <w:sz w:val="22"/>
          <w:szCs w:val="22"/>
          <w:lang w:eastAsia="zh-CN"/>
        </w:rPr>
      </w:pPr>
    </w:p>
    <w:p w:rsidR="00642A46" w:rsidRPr="00642A46" w:rsidRDefault="00642A46" w:rsidP="00642A46">
      <w:pPr>
        <w:suppressAutoHyphens w:val="0"/>
        <w:jc w:val="both"/>
        <w:rPr>
          <w:rFonts w:ascii="Arial" w:hAnsi="Arial" w:cs="Arial"/>
          <w:sz w:val="22"/>
          <w:szCs w:val="22"/>
          <w:lang w:eastAsia="zh-CN"/>
        </w:rPr>
      </w:pPr>
      <w:r w:rsidRPr="00642A46">
        <w:rPr>
          <w:rFonts w:ascii="Arial" w:hAnsi="Arial" w:cs="Arial"/>
          <w:sz w:val="22"/>
          <w:szCs w:val="22"/>
          <w:lang w:eastAsia="zh-CN"/>
        </w:rPr>
        <w:t xml:space="preserve">Понуда се даје на паритету: </w:t>
      </w:r>
    </w:p>
    <w:p w:rsidR="00642A46" w:rsidRPr="00642A46" w:rsidRDefault="00642A46" w:rsidP="00642A46">
      <w:pPr>
        <w:suppressAutoHyphens w:val="0"/>
        <w:jc w:val="both"/>
        <w:rPr>
          <w:rFonts w:ascii="Arial" w:eastAsia="TimesNewRomanPSMT" w:hAnsi="Arial" w:cs="Arial"/>
          <w:b/>
          <w:bCs/>
          <w:sz w:val="22"/>
          <w:szCs w:val="22"/>
          <w:lang w:val="sr-Cyrl-RS" w:eastAsia="en-US"/>
        </w:rPr>
      </w:pPr>
      <w:r w:rsidRPr="00642A46">
        <w:rPr>
          <w:rFonts w:ascii="Arial" w:hAnsi="Arial" w:cs="Arial"/>
          <w:sz w:val="22"/>
          <w:szCs w:val="22"/>
          <w:lang w:eastAsia="zh-CN"/>
        </w:rPr>
        <w:t xml:space="preserve"> - </w:t>
      </w:r>
      <w:r w:rsidRPr="00642A46">
        <w:rPr>
          <w:rFonts w:ascii="Arial" w:eastAsia="TimesNewRomanPSMT" w:hAnsi="Arial" w:cs="Arial"/>
          <w:bCs/>
          <w:color w:val="000000"/>
          <w:sz w:val="22"/>
          <w:szCs w:val="22"/>
          <w:lang w:val="sr-Latn-RS" w:eastAsia="en-US"/>
        </w:rPr>
        <w:t>Понуда се даје на паритету</w:t>
      </w:r>
      <w:r w:rsidRPr="00642A46">
        <w:rPr>
          <w:rFonts w:ascii="Arial" w:eastAsia="TimesNewRomanPSMT" w:hAnsi="Arial" w:cs="Arial"/>
          <w:bCs/>
          <w:color w:val="000000"/>
          <w:sz w:val="22"/>
          <w:szCs w:val="22"/>
          <w:lang w:val="sr-Cyrl-RS" w:eastAsia="en-US"/>
        </w:rPr>
        <w:t>:</w:t>
      </w:r>
      <w:r w:rsidRPr="00642A46">
        <w:rPr>
          <w:rFonts w:ascii="Arial" w:eastAsia="TimesNewRomanPSMT" w:hAnsi="Arial" w:cs="Arial"/>
          <w:bCs/>
          <w:color w:val="000000"/>
          <w:sz w:val="22"/>
          <w:szCs w:val="22"/>
          <w:lang w:val="sr-Latn-RS" w:eastAsia="en-US"/>
        </w:rPr>
        <w:t xml:space="preserve"> </w:t>
      </w:r>
      <w:r w:rsidRPr="00642A46">
        <w:rPr>
          <w:rFonts w:ascii="Arial" w:hAnsi="Arial" w:cs="Arial"/>
          <w:sz w:val="22"/>
          <w:szCs w:val="22"/>
          <w:lang w:eastAsia="zh-CN"/>
        </w:rPr>
        <w:t>FC</w:t>
      </w:r>
      <w:r w:rsidRPr="00642A46">
        <w:rPr>
          <w:rFonts w:ascii="Arial" w:hAnsi="Arial" w:cs="Arial"/>
          <w:sz w:val="22"/>
          <w:szCs w:val="22"/>
          <w:lang w:val="en-US" w:eastAsia="zh-CN"/>
        </w:rPr>
        <w:t>A</w:t>
      </w:r>
      <w:r w:rsidRPr="00642A46">
        <w:rPr>
          <w:rFonts w:ascii="Arial" w:hAnsi="Arial" w:cs="Arial"/>
          <w:sz w:val="22"/>
          <w:szCs w:val="22"/>
          <w:lang w:eastAsia="zh-CN"/>
        </w:rPr>
        <w:t xml:space="preserve"> (магацин Наручиоца) ТЕНТ А</w:t>
      </w:r>
      <w:r w:rsidRPr="00642A46">
        <w:rPr>
          <w:rFonts w:ascii="Arial" w:eastAsia="TimesNewRomanPSMT" w:hAnsi="Arial" w:cs="Arial"/>
          <w:bCs/>
          <w:color w:val="000000"/>
          <w:sz w:val="22"/>
          <w:szCs w:val="22"/>
          <w:lang w:val="sr-Latn-RS" w:eastAsia="en-US"/>
        </w:rPr>
        <w:t xml:space="preserve">, а  </w:t>
      </w:r>
      <w:r w:rsidRPr="00642A46">
        <w:rPr>
          <w:rFonts w:ascii="Arial" w:eastAsia="TimesNewRomanPSMT" w:hAnsi="Arial" w:cs="Arial"/>
          <w:b/>
          <w:bCs/>
          <w:color w:val="000000"/>
          <w:sz w:val="22"/>
          <w:szCs w:val="22"/>
          <w:lang w:val="sr-Latn-RS" w:eastAsia="en-US"/>
        </w:rPr>
        <w:t xml:space="preserve">место извршења </w:t>
      </w:r>
      <w:r w:rsidRPr="00642A46">
        <w:rPr>
          <w:rFonts w:ascii="Arial" w:eastAsia="TimesNewRomanPSMT" w:hAnsi="Arial" w:cs="Arial"/>
          <w:b/>
          <w:bCs/>
          <w:sz w:val="22"/>
          <w:szCs w:val="22"/>
          <w:lang w:val="sr-Latn-RS" w:eastAsia="en-US"/>
        </w:rPr>
        <w:t>услуга ј</w:t>
      </w:r>
      <w:r w:rsidRPr="00642A46">
        <w:rPr>
          <w:rFonts w:ascii="Arial" w:eastAsia="TimesNewRomanPSMT" w:hAnsi="Arial" w:cs="Arial"/>
          <w:b/>
          <w:bCs/>
          <w:sz w:val="22"/>
          <w:szCs w:val="22"/>
          <w:lang w:val="sr-Cyrl-RS" w:eastAsia="en-US"/>
        </w:rPr>
        <w:t>е</w:t>
      </w:r>
      <w:r w:rsidRPr="00642A46">
        <w:rPr>
          <w:rFonts w:ascii="Arial" w:hAnsi="Arial" w:cs="Arial"/>
          <w:sz w:val="22"/>
          <w:szCs w:val="22"/>
          <w:lang w:eastAsia="zh-CN"/>
        </w:rPr>
        <w:t xml:space="preserve"> локација Наручиоца </w:t>
      </w:r>
      <w:r w:rsidRPr="00642A46">
        <w:rPr>
          <w:rFonts w:ascii="Arial" w:hAnsi="Arial" w:cs="Arial"/>
          <w:b/>
          <w:sz w:val="22"/>
          <w:szCs w:val="22"/>
          <w:lang w:eastAsia="zh-CN"/>
        </w:rPr>
        <w:t>ТЕНТ А (</w:t>
      </w:r>
      <w:r w:rsidRPr="00642A46">
        <w:rPr>
          <w:rFonts w:ascii="Arial" w:hAnsi="Arial" w:cs="Arial"/>
          <w:b/>
          <w:sz w:val="22"/>
          <w:szCs w:val="22"/>
          <w:u w:val="single"/>
          <w:lang w:eastAsia="zh-CN"/>
        </w:rPr>
        <w:t>односи се на Партије 1-3</w:t>
      </w:r>
      <w:r w:rsidRPr="00642A46">
        <w:rPr>
          <w:rFonts w:ascii="Arial" w:hAnsi="Arial" w:cs="Arial"/>
          <w:b/>
          <w:sz w:val="22"/>
          <w:szCs w:val="22"/>
          <w:lang w:eastAsia="zh-CN"/>
        </w:rPr>
        <w:t>)</w:t>
      </w:r>
      <w:r w:rsidRPr="00642A46">
        <w:rPr>
          <w:rFonts w:ascii="Arial" w:eastAsia="TimesNewRomanPSMT" w:hAnsi="Arial" w:cs="Arial"/>
          <w:b/>
          <w:bCs/>
          <w:sz w:val="22"/>
          <w:szCs w:val="22"/>
          <w:lang w:val="sr-Cyrl-RS" w:eastAsia="en-US"/>
        </w:rPr>
        <w:t>.</w:t>
      </w:r>
    </w:p>
    <w:p w:rsidR="00642A46" w:rsidRPr="00642A46" w:rsidRDefault="00642A46" w:rsidP="00642A46">
      <w:pPr>
        <w:suppressAutoHyphens w:val="0"/>
        <w:jc w:val="both"/>
        <w:rPr>
          <w:rFonts w:ascii="Arial" w:eastAsia="TimesNewRomanPSMT" w:hAnsi="Arial" w:cs="Arial"/>
          <w:b/>
          <w:bCs/>
          <w:sz w:val="22"/>
          <w:szCs w:val="22"/>
          <w:lang w:val="sr-Cyrl-RS" w:eastAsia="en-US"/>
        </w:rPr>
      </w:pPr>
    </w:p>
    <w:p w:rsidR="00642A46" w:rsidRPr="00642A46" w:rsidRDefault="00642A46" w:rsidP="00642A46">
      <w:pPr>
        <w:suppressAutoHyphens w:val="0"/>
        <w:jc w:val="both"/>
        <w:rPr>
          <w:rFonts w:ascii="Arial" w:eastAsia="TimesNewRomanPSMT" w:hAnsi="Arial" w:cs="Arial"/>
          <w:b/>
          <w:bCs/>
          <w:sz w:val="22"/>
          <w:szCs w:val="22"/>
          <w:lang w:val="sr-Cyrl-RS" w:eastAsia="en-US"/>
        </w:rPr>
      </w:pPr>
      <w:r w:rsidRPr="00642A46">
        <w:rPr>
          <w:rFonts w:ascii="Arial" w:hAnsi="Arial" w:cs="Arial"/>
          <w:sz w:val="22"/>
          <w:szCs w:val="22"/>
          <w:lang w:eastAsia="zh-CN"/>
        </w:rPr>
        <w:t xml:space="preserve">- </w:t>
      </w:r>
      <w:r w:rsidRPr="00642A46">
        <w:rPr>
          <w:rFonts w:ascii="Arial" w:eastAsia="TimesNewRomanPSMT" w:hAnsi="Arial" w:cs="Arial"/>
          <w:bCs/>
          <w:color w:val="000000"/>
          <w:sz w:val="22"/>
          <w:szCs w:val="22"/>
          <w:lang w:val="sr-Latn-RS" w:eastAsia="en-US"/>
        </w:rPr>
        <w:t>Понуда се даје на паритету</w:t>
      </w:r>
      <w:r w:rsidRPr="00642A46">
        <w:rPr>
          <w:rFonts w:ascii="Arial" w:eastAsia="TimesNewRomanPSMT" w:hAnsi="Arial" w:cs="Arial"/>
          <w:bCs/>
          <w:color w:val="000000"/>
          <w:sz w:val="22"/>
          <w:szCs w:val="22"/>
          <w:lang w:val="sr-Cyrl-RS" w:eastAsia="en-US"/>
        </w:rPr>
        <w:t>:</w:t>
      </w:r>
      <w:r w:rsidRPr="00642A46">
        <w:rPr>
          <w:rFonts w:ascii="Arial" w:eastAsia="TimesNewRomanPSMT" w:hAnsi="Arial" w:cs="Arial"/>
          <w:bCs/>
          <w:color w:val="000000"/>
          <w:sz w:val="22"/>
          <w:szCs w:val="22"/>
          <w:lang w:val="sr-Latn-RS" w:eastAsia="en-US"/>
        </w:rPr>
        <w:t xml:space="preserve"> </w:t>
      </w:r>
      <w:r w:rsidRPr="00642A46">
        <w:rPr>
          <w:rFonts w:ascii="Arial" w:hAnsi="Arial" w:cs="Arial"/>
          <w:sz w:val="22"/>
          <w:szCs w:val="22"/>
          <w:lang w:eastAsia="zh-CN"/>
        </w:rPr>
        <w:t>FC</w:t>
      </w:r>
      <w:r w:rsidRPr="00642A46">
        <w:rPr>
          <w:rFonts w:ascii="Arial" w:hAnsi="Arial" w:cs="Arial"/>
          <w:sz w:val="22"/>
          <w:szCs w:val="22"/>
          <w:lang w:val="en-US" w:eastAsia="zh-CN"/>
        </w:rPr>
        <w:t>A</w:t>
      </w:r>
      <w:r w:rsidRPr="00642A46">
        <w:rPr>
          <w:rFonts w:ascii="Arial" w:hAnsi="Arial" w:cs="Arial"/>
          <w:sz w:val="22"/>
          <w:szCs w:val="22"/>
          <w:lang w:eastAsia="zh-CN"/>
        </w:rPr>
        <w:t xml:space="preserve"> (магацин Наручиоца) ТЕНТ А</w:t>
      </w:r>
      <w:r w:rsidRPr="00642A46">
        <w:rPr>
          <w:rFonts w:ascii="Arial" w:eastAsia="TimesNewRomanPSMT" w:hAnsi="Arial" w:cs="Arial"/>
          <w:bCs/>
          <w:color w:val="000000"/>
          <w:sz w:val="22"/>
          <w:szCs w:val="22"/>
          <w:lang w:val="sr-Latn-RS" w:eastAsia="en-US"/>
        </w:rPr>
        <w:t xml:space="preserve">, а  </w:t>
      </w:r>
      <w:r w:rsidRPr="00642A46">
        <w:rPr>
          <w:rFonts w:ascii="Arial" w:eastAsia="TimesNewRomanPSMT" w:hAnsi="Arial" w:cs="Arial"/>
          <w:b/>
          <w:bCs/>
          <w:color w:val="000000"/>
          <w:sz w:val="22"/>
          <w:szCs w:val="22"/>
          <w:lang w:val="sr-Latn-RS" w:eastAsia="en-US"/>
        </w:rPr>
        <w:t xml:space="preserve">место извршења </w:t>
      </w:r>
      <w:r w:rsidRPr="00642A46">
        <w:rPr>
          <w:rFonts w:ascii="Arial" w:eastAsia="TimesNewRomanPSMT" w:hAnsi="Arial" w:cs="Arial"/>
          <w:b/>
          <w:bCs/>
          <w:sz w:val="22"/>
          <w:szCs w:val="22"/>
          <w:lang w:val="sr-Latn-RS" w:eastAsia="en-US"/>
        </w:rPr>
        <w:t>услуга ј</w:t>
      </w:r>
      <w:r w:rsidRPr="00642A46">
        <w:rPr>
          <w:rFonts w:ascii="Arial" w:eastAsia="TimesNewRomanPSMT" w:hAnsi="Arial" w:cs="Arial"/>
          <w:b/>
          <w:bCs/>
          <w:sz w:val="22"/>
          <w:szCs w:val="22"/>
          <w:lang w:val="sr-Cyrl-RS" w:eastAsia="en-US"/>
        </w:rPr>
        <w:t>е</w:t>
      </w:r>
      <w:r w:rsidRPr="00642A46">
        <w:rPr>
          <w:rFonts w:ascii="Arial" w:hAnsi="Arial" w:cs="Arial"/>
          <w:sz w:val="22"/>
          <w:szCs w:val="22"/>
          <w:lang w:eastAsia="zh-CN"/>
        </w:rPr>
        <w:t xml:space="preserve"> сервисни центар Изабраног понуђача</w:t>
      </w:r>
      <w:r w:rsidRPr="00642A46">
        <w:rPr>
          <w:rFonts w:ascii="Arial" w:hAnsi="Arial" w:cs="Arial"/>
          <w:b/>
          <w:sz w:val="22"/>
          <w:szCs w:val="22"/>
          <w:lang w:eastAsia="zh-CN"/>
        </w:rPr>
        <w:t xml:space="preserve"> (</w:t>
      </w:r>
      <w:r w:rsidRPr="00642A46">
        <w:rPr>
          <w:rFonts w:ascii="Arial" w:hAnsi="Arial" w:cs="Arial"/>
          <w:b/>
          <w:sz w:val="22"/>
          <w:szCs w:val="22"/>
          <w:u w:val="single"/>
          <w:lang w:eastAsia="zh-CN"/>
        </w:rPr>
        <w:t>односи се на Партију 4</w:t>
      </w:r>
      <w:r w:rsidRPr="00642A46">
        <w:rPr>
          <w:rFonts w:ascii="Arial" w:hAnsi="Arial" w:cs="Arial"/>
          <w:b/>
          <w:sz w:val="22"/>
          <w:szCs w:val="22"/>
          <w:lang w:eastAsia="zh-CN"/>
        </w:rPr>
        <w:t>)</w:t>
      </w:r>
      <w:r w:rsidRPr="00642A46">
        <w:rPr>
          <w:rFonts w:ascii="Arial" w:eastAsia="TimesNewRomanPSMT" w:hAnsi="Arial" w:cs="Arial"/>
          <w:b/>
          <w:bCs/>
          <w:sz w:val="22"/>
          <w:szCs w:val="22"/>
          <w:lang w:val="sr-Cyrl-RS" w:eastAsia="en-US"/>
        </w:rPr>
        <w:t>.</w:t>
      </w:r>
    </w:p>
    <w:p w:rsidR="00642A46" w:rsidRPr="00642A46" w:rsidRDefault="00642A46" w:rsidP="00642A46">
      <w:pPr>
        <w:suppressAutoHyphens w:val="0"/>
        <w:jc w:val="both"/>
        <w:rPr>
          <w:rFonts w:ascii="Arial" w:hAnsi="Arial" w:cs="Arial"/>
          <w:spacing w:val="4"/>
          <w:sz w:val="22"/>
          <w:szCs w:val="22"/>
          <w:lang w:val="sr-Cyrl-RS" w:eastAsia="en-US"/>
        </w:rPr>
      </w:pPr>
    </w:p>
    <w:p w:rsidR="00642A46" w:rsidRPr="00642A46" w:rsidRDefault="00642A46" w:rsidP="00642A46">
      <w:pPr>
        <w:suppressAutoHyphens w:val="0"/>
        <w:spacing w:before="120"/>
        <w:ind w:left="709" w:hanging="709"/>
        <w:outlineLvl w:val="0"/>
        <w:rPr>
          <w:rFonts w:ascii="Arial" w:hAnsi="Arial"/>
          <w:b/>
          <w:sz w:val="22"/>
          <w:szCs w:val="22"/>
        </w:rPr>
      </w:pPr>
      <w:r w:rsidRPr="00642A46">
        <w:rPr>
          <w:rFonts w:ascii="Arial" w:hAnsi="Arial"/>
          <w:b/>
          <w:sz w:val="22"/>
          <w:szCs w:val="22"/>
        </w:rPr>
        <w:t>3</w:t>
      </w:r>
      <w:r w:rsidRPr="00642A46">
        <w:rPr>
          <w:rFonts w:ascii="Arial" w:hAnsi="Arial"/>
          <w:b/>
          <w:sz w:val="22"/>
          <w:szCs w:val="22"/>
          <w:lang w:val="en-US"/>
        </w:rPr>
        <w:t>.</w:t>
      </w:r>
      <w:r w:rsidRPr="00642A46">
        <w:rPr>
          <w:rFonts w:ascii="Arial" w:hAnsi="Arial"/>
          <w:b/>
          <w:sz w:val="22"/>
          <w:szCs w:val="22"/>
          <w:lang w:val="sr-Cyrl-RS"/>
        </w:rPr>
        <w:t xml:space="preserve">4. </w:t>
      </w:r>
      <w:r w:rsidRPr="00642A46">
        <w:rPr>
          <w:rFonts w:ascii="Arial" w:hAnsi="Arial"/>
          <w:b/>
          <w:sz w:val="22"/>
          <w:szCs w:val="22"/>
          <w:lang w:val="en-US"/>
        </w:rPr>
        <w:t xml:space="preserve"> </w:t>
      </w:r>
      <w:r w:rsidRPr="00642A46">
        <w:rPr>
          <w:rFonts w:ascii="Arial" w:hAnsi="Arial"/>
          <w:b/>
          <w:sz w:val="22"/>
          <w:szCs w:val="22"/>
        </w:rPr>
        <w:t>Квалитативни и квантитативни пријем</w:t>
      </w:r>
    </w:p>
    <w:p w:rsidR="00642A46" w:rsidRPr="00642A46" w:rsidRDefault="00642A46" w:rsidP="00642A46">
      <w:pPr>
        <w:suppressAutoHyphens w:val="0"/>
        <w:spacing w:before="120"/>
        <w:ind w:left="30" w:right="284"/>
        <w:jc w:val="both"/>
        <w:rPr>
          <w:rFonts w:ascii="Arial" w:hAnsi="Arial"/>
          <w:sz w:val="22"/>
          <w:szCs w:val="22"/>
          <w:lang w:val="sr-Cyrl-RS" w:eastAsia="en-US"/>
        </w:rPr>
      </w:pPr>
      <w:proofErr w:type="spellStart"/>
      <w:proofErr w:type="gramStart"/>
      <w:r w:rsidRPr="00642A46">
        <w:rPr>
          <w:rFonts w:ascii="Arial" w:hAnsi="Arial"/>
          <w:sz w:val="22"/>
          <w:szCs w:val="22"/>
          <w:lang w:val="en-US"/>
        </w:rPr>
        <w:t>Корисник</w:t>
      </w:r>
      <w:proofErr w:type="spellEnd"/>
      <w:r w:rsidRPr="00642A46">
        <w:rPr>
          <w:rFonts w:ascii="Arial" w:hAnsi="Arial"/>
          <w:sz w:val="22"/>
          <w:szCs w:val="22"/>
          <w:lang w:val="en-US"/>
        </w:rPr>
        <w:t xml:space="preserve"> </w:t>
      </w:r>
      <w:proofErr w:type="spellStart"/>
      <w:r w:rsidRPr="00642A46">
        <w:rPr>
          <w:rFonts w:ascii="Arial" w:hAnsi="Arial"/>
          <w:sz w:val="22"/>
          <w:szCs w:val="22"/>
          <w:lang w:val="en-US"/>
        </w:rPr>
        <w:t>услуге</w:t>
      </w:r>
      <w:proofErr w:type="spellEnd"/>
      <w:r w:rsidRPr="00642A46">
        <w:rPr>
          <w:rFonts w:ascii="Arial" w:hAnsi="Arial"/>
          <w:sz w:val="22"/>
          <w:szCs w:val="22"/>
          <w:lang w:val="en-US"/>
        </w:rPr>
        <w:t xml:space="preserve"> и </w:t>
      </w:r>
      <w:proofErr w:type="spellStart"/>
      <w:r w:rsidRPr="00642A46">
        <w:rPr>
          <w:rFonts w:ascii="Arial" w:hAnsi="Arial"/>
          <w:sz w:val="22"/>
          <w:szCs w:val="22"/>
          <w:lang w:val="en-US"/>
        </w:rPr>
        <w:t>пружалац</w:t>
      </w:r>
      <w:proofErr w:type="spellEnd"/>
      <w:r w:rsidRPr="00642A46">
        <w:rPr>
          <w:rFonts w:ascii="Arial" w:hAnsi="Arial"/>
          <w:sz w:val="22"/>
          <w:szCs w:val="22"/>
          <w:lang w:val="en-US"/>
        </w:rPr>
        <w:t xml:space="preserve"> </w:t>
      </w:r>
      <w:proofErr w:type="spellStart"/>
      <w:r w:rsidRPr="00642A46">
        <w:rPr>
          <w:rFonts w:ascii="Arial" w:hAnsi="Arial"/>
          <w:sz w:val="22"/>
          <w:szCs w:val="22"/>
          <w:lang w:val="en-US"/>
        </w:rPr>
        <w:t>услуге</w:t>
      </w:r>
      <w:proofErr w:type="spellEnd"/>
      <w:r w:rsidRPr="00642A46">
        <w:rPr>
          <w:rFonts w:ascii="Arial" w:hAnsi="Arial"/>
          <w:sz w:val="22"/>
          <w:szCs w:val="22"/>
          <w:lang w:val="en-US"/>
        </w:rPr>
        <w:t xml:space="preserve"> </w:t>
      </w:r>
      <w:proofErr w:type="spellStart"/>
      <w:r w:rsidRPr="00642A46">
        <w:rPr>
          <w:rFonts w:ascii="Arial" w:hAnsi="Arial"/>
          <w:sz w:val="22"/>
          <w:szCs w:val="22"/>
          <w:lang w:val="en-US"/>
        </w:rPr>
        <w:t>извршиће</w:t>
      </w:r>
      <w:proofErr w:type="spellEnd"/>
      <w:r w:rsidRPr="00642A46">
        <w:rPr>
          <w:rFonts w:ascii="Arial" w:hAnsi="Arial"/>
          <w:sz w:val="22"/>
          <w:szCs w:val="22"/>
          <w:lang w:val="en-US"/>
        </w:rPr>
        <w:t xml:space="preserve"> </w:t>
      </w:r>
      <w:proofErr w:type="spellStart"/>
      <w:r w:rsidRPr="00642A46">
        <w:rPr>
          <w:rFonts w:ascii="Arial" w:hAnsi="Arial"/>
          <w:sz w:val="22"/>
          <w:szCs w:val="22"/>
          <w:lang w:val="en-US" w:eastAsia="en-US"/>
        </w:rPr>
        <w:t>квалитативни</w:t>
      </w:r>
      <w:proofErr w:type="spellEnd"/>
      <w:r w:rsidRPr="00642A46">
        <w:rPr>
          <w:rFonts w:ascii="Arial" w:hAnsi="Arial"/>
          <w:sz w:val="22"/>
          <w:szCs w:val="22"/>
          <w:lang w:val="en-US" w:eastAsia="en-US"/>
        </w:rPr>
        <w:t xml:space="preserve"> и </w:t>
      </w:r>
      <w:proofErr w:type="spellStart"/>
      <w:r w:rsidRPr="00642A46">
        <w:rPr>
          <w:rFonts w:ascii="Arial" w:hAnsi="Arial"/>
          <w:sz w:val="22"/>
          <w:szCs w:val="22"/>
          <w:lang w:val="en-US" w:eastAsia="en-US"/>
        </w:rPr>
        <w:t>квантитативни</w:t>
      </w:r>
      <w:proofErr w:type="spellEnd"/>
      <w:r w:rsidRPr="00642A46">
        <w:rPr>
          <w:rFonts w:ascii="Arial" w:hAnsi="Arial"/>
          <w:sz w:val="22"/>
          <w:szCs w:val="22"/>
          <w:lang w:val="en-US" w:eastAsia="en-US"/>
        </w:rPr>
        <w:t xml:space="preserve"> </w:t>
      </w:r>
      <w:proofErr w:type="spellStart"/>
      <w:r w:rsidRPr="00642A46">
        <w:rPr>
          <w:rFonts w:ascii="Arial" w:hAnsi="Arial"/>
          <w:sz w:val="22"/>
          <w:szCs w:val="22"/>
          <w:lang w:val="en-US" w:eastAsia="en-US"/>
        </w:rPr>
        <w:t>пријем</w:t>
      </w:r>
      <w:proofErr w:type="spellEnd"/>
      <w:r w:rsidRPr="00642A46">
        <w:rPr>
          <w:rFonts w:ascii="Arial" w:hAnsi="Arial"/>
          <w:sz w:val="22"/>
          <w:szCs w:val="22"/>
          <w:lang w:val="en-US" w:eastAsia="en-US"/>
        </w:rPr>
        <w:t xml:space="preserve"> </w:t>
      </w:r>
      <w:proofErr w:type="spellStart"/>
      <w:r w:rsidRPr="00642A46">
        <w:rPr>
          <w:rFonts w:ascii="Arial" w:hAnsi="Arial"/>
          <w:sz w:val="22"/>
          <w:szCs w:val="22"/>
          <w:lang w:val="en-US" w:eastAsia="en-US"/>
        </w:rPr>
        <w:t>обостраним</w:t>
      </w:r>
      <w:proofErr w:type="spellEnd"/>
      <w:r w:rsidRPr="00642A46">
        <w:rPr>
          <w:rFonts w:ascii="Arial" w:hAnsi="Arial"/>
          <w:sz w:val="22"/>
          <w:szCs w:val="22"/>
          <w:lang w:val="en-US" w:eastAsia="en-US"/>
        </w:rPr>
        <w:t xml:space="preserve"> </w:t>
      </w:r>
      <w:proofErr w:type="spellStart"/>
      <w:r w:rsidRPr="00642A46">
        <w:rPr>
          <w:rFonts w:ascii="Arial" w:hAnsi="Arial"/>
          <w:sz w:val="22"/>
          <w:szCs w:val="22"/>
          <w:lang w:val="en-US" w:eastAsia="en-US"/>
        </w:rPr>
        <w:t>потписивањем</w:t>
      </w:r>
      <w:proofErr w:type="spellEnd"/>
      <w:r w:rsidRPr="00642A46">
        <w:rPr>
          <w:rFonts w:ascii="Arial" w:hAnsi="Arial"/>
          <w:sz w:val="22"/>
          <w:szCs w:val="22"/>
          <w:lang w:val="en-US" w:eastAsia="en-US"/>
        </w:rPr>
        <w:t xml:space="preserve"> </w:t>
      </w:r>
      <w:proofErr w:type="spellStart"/>
      <w:r w:rsidRPr="00642A46">
        <w:rPr>
          <w:rFonts w:ascii="Arial" w:hAnsi="Arial"/>
          <w:sz w:val="22"/>
          <w:szCs w:val="22"/>
          <w:lang w:val="en-US" w:eastAsia="en-US"/>
        </w:rPr>
        <w:t>записника</w:t>
      </w:r>
      <w:proofErr w:type="spellEnd"/>
      <w:r w:rsidRPr="00642A46">
        <w:rPr>
          <w:rFonts w:ascii="Arial" w:hAnsi="Arial"/>
          <w:sz w:val="22"/>
          <w:szCs w:val="22"/>
          <w:lang w:val="en-US" w:eastAsia="en-US"/>
        </w:rPr>
        <w:t xml:space="preserve"> о </w:t>
      </w:r>
      <w:proofErr w:type="spellStart"/>
      <w:r w:rsidRPr="00642A46">
        <w:rPr>
          <w:rFonts w:ascii="Arial" w:hAnsi="Arial"/>
          <w:sz w:val="22"/>
          <w:szCs w:val="22"/>
          <w:lang w:val="en-US" w:eastAsia="en-US"/>
        </w:rPr>
        <w:t>пруженим</w:t>
      </w:r>
      <w:proofErr w:type="spellEnd"/>
      <w:r w:rsidRPr="00642A46">
        <w:rPr>
          <w:rFonts w:ascii="Arial" w:hAnsi="Arial"/>
          <w:sz w:val="22"/>
          <w:szCs w:val="22"/>
          <w:lang w:val="en-US" w:eastAsia="en-US"/>
        </w:rPr>
        <w:t xml:space="preserve"> </w:t>
      </w:r>
      <w:proofErr w:type="spellStart"/>
      <w:r w:rsidRPr="00642A46">
        <w:rPr>
          <w:rFonts w:ascii="Arial" w:hAnsi="Arial"/>
          <w:sz w:val="22"/>
          <w:szCs w:val="22"/>
          <w:lang w:val="en-US" w:eastAsia="en-US"/>
        </w:rPr>
        <w:t>услуг</w:t>
      </w:r>
      <w:proofErr w:type="spellEnd"/>
      <w:r w:rsidRPr="00642A46">
        <w:rPr>
          <w:rFonts w:ascii="Arial" w:hAnsi="Arial"/>
          <w:sz w:val="22"/>
          <w:szCs w:val="22"/>
          <w:lang w:val="sr-Cyrl-RS" w:eastAsia="en-US"/>
        </w:rPr>
        <w:t>ама.</w:t>
      </w:r>
      <w:proofErr w:type="gramEnd"/>
    </w:p>
    <w:p w:rsidR="00642A46" w:rsidRPr="00642A46" w:rsidRDefault="00642A46" w:rsidP="00642A46">
      <w:pPr>
        <w:tabs>
          <w:tab w:val="left" w:pos="567"/>
        </w:tabs>
        <w:suppressAutoHyphens w:val="0"/>
        <w:jc w:val="both"/>
        <w:rPr>
          <w:rFonts w:ascii="Arial" w:hAnsi="Arial" w:cs="Arial"/>
          <w:sz w:val="22"/>
          <w:szCs w:val="22"/>
          <w:lang w:val="sr-Cyrl-RS" w:eastAsia="en-US"/>
        </w:rPr>
      </w:pPr>
    </w:p>
    <w:p w:rsidR="00642A46" w:rsidRPr="00642A46" w:rsidRDefault="00642A46" w:rsidP="00642A46">
      <w:pPr>
        <w:suppressAutoHyphens w:val="0"/>
        <w:spacing w:before="120"/>
        <w:ind w:left="709" w:hanging="709"/>
        <w:outlineLvl w:val="0"/>
        <w:rPr>
          <w:rFonts w:ascii="Arial" w:hAnsi="Arial"/>
          <w:b/>
          <w:color w:val="00B0F0"/>
          <w:sz w:val="22"/>
          <w:szCs w:val="22"/>
        </w:rPr>
      </w:pPr>
      <w:bookmarkStart w:id="5" w:name="_Toc441651543"/>
      <w:bookmarkStart w:id="6" w:name="_Toc442559881"/>
      <w:r w:rsidRPr="00642A46">
        <w:rPr>
          <w:rFonts w:ascii="Arial" w:hAnsi="Arial"/>
          <w:b/>
          <w:sz w:val="22"/>
          <w:szCs w:val="22"/>
          <w:lang w:val="en-US"/>
        </w:rPr>
        <w:t>3.</w:t>
      </w:r>
      <w:r w:rsidRPr="00642A46">
        <w:rPr>
          <w:rFonts w:ascii="Arial" w:hAnsi="Arial"/>
          <w:b/>
          <w:sz w:val="22"/>
          <w:szCs w:val="22"/>
          <w:lang w:val="sr-Cyrl-RS"/>
        </w:rPr>
        <w:t>5</w:t>
      </w:r>
      <w:r w:rsidRPr="00642A46">
        <w:rPr>
          <w:rFonts w:ascii="Arial" w:hAnsi="Arial"/>
          <w:b/>
          <w:sz w:val="22"/>
          <w:szCs w:val="22"/>
          <w:lang w:val="en-US"/>
        </w:rPr>
        <w:t xml:space="preserve">. </w:t>
      </w:r>
      <w:r w:rsidRPr="00642A46">
        <w:rPr>
          <w:rFonts w:ascii="Arial" w:hAnsi="Arial"/>
          <w:b/>
          <w:sz w:val="22"/>
          <w:szCs w:val="22"/>
        </w:rPr>
        <w:t>Гарантни рок</w:t>
      </w:r>
      <w:bookmarkEnd w:id="5"/>
      <w:bookmarkEnd w:id="6"/>
    </w:p>
    <w:p w:rsidR="00642A46" w:rsidRPr="00642A46" w:rsidRDefault="00642A46" w:rsidP="00642A46">
      <w:pPr>
        <w:suppressAutoHyphens w:val="0"/>
        <w:jc w:val="both"/>
        <w:rPr>
          <w:rFonts w:ascii="Arial" w:hAnsi="Arial" w:cs="Arial"/>
          <w:sz w:val="22"/>
          <w:szCs w:val="22"/>
          <w:lang w:val="en-US" w:eastAsia="zh-CN"/>
        </w:rPr>
      </w:pPr>
    </w:p>
    <w:p w:rsidR="00642A46" w:rsidRPr="00642A46" w:rsidRDefault="00642A46" w:rsidP="00642A46">
      <w:pPr>
        <w:suppressAutoHyphens w:val="0"/>
        <w:jc w:val="both"/>
        <w:rPr>
          <w:rFonts w:ascii="Arial" w:hAnsi="Arial" w:cs="Arial"/>
          <w:sz w:val="22"/>
          <w:szCs w:val="22"/>
          <w:lang w:val="en-US" w:eastAsia="zh-CN"/>
        </w:rPr>
      </w:pPr>
      <w:proofErr w:type="spellStart"/>
      <w:proofErr w:type="gramStart"/>
      <w:r w:rsidRPr="00642A46">
        <w:rPr>
          <w:rFonts w:ascii="Arial" w:hAnsi="Arial" w:cs="Arial"/>
          <w:sz w:val="22"/>
          <w:szCs w:val="22"/>
          <w:lang w:val="en-US" w:eastAsia="zh-CN"/>
        </w:rPr>
        <w:t>Гарантни</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рок</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за</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предмет</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набавке</w:t>
      </w:r>
      <w:proofErr w:type="spellEnd"/>
      <w:r w:rsidRPr="00642A46">
        <w:rPr>
          <w:rFonts w:ascii="Arial" w:hAnsi="Arial" w:cs="Arial"/>
          <w:sz w:val="22"/>
          <w:szCs w:val="22"/>
          <w:lang w:val="en-US" w:eastAsia="zh-CN"/>
        </w:rPr>
        <w:t xml:space="preserve"> (</w:t>
      </w:r>
      <w:r w:rsidRPr="00642A46">
        <w:rPr>
          <w:rFonts w:ascii="Arial" w:hAnsi="Arial" w:cs="Arial"/>
          <w:sz w:val="22"/>
          <w:szCs w:val="22"/>
          <w:lang w:val="sr-Cyrl-RS" w:eastAsia="zh-CN"/>
        </w:rPr>
        <w:t xml:space="preserve">Партије </w:t>
      </w:r>
      <w:r w:rsidRPr="00642A46">
        <w:rPr>
          <w:rFonts w:ascii="Arial" w:hAnsi="Arial" w:cs="Arial"/>
          <w:sz w:val="22"/>
          <w:szCs w:val="22"/>
          <w:lang w:val="en-US" w:eastAsia="zh-CN"/>
        </w:rPr>
        <w:t>I- IV</w:t>
      </w:r>
      <w:r w:rsidRPr="00642A46">
        <w:rPr>
          <w:rFonts w:ascii="Arial" w:hAnsi="Arial" w:cs="Arial"/>
          <w:sz w:val="22"/>
          <w:szCs w:val="22"/>
          <w:lang w:val="sr-Cyrl-RS" w:eastAsia="zh-CN"/>
        </w:rPr>
        <w:t>)</w:t>
      </w:r>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је</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минимум</w:t>
      </w:r>
      <w:proofErr w:type="spellEnd"/>
      <w:r w:rsidRPr="00642A46">
        <w:rPr>
          <w:rFonts w:ascii="Arial" w:hAnsi="Arial" w:cs="Arial"/>
          <w:sz w:val="22"/>
          <w:szCs w:val="22"/>
          <w:lang w:val="en-US" w:eastAsia="zh-CN"/>
        </w:rPr>
        <w:t xml:space="preserve"> 12 </w:t>
      </w:r>
      <w:proofErr w:type="spellStart"/>
      <w:r w:rsidRPr="00642A46">
        <w:rPr>
          <w:rFonts w:ascii="Arial" w:hAnsi="Arial" w:cs="Arial"/>
          <w:sz w:val="22"/>
          <w:szCs w:val="22"/>
          <w:lang w:val="en-US" w:eastAsia="zh-CN"/>
        </w:rPr>
        <w:t>месеци</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од</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од</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дана</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коначног</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извршења</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услуга</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односно</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од</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дана</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сачињавања</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потписивања</w:t>
      </w:r>
      <w:proofErr w:type="spellEnd"/>
      <w:r w:rsidRPr="00642A46">
        <w:rPr>
          <w:rFonts w:ascii="Arial" w:hAnsi="Arial" w:cs="Arial"/>
          <w:sz w:val="22"/>
          <w:szCs w:val="22"/>
          <w:lang w:val="en-US" w:eastAsia="zh-CN"/>
        </w:rPr>
        <w:t xml:space="preserve"> и </w:t>
      </w:r>
      <w:proofErr w:type="spellStart"/>
      <w:r w:rsidRPr="00642A46">
        <w:rPr>
          <w:rFonts w:ascii="Arial" w:hAnsi="Arial" w:cs="Arial"/>
          <w:sz w:val="22"/>
          <w:szCs w:val="22"/>
          <w:lang w:val="en-US" w:eastAsia="zh-CN"/>
        </w:rPr>
        <w:t>верификовања</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Коначног</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записника</w:t>
      </w:r>
      <w:proofErr w:type="spellEnd"/>
      <w:r w:rsidRPr="00642A46">
        <w:rPr>
          <w:rFonts w:ascii="Arial" w:hAnsi="Arial" w:cs="Arial"/>
          <w:sz w:val="22"/>
          <w:szCs w:val="22"/>
          <w:lang w:val="en-US" w:eastAsia="zh-CN"/>
        </w:rPr>
        <w:t xml:space="preserve"> о </w:t>
      </w:r>
      <w:proofErr w:type="spellStart"/>
      <w:r w:rsidRPr="00642A46">
        <w:rPr>
          <w:rFonts w:ascii="Arial" w:hAnsi="Arial" w:cs="Arial"/>
          <w:sz w:val="22"/>
          <w:szCs w:val="22"/>
          <w:lang w:val="en-US" w:eastAsia="zh-CN"/>
        </w:rPr>
        <w:t>пруженим</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услугама</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без</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примедби</w:t>
      </w:r>
      <w:proofErr w:type="spellEnd"/>
      <w:r w:rsidRPr="00642A46">
        <w:rPr>
          <w:rFonts w:ascii="Arial" w:hAnsi="Arial" w:cs="Arial"/>
          <w:sz w:val="22"/>
          <w:szCs w:val="22"/>
          <w:lang w:val="en-US" w:eastAsia="zh-CN"/>
        </w:rPr>
        <w:t>).</w:t>
      </w:r>
      <w:proofErr w:type="gramEnd"/>
    </w:p>
    <w:p w:rsidR="00642A46" w:rsidRPr="00642A46" w:rsidRDefault="00642A46" w:rsidP="00642A46">
      <w:pPr>
        <w:suppressAutoHyphens w:val="0"/>
        <w:jc w:val="both"/>
        <w:rPr>
          <w:rFonts w:ascii="Arial" w:hAnsi="Arial" w:cs="Arial"/>
          <w:szCs w:val="24"/>
          <w:lang w:eastAsia="zh-CN"/>
        </w:rPr>
      </w:pPr>
    </w:p>
    <w:p w:rsidR="00642A46" w:rsidRPr="00642A46" w:rsidRDefault="00642A46" w:rsidP="00642A46">
      <w:pPr>
        <w:suppressAutoHyphens w:val="0"/>
        <w:jc w:val="both"/>
        <w:rPr>
          <w:rFonts w:ascii="Arial" w:hAnsi="Arial" w:cs="Arial"/>
          <w:sz w:val="22"/>
          <w:szCs w:val="22"/>
          <w:lang w:val="en-US" w:eastAsia="zh-CN"/>
        </w:rPr>
      </w:pPr>
      <w:r w:rsidRPr="00642A46">
        <w:rPr>
          <w:rFonts w:ascii="Arial" w:hAnsi="Arial" w:cs="Arial"/>
          <w:sz w:val="22"/>
          <w:szCs w:val="22"/>
          <w:lang w:eastAsia="zh-CN"/>
        </w:rPr>
        <w:t xml:space="preserve">Изабрани </w:t>
      </w:r>
      <w:proofErr w:type="spellStart"/>
      <w:r w:rsidRPr="00642A46">
        <w:rPr>
          <w:rFonts w:ascii="Arial" w:hAnsi="Arial" w:cs="Arial"/>
          <w:sz w:val="22"/>
          <w:szCs w:val="22"/>
          <w:lang w:val="en-US" w:eastAsia="zh-CN"/>
        </w:rPr>
        <w:t>Понуђач</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је</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дужан</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да</w:t>
      </w:r>
      <w:proofErr w:type="spellEnd"/>
      <w:r w:rsidRPr="00642A46">
        <w:rPr>
          <w:rFonts w:ascii="Arial" w:hAnsi="Arial" w:cs="Arial"/>
          <w:sz w:val="22"/>
          <w:szCs w:val="22"/>
          <w:lang w:val="en-US" w:eastAsia="zh-CN"/>
        </w:rPr>
        <w:t xml:space="preserve"> о </w:t>
      </w:r>
      <w:proofErr w:type="spellStart"/>
      <w:r w:rsidRPr="00642A46">
        <w:rPr>
          <w:rFonts w:ascii="Arial" w:hAnsi="Arial" w:cs="Arial"/>
          <w:sz w:val="22"/>
          <w:szCs w:val="22"/>
          <w:lang w:val="en-US" w:eastAsia="zh-CN"/>
        </w:rPr>
        <w:t>свом</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трошку</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отклони</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све</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евентуалне</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недостатке</w:t>
      </w:r>
      <w:proofErr w:type="spellEnd"/>
      <w:r w:rsidRPr="00642A46">
        <w:rPr>
          <w:rFonts w:ascii="Arial" w:hAnsi="Arial" w:cs="Arial"/>
          <w:sz w:val="22"/>
          <w:szCs w:val="22"/>
          <w:lang w:val="en-US" w:eastAsia="zh-CN"/>
        </w:rPr>
        <w:t xml:space="preserve"> у </w:t>
      </w:r>
      <w:proofErr w:type="spellStart"/>
      <w:r w:rsidRPr="00642A46">
        <w:rPr>
          <w:rFonts w:ascii="Arial" w:hAnsi="Arial" w:cs="Arial"/>
          <w:sz w:val="22"/>
          <w:szCs w:val="22"/>
          <w:lang w:val="en-US" w:eastAsia="zh-CN"/>
        </w:rPr>
        <w:t>току</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трајања</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гарантног</w:t>
      </w:r>
      <w:proofErr w:type="spellEnd"/>
      <w:r w:rsidRPr="00642A46">
        <w:rPr>
          <w:rFonts w:ascii="Arial" w:hAnsi="Arial" w:cs="Arial"/>
          <w:sz w:val="22"/>
          <w:szCs w:val="22"/>
          <w:lang w:val="en-US" w:eastAsia="zh-CN"/>
        </w:rPr>
        <w:t xml:space="preserve"> </w:t>
      </w:r>
      <w:proofErr w:type="spellStart"/>
      <w:r w:rsidRPr="00642A46">
        <w:rPr>
          <w:rFonts w:ascii="Arial" w:hAnsi="Arial" w:cs="Arial"/>
          <w:sz w:val="22"/>
          <w:szCs w:val="22"/>
          <w:lang w:val="en-US" w:eastAsia="zh-CN"/>
        </w:rPr>
        <w:t>рока</w:t>
      </w:r>
      <w:proofErr w:type="spellEnd"/>
      <w:r w:rsidRPr="00642A46">
        <w:rPr>
          <w:rFonts w:ascii="Arial" w:hAnsi="Arial" w:cs="Arial"/>
          <w:sz w:val="22"/>
          <w:szCs w:val="22"/>
          <w:lang w:val="en-US" w:eastAsia="zh-CN"/>
        </w:rPr>
        <w:t xml:space="preserve">. </w:t>
      </w:r>
    </w:p>
    <w:p w:rsidR="00642A46" w:rsidRDefault="00642A46" w:rsidP="00642A46">
      <w:pPr>
        <w:suppressAutoHyphens w:val="0"/>
        <w:spacing w:before="120" w:after="200" w:line="276" w:lineRule="auto"/>
        <w:contextualSpacing/>
        <w:jc w:val="both"/>
        <w:rPr>
          <w:rFonts w:ascii="Arial" w:hAnsi="Arial"/>
          <w:b/>
          <w:sz w:val="22"/>
          <w:szCs w:val="22"/>
          <w:lang w:val="sr-Latn-RS"/>
        </w:rPr>
      </w:pPr>
    </w:p>
    <w:p w:rsidR="00010FF0" w:rsidRDefault="00010FF0" w:rsidP="00642A46">
      <w:pPr>
        <w:suppressAutoHyphens w:val="0"/>
        <w:spacing w:before="120" w:after="200" w:line="276" w:lineRule="auto"/>
        <w:contextualSpacing/>
        <w:jc w:val="both"/>
        <w:rPr>
          <w:rFonts w:ascii="Arial" w:hAnsi="Arial"/>
          <w:b/>
          <w:sz w:val="22"/>
          <w:szCs w:val="22"/>
          <w:lang w:val="sr-Latn-RS"/>
        </w:rPr>
      </w:pPr>
    </w:p>
    <w:p w:rsidR="00010FF0" w:rsidRDefault="00010FF0" w:rsidP="00642A46">
      <w:pPr>
        <w:suppressAutoHyphens w:val="0"/>
        <w:spacing w:before="120" w:after="200" w:line="276" w:lineRule="auto"/>
        <w:contextualSpacing/>
        <w:jc w:val="both"/>
        <w:rPr>
          <w:rFonts w:ascii="Arial" w:hAnsi="Arial"/>
          <w:b/>
          <w:sz w:val="22"/>
          <w:szCs w:val="22"/>
          <w:lang w:val="sr-Latn-RS"/>
        </w:rPr>
      </w:pPr>
    </w:p>
    <w:p w:rsidR="00010FF0" w:rsidRDefault="00010FF0" w:rsidP="00642A46">
      <w:pPr>
        <w:suppressAutoHyphens w:val="0"/>
        <w:spacing w:before="120" w:after="200" w:line="276" w:lineRule="auto"/>
        <w:contextualSpacing/>
        <w:jc w:val="both"/>
        <w:rPr>
          <w:rFonts w:ascii="Arial" w:hAnsi="Arial"/>
          <w:b/>
          <w:sz w:val="22"/>
          <w:szCs w:val="22"/>
          <w:lang w:val="sr-Latn-RS"/>
        </w:rPr>
      </w:pPr>
    </w:p>
    <w:p w:rsidR="00010FF0" w:rsidRPr="00010FF0" w:rsidRDefault="00010FF0" w:rsidP="00642A46">
      <w:pPr>
        <w:suppressAutoHyphens w:val="0"/>
        <w:spacing w:before="120" w:after="200" w:line="276" w:lineRule="auto"/>
        <w:contextualSpacing/>
        <w:jc w:val="both"/>
        <w:rPr>
          <w:rFonts w:ascii="Arial" w:hAnsi="Arial"/>
          <w:b/>
          <w:sz w:val="22"/>
          <w:szCs w:val="22"/>
          <w:lang w:val="sr-Latn-RS"/>
        </w:rPr>
      </w:pPr>
    </w:p>
    <w:p w:rsidR="00642A46" w:rsidRPr="00642A46" w:rsidRDefault="00642A46" w:rsidP="00642A46">
      <w:pPr>
        <w:suppressAutoHyphens w:val="0"/>
        <w:spacing w:before="120" w:after="200" w:line="276" w:lineRule="auto"/>
        <w:contextualSpacing/>
        <w:jc w:val="both"/>
        <w:rPr>
          <w:rFonts w:ascii="Arial" w:hAnsi="Arial"/>
          <w:b/>
          <w:sz w:val="22"/>
          <w:szCs w:val="22"/>
        </w:rPr>
      </w:pPr>
      <w:r w:rsidRPr="00642A46">
        <w:rPr>
          <w:rFonts w:ascii="Arial" w:hAnsi="Arial"/>
          <w:b/>
          <w:sz w:val="22"/>
          <w:szCs w:val="22"/>
        </w:rPr>
        <w:lastRenderedPageBreak/>
        <w:t>3.</w:t>
      </w:r>
      <w:r w:rsidRPr="00642A46">
        <w:rPr>
          <w:rFonts w:ascii="Arial" w:hAnsi="Arial"/>
          <w:b/>
          <w:sz w:val="22"/>
          <w:szCs w:val="22"/>
          <w:lang w:val="sr-Cyrl-RS"/>
        </w:rPr>
        <w:t>6</w:t>
      </w:r>
      <w:r w:rsidRPr="00642A46">
        <w:rPr>
          <w:rFonts w:ascii="Arial" w:hAnsi="Arial"/>
          <w:b/>
          <w:sz w:val="22"/>
          <w:szCs w:val="22"/>
        </w:rPr>
        <w:t>. Препоручена посета објекту пре достављања понуде.</w:t>
      </w:r>
    </w:p>
    <w:p w:rsidR="00642A46" w:rsidRPr="00642A46" w:rsidRDefault="00642A46" w:rsidP="00642A46">
      <w:pPr>
        <w:suppressAutoHyphens w:val="0"/>
        <w:spacing w:before="120"/>
        <w:ind w:firstLine="30"/>
        <w:jc w:val="both"/>
        <w:rPr>
          <w:rFonts w:ascii="Arial" w:hAnsi="Arial" w:cs="Arial"/>
          <w:sz w:val="20"/>
          <w:lang w:eastAsia="en-US"/>
        </w:rPr>
      </w:pPr>
      <w:r w:rsidRPr="00642A46">
        <w:rPr>
          <w:rFonts w:ascii="Arial" w:hAnsi="Arial" w:cs="Arial"/>
          <w:sz w:val="20"/>
          <w:lang w:eastAsia="en-US"/>
        </w:rPr>
        <w:t>Посета објекту је могућа пре достављања понуде.</w:t>
      </w:r>
    </w:p>
    <w:p w:rsidR="00642A46" w:rsidRPr="00642A46" w:rsidRDefault="00642A46" w:rsidP="00642A46">
      <w:pPr>
        <w:suppressAutoHyphens w:val="0"/>
        <w:spacing w:before="120"/>
        <w:ind w:left="30" w:right="284"/>
        <w:jc w:val="both"/>
        <w:rPr>
          <w:rFonts w:ascii="Arial" w:eastAsia="TimesNewRomanPS-BoldMT" w:hAnsi="Arial" w:cs="Arial"/>
          <w:sz w:val="20"/>
          <w:u w:val="single"/>
          <w:lang w:val="en-US" w:eastAsia="en-US"/>
        </w:rPr>
      </w:pPr>
      <w:r w:rsidRPr="00642A46">
        <w:rPr>
          <w:rFonts w:ascii="Arial" w:hAnsi="Arial" w:cs="Arial"/>
          <w:noProof/>
          <w:sz w:val="20"/>
          <w:lang w:val="en-US" w:eastAsia="en-US"/>
        </w:rPr>
        <w:t xml:space="preserve">Обилазак објекта је </w:t>
      </w:r>
      <w:r w:rsidRPr="00642A46">
        <w:rPr>
          <w:rFonts w:ascii="Arial" w:hAnsi="Arial" w:cs="Arial"/>
          <w:noProof/>
          <w:sz w:val="20"/>
          <w:lang w:val="sr-Cyrl-RS" w:eastAsia="en-US"/>
        </w:rPr>
        <w:t>могућ</w:t>
      </w:r>
      <w:r w:rsidRPr="00642A46">
        <w:rPr>
          <w:rFonts w:ascii="Arial" w:hAnsi="Arial" w:cs="Arial"/>
          <w:noProof/>
          <w:sz w:val="20"/>
          <w:lang w:val="en-US" w:eastAsia="en-US"/>
        </w:rPr>
        <w:t xml:space="preserve"> и обавља се пре истека рока за подношење понуда. Од понуђача се  очекује да ће</w:t>
      </w:r>
      <w:r w:rsidRPr="00642A46">
        <w:rPr>
          <w:rFonts w:ascii="Arial" w:hAnsi="Arial" w:cs="Arial"/>
          <w:noProof/>
          <w:sz w:val="20"/>
          <w:lang w:val="hr-HR" w:eastAsia="en-US"/>
        </w:rPr>
        <w:t xml:space="preserve"> евентуалне нејасноће о предмету </w:t>
      </w:r>
      <w:r w:rsidRPr="00642A46">
        <w:rPr>
          <w:rFonts w:ascii="Arial" w:hAnsi="Arial" w:cs="Arial"/>
          <w:noProof/>
          <w:sz w:val="20"/>
          <w:lang w:val="en-US" w:eastAsia="en-US"/>
        </w:rPr>
        <w:t>набавке</w:t>
      </w:r>
      <w:r w:rsidRPr="00642A46">
        <w:rPr>
          <w:rFonts w:ascii="Arial" w:hAnsi="Arial" w:cs="Arial"/>
          <w:noProof/>
          <w:sz w:val="20"/>
          <w:lang w:val="hr-HR" w:eastAsia="en-US"/>
        </w:rPr>
        <w:t xml:space="preserve"> или по било ком другом питању разјаснити пре давања понуде, тражењем додатних информација и разјашњења</w:t>
      </w:r>
      <w:r w:rsidRPr="00642A46">
        <w:rPr>
          <w:rFonts w:ascii="Arial" w:hAnsi="Arial" w:cs="Arial"/>
          <w:noProof/>
          <w:sz w:val="20"/>
          <w:lang w:val="en-US" w:eastAsia="en-US"/>
        </w:rPr>
        <w:t xml:space="preserve">, </w:t>
      </w:r>
      <w:r w:rsidRPr="00642A46">
        <w:rPr>
          <w:rFonts w:ascii="Arial" w:hAnsi="Arial" w:cs="Arial"/>
          <w:noProof/>
          <w:sz w:val="20"/>
          <w:lang w:val="hr-HR" w:eastAsia="en-US"/>
        </w:rPr>
        <w:t>писаним путем у складу са  ЗЈН и Упутством за понуђаче</w:t>
      </w:r>
      <w:r w:rsidRPr="00642A46">
        <w:rPr>
          <w:rFonts w:ascii="Arial" w:hAnsi="Arial" w:cs="Arial"/>
          <w:noProof/>
          <w:sz w:val="20"/>
          <w:lang w:val="en-US" w:eastAsia="en-US"/>
        </w:rPr>
        <w:t>.</w:t>
      </w:r>
      <w:r w:rsidRPr="00642A46">
        <w:rPr>
          <w:rFonts w:ascii="Arial" w:eastAsia="TimesNewRomanPS-BoldMT" w:hAnsi="Arial" w:cs="Arial"/>
          <w:sz w:val="20"/>
          <w:u w:val="single"/>
          <w:lang w:val="en-US" w:eastAsia="en-US"/>
        </w:rPr>
        <w:t xml:space="preserve"> </w:t>
      </w:r>
    </w:p>
    <w:p w:rsidR="00642A46" w:rsidRPr="00642A46" w:rsidRDefault="00642A46" w:rsidP="00642A46">
      <w:pPr>
        <w:suppressAutoHyphens w:val="0"/>
        <w:spacing w:before="120"/>
        <w:ind w:left="30" w:right="284"/>
        <w:jc w:val="both"/>
        <w:rPr>
          <w:rFonts w:ascii="Arial" w:eastAsia="TimesNewRomanPS-BoldMT" w:hAnsi="Arial" w:cs="Arial"/>
          <w:sz w:val="20"/>
          <w:lang w:val="en-US" w:eastAsia="en-US"/>
        </w:rPr>
      </w:pPr>
      <w:proofErr w:type="spellStart"/>
      <w:r w:rsidRPr="00642A46">
        <w:rPr>
          <w:rFonts w:ascii="Arial" w:eastAsia="TimesNewRomanPS-BoldMT" w:hAnsi="Arial" w:cs="Arial"/>
          <w:sz w:val="20"/>
          <w:u w:val="single"/>
          <w:lang w:val="en-US" w:eastAsia="en-US"/>
        </w:rPr>
        <w:t>Начин</w:t>
      </w:r>
      <w:proofErr w:type="spellEnd"/>
      <w:r w:rsidRPr="00642A46">
        <w:rPr>
          <w:rFonts w:ascii="Arial" w:eastAsia="TimesNewRomanPS-BoldMT" w:hAnsi="Arial" w:cs="Arial"/>
          <w:sz w:val="20"/>
          <w:u w:val="single"/>
          <w:lang w:val="en-US" w:eastAsia="en-US"/>
        </w:rPr>
        <w:t xml:space="preserve"> </w:t>
      </w:r>
      <w:proofErr w:type="spellStart"/>
      <w:r w:rsidRPr="00642A46">
        <w:rPr>
          <w:rFonts w:ascii="Arial" w:eastAsia="TimesNewRomanPS-BoldMT" w:hAnsi="Arial" w:cs="Arial"/>
          <w:sz w:val="20"/>
          <w:u w:val="single"/>
          <w:lang w:val="en-US" w:eastAsia="en-US"/>
        </w:rPr>
        <w:t>заказивања</w:t>
      </w:r>
      <w:proofErr w:type="spellEnd"/>
      <w:r w:rsidRPr="00642A46">
        <w:rPr>
          <w:rFonts w:ascii="Arial" w:eastAsia="TimesNewRomanPS-BoldMT" w:hAnsi="Arial" w:cs="Arial"/>
          <w:sz w:val="20"/>
          <w:u w:val="single"/>
          <w:lang w:val="en-US" w:eastAsia="en-US"/>
        </w:rPr>
        <w:t xml:space="preserve"> </w:t>
      </w:r>
      <w:proofErr w:type="spellStart"/>
      <w:r w:rsidRPr="00642A46">
        <w:rPr>
          <w:rFonts w:ascii="Arial" w:eastAsia="TimesNewRomanPS-BoldMT" w:hAnsi="Arial" w:cs="Arial"/>
          <w:sz w:val="20"/>
          <w:u w:val="single"/>
          <w:lang w:val="en-US" w:eastAsia="en-US"/>
        </w:rPr>
        <w:t>посете</w:t>
      </w:r>
      <w:proofErr w:type="spellEnd"/>
      <w:r w:rsidRPr="00642A46">
        <w:rPr>
          <w:rFonts w:ascii="Arial" w:eastAsia="TimesNewRomanPS-BoldMT" w:hAnsi="Arial" w:cs="Arial"/>
          <w:sz w:val="20"/>
          <w:u w:val="single"/>
          <w:lang w:val="en-US" w:eastAsia="en-US"/>
        </w:rPr>
        <w:t xml:space="preserve">: </w:t>
      </w:r>
      <w:proofErr w:type="spellStart"/>
      <w:r w:rsidRPr="00642A46">
        <w:rPr>
          <w:rFonts w:ascii="Arial" w:eastAsia="TimesNewRomanPS-BoldMT" w:hAnsi="Arial" w:cs="Arial"/>
          <w:sz w:val="20"/>
          <w:lang w:val="en-US" w:eastAsia="en-US"/>
        </w:rPr>
        <w:t>Заинтересована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лица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обилазак</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могу</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обавити</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на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сопствени</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захтев</w:t>
      </w:r>
      <w:proofErr w:type="spellEnd"/>
      <w:r w:rsidRPr="00642A46">
        <w:rPr>
          <w:rFonts w:ascii="Arial" w:eastAsia="TimesNewRomanPS-BoldMT" w:hAnsi="Arial" w:cs="Arial"/>
          <w:sz w:val="20"/>
          <w:lang w:val="en-US" w:eastAsia="en-US"/>
        </w:rPr>
        <w:t xml:space="preserve">, у </w:t>
      </w:r>
      <w:proofErr w:type="spellStart"/>
      <w:r w:rsidRPr="00642A46">
        <w:rPr>
          <w:rFonts w:ascii="Arial" w:eastAsia="TimesNewRomanPS-BoldMT" w:hAnsi="Arial" w:cs="Arial"/>
          <w:sz w:val="20"/>
          <w:lang w:val="en-US" w:eastAsia="en-US"/>
        </w:rPr>
        <w:t>термину</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који</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електронском</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поштом</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договоре</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директно</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са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надлежним</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инжењером</w:t>
      </w:r>
      <w:proofErr w:type="spellEnd"/>
      <w:r w:rsidRPr="00642A46">
        <w:rPr>
          <w:rFonts w:ascii="Arial" w:eastAsia="TimesNewRomanPS-BoldMT" w:hAnsi="Arial" w:cs="Arial"/>
          <w:sz w:val="20"/>
          <w:lang w:val="en-US" w:eastAsia="en-US"/>
        </w:rPr>
        <w:t>:</w:t>
      </w:r>
      <w:r w:rsidRPr="00642A46">
        <w:rPr>
          <w:rFonts w:ascii="Arial" w:eastAsia="TimesNewRomanPS-BoldMT" w:hAnsi="Arial" w:cs="Arial"/>
          <w:sz w:val="20"/>
          <w:lang w:val="sr-Cyrl-RS" w:eastAsia="en-US"/>
        </w:rPr>
        <w:t xml:space="preserve"> Страхиња Стефановић</w:t>
      </w:r>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е-мail</w:t>
      </w:r>
      <w:proofErr w:type="gramStart"/>
      <w:r w:rsidRPr="00642A46">
        <w:rPr>
          <w:rFonts w:ascii="Arial" w:eastAsia="TimesNewRomanPS-BoldMT" w:hAnsi="Arial" w:cs="Arial"/>
          <w:sz w:val="20"/>
          <w:lang w:val="en-US" w:eastAsia="en-US"/>
        </w:rPr>
        <w:t>:</w:t>
      </w:r>
      <w:r w:rsidRPr="00642A46">
        <w:rPr>
          <w:rFonts w:ascii="Arial" w:eastAsia="TimesNewRomanPS-BoldMT" w:hAnsi="Arial" w:cs="Arial"/>
          <w:color w:val="4F81BD"/>
          <w:sz w:val="20"/>
          <w:lang w:val="en-US" w:eastAsia="en-US"/>
        </w:rPr>
        <w:t>strahinja.stefanovic</w:t>
      </w:r>
      <w:proofErr w:type="gramEnd"/>
      <w:r w:rsidR="00BD1293">
        <w:fldChar w:fldCharType="begin"/>
      </w:r>
      <w:r w:rsidR="00BD1293">
        <w:instrText xml:space="preserve"> HYPERLINK "mailto:jovan.kalabic@eps.rs" </w:instrText>
      </w:r>
      <w:r w:rsidR="00BD1293">
        <w:fldChar w:fldCharType="separate"/>
      </w:r>
      <w:r w:rsidRPr="00642A46">
        <w:rPr>
          <w:rFonts w:ascii="Arial" w:eastAsia="TimesNewRomanPS-BoldMT" w:hAnsi="Arial" w:cs="Arial"/>
          <w:color w:val="4F81BD"/>
          <w:sz w:val="20"/>
          <w:lang w:val="en-US" w:eastAsia="en-US"/>
        </w:rPr>
        <w:t>@eps.rs</w:t>
      </w:r>
      <w:proofErr w:type="spellEnd"/>
      <w:r w:rsidR="00BD1293">
        <w:rPr>
          <w:rFonts w:ascii="Arial" w:eastAsia="TimesNewRomanPS-BoldMT" w:hAnsi="Arial" w:cs="Arial"/>
          <w:color w:val="4F81BD"/>
          <w:sz w:val="20"/>
          <w:lang w:val="en-US" w:eastAsia="en-US"/>
        </w:rPr>
        <w:fldChar w:fldCharType="end"/>
      </w:r>
      <w:r w:rsidRPr="00642A46">
        <w:rPr>
          <w:rFonts w:ascii="Arial" w:eastAsia="TimesNewRomanPS-BoldMT" w:hAnsi="Arial" w:cs="Arial"/>
          <w:sz w:val="20"/>
          <w:lang w:val="sr-Cyrl-RS" w:eastAsia="en-US"/>
        </w:rPr>
        <w:t xml:space="preserve"> </w:t>
      </w:r>
      <w:proofErr w:type="spellStart"/>
      <w:r w:rsidRPr="00642A46">
        <w:rPr>
          <w:rFonts w:ascii="Arial" w:eastAsia="TimesNewRomanPS-BoldMT" w:hAnsi="Arial" w:cs="Arial"/>
          <w:sz w:val="20"/>
          <w:lang w:val="en-US" w:eastAsia="en-US"/>
        </w:rPr>
        <w:t>или</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контакт</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особом</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за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предметну</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јавну</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набавку</w:t>
      </w:r>
      <w:proofErr w:type="spellEnd"/>
      <w:r w:rsidRPr="00642A46">
        <w:rPr>
          <w:rFonts w:ascii="Arial" w:eastAsia="TimesNewRomanPS-BoldMT" w:hAnsi="Arial" w:cs="Arial"/>
          <w:sz w:val="20"/>
          <w:lang w:val="en-US" w:eastAsia="en-US"/>
        </w:rPr>
        <w:t xml:space="preserve"> </w:t>
      </w:r>
      <w:r w:rsidRPr="00642A46">
        <w:rPr>
          <w:rFonts w:ascii="Arial" w:hAnsi="Arial" w:cs="Arial"/>
          <w:sz w:val="20"/>
          <w:lang w:val="en-US" w:eastAsia="en-US"/>
        </w:rPr>
        <w:t>e-mail:</w:t>
      </w:r>
      <w:r w:rsidRPr="00642A46">
        <w:rPr>
          <w:rFonts w:ascii="Arial" w:hAnsi="Arial" w:cs="Arial"/>
          <w:sz w:val="20"/>
          <w:lang w:val="sr-Cyrl-RS" w:eastAsia="en-US"/>
        </w:rPr>
        <w:t xml:space="preserve"> </w:t>
      </w:r>
      <w:r w:rsidRPr="00642A46">
        <w:rPr>
          <w:rFonts w:ascii="Arial" w:hAnsi="Arial"/>
          <w:color w:val="4F81BD"/>
          <w:sz w:val="20"/>
          <w:lang w:val="en-US" w:eastAsia="en-US"/>
        </w:rPr>
        <w:t>srdjan.jankovic@eps.rs</w:t>
      </w:r>
      <w:r w:rsidRPr="00642A46">
        <w:rPr>
          <w:rFonts w:ascii="Arial" w:eastAsia="TimesNewRomanPS-BoldMT" w:hAnsi="Arial" w:cs="Arial"/>
          <w:sz w:val="20"/>
          <w:lang w:val="en-US" w:eastAsia="en-US"/>
        </w:rPr>
        <w:t>.</w:t>
      </w:r>
    </w:p>
    <w:p w:rsidR="00642A46" w:rsidRPr="00642A46" w:rsidRDefault="00642A46" w:rsidP="00642A46">
      <w:pPr>
        <w:suppressAutoHyphens w:val="0"/>
        <w:spacing w:before="120"/>
        <w:ind w:left="30" w:right="284"/>
        <w:jc w:val="both"/>
        <w:rPr>
          <w:rFonts w:ascii="Arial" w:eastAsia="TimesNewRomanPS-BoldMT" w:hAnsi="Arial" w:cs="Arial"/>
          <w:sz w:val="20"/>
          <w:lang w:val="sr-Latn-RS" w:eastAsia="en-US"/>
        </w:rPr>
      </w:pPr>
      <w:proofErr w:type="spellStart"/>
      <w:r w:rsidRPr="00642A46">
        <w:rPr>
          <w:rFonts w:ascii="Arial" w:eastAsia="TimesNewRomanPS-BoldMT" w:hAnsi="Arial" w:cs="Arial"/>
          <w:sz w:val="20"/>
          <w:lang w:val="en-US" w:eastAsia="en-US"/>
        </w:rPr>
        <w:t>Локација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Огранак</w:t>
      </w:r>
      <w:proofErr w:type="spellEnd"/>
      <w:r w:rsidRPr="00642A46">
        <w:rPr>
          <w:rFonts w:ascii="Arial" w:eastAsia="TimesNewRomanPS-BoldMT" w:hAnsi="Arial" w:cs="Arial"/>
          <w:sz w:val="20"/>
          <w:lang w:val="en-US" w:eastAsia="en-US"/>
        </w:rPr>
        <w:t xml:space="preserve"> ТЕНТ </w:t>
      </w:r>
      <w:proofErr w:type="spellStart"/>
      <w:r w:rsidRPr="00642A46">
        <w:rPr>
          <w:rFonts w:ascii="Arial" w:eastAsia="TimesNewRomanPS-BoldMT" w:hAnsi="Arial" w:cs="Arial"/>
          <w:sz w:val="20"/>
          <w:lang w:val="en-US" w:eastAsia="en-US"/>
        </w:rPr>
        <w:t>Београд</w:t>
      </w:r>
      <w:proofErr w:type="spellEnd"/>
      <w:r w:rsidRPr="00642A46">
        <w:rPr>
          <w:rFonts w:ascii="Arial" w:eastAsia="TimesNewRomanPS-BoldMT" w:hAnsi="Arial" w:cs="Arial"/>
          <w:sz w:val="20"/>
          <w:lang w:val="en-US" w:eastAsia="en-US"/>
        </w:rPr>
        <w:t xml:space="preserve"> – </w:t>
      </w:r>
      <w:proofErr w:type="spellStart"/>
      <w:r w:rsidRPr="00642A46">
        <w:rPr>
          <w:rFonts w:ascii="Arial" w:eastAsia="TimesNewRomanPS-BoldMT" w:hAnsi="Arial" w:cs="Arial"/>
          <w:sz w:val="20"/>
          <w:lang w:val="en-US" w:eastAsia="en-US"/>
        </w:rPr>
        <w:t>Обреновац</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b/>
          <w:sz w:val="20"/>
          <w:lang w:val="en-US" w:eastAsia="en-US"/>
        </w:rPr>
        <w:t>локација</w:t>
      </w:r>
      <w:proofErr w:type="spellEnd"/>
      <w:r w:rsidRPr="00642A46">
        <w:rPr>
          <w:rFonts w:ascii="Arial" w:eastAsia="TimesNewRomanPS-BoldMT" w:hAnsi="Arial" w:cs="Arial"/>
          <w:b/>
          <w:sz w:val="20"/>
          <w:lang w:val="en-US" w:eastAsia="en-US"/>
        </w:rPr>
        <w:t xml:space="preserve"> </w:t>
      </w:r>
      <w:r w:rsidRPr="00642A46">
        <w:rPr>
          <w:rFonts w:ascii="Arial" w:eastAsia="TimesNewRomanPS-BoldMT" w:hAnsi="Arial" w:cs="Arial"/>
          <w:b/>
          <w:sz w:val="20"/>
          <w:lang w:val="sr-Cyrl-RS" w:eastAsia="en-US"/>
        </w:rPr>
        <w:t>ТЕНТ А</w:t>
      </w:r>
    </w:p>
    <w:p w:rsidR="009810FD" w:rsidRDefault="00642A46" w:rsidP="00642A46">
      <w:pPr>
        <w:rPr>
          <w:rFonts w:ascii="Arial" w:eastAsia="TimesNewRomanPS-BoldMT" w:hAnsi="Arial" w:cs="Arial"/>
          <w:sz w:val="20"/>
          <w:lang w:val="sr-Cyrl-RS" w:eastAsia="en-US"/>
        </w:rPr>
      </w:pPr>
      <w:proofErr w:type="spellStart"/>
      <w:r w:rsidRPr="00642A46">
        <w:rPr>
          <w:rFonts w:ascii="Arial" w:eastAsia="TimesNewRomanPS-BoldMT" w:hAnsi="Arial" w:cs="Arial"/>
          <w:sz w:val="20"/>
          <w:u w:val="single"/>
          <w:lang w:val="en-US" w:eastAsia="en-US"/>
        </w:rPr>
        <w:t>Препоручени</w:t>
      </w:r>
      <w:proofErr w:type="spellEnd"/>
      <w:r w:rsidRPr="00642A46">
        <w:rPr>
          <w:rFonts w:ascii="Arial" w:eastAsia="TimesNewRomanPS-BoldMT" w:hAnsi="Arial" w:cs="Arial"/>
          <w:sz w:val="20"/>
          <w:u w:val="single"/>
          <w:lang w:val="en-US" w:eastAsia="en-US"/>
        </w:rPr>
        <w:t xml:space="preserve"> </w:t>
      </w:r>
      <w:proofErr w:type="spellStart"/>
      <w:r w:rsidRPr="00642A46">
        <w:rPr>
          <w:rFonts w:ascii="Arial" w:eastAsia="TimesNewRomanPS-BoldMT" w:hAnsi="Arial" w:cs="Arial"/>
          <w:sz w:val="20"/>
          <w:u w:val="single"/>
          <w:lang w:val="en-US" w:eastAsia="en-US"/>
        </w:rPr>
        <w:t>рок</w:t>
      </w:r>
      <w:proofErr w:type="spellEnd"/>
      <w:r w:rsidRPr="00642A46">
        <w:rPr>
          <w:rFonts w:ascii="Arial" w:eastAsia="TimesNewRomanPS-BoldMT" w:hAnsi="Arial" w:cs="Arial"/>
          <w:sz w:val="20"/>
          <w:u w:val="single"/>
          <w:lang w:val="en-US" w:eastAsia="en-US"/>
        </w:rPr>
        <w:t xml:space="preserve"> </w:t>
      </w:r>
      <w:proofErr w:type="spellStart"/>
      <w:r w:rsidRPr="00642A46">
        <w:rPr>
          <w:rFonts w:ascii="Arial" w:eastAsia="TimesNewRomanPS-BoldMT" w:hAnsi="Arial" w:cs="Arial"/>
          <w:sz w:val="20"/>
          <w:u w:val="single"/>
          <w:lang w:val="en-US" w:eastAsia="en-US"/>
        </w:rPr>
        <w:t>за</w:t>
      </w:r>
      <w:proofErr w:type="spellEnd"/>
      <w:r w:rsidRPr="00642A46">
        <w:rPr>
          <w:rFonts w:ascii="Arial" w:eastAsia="TimesNewRomanPS-BoldMT" w:hAnsi="Arial" w:cs="Arial"/>
          <w:sz w:val="20"/>
          <w:u w:val="single"/>
          <w:lang w:val="en-US" w:eastAsia="en-US"/>
        </w:rPr>
        <w:t xml:space="preserve"> </w:t>
      </w:r>
      <w:proofErr w:type="spellStart"/>
      <w:r w:rsidRPr="00642A46">
        <w:rPr>
          <w:rFonts w:ascii="Arial" w:eastAsia="TimesNewRomanPS-BoldMT" w:hAnsi="Arial" w:cs="Arial"/>
          <w:sz w:val="20"/>
          <w:u w:val="single"/>
          <w:lang w:val="en-US" w:eastAsia="en-US"/>
        </w:rPr>
        <w:t>обилазак</w:t>
      </w:r>
      <w:proofErr w:type="spellEnd"/>
      <w:r w:rsidRPr="00642A46">
        <w:rPr>
          <w:rFonts w:ascii="Arial" w:eastAsia="TimesNewRomanPS-BoldMT" w:hAnsi="Arial" w:cs="Arial"/>
          <w:sz w:val="20"/>
          <w:u w:val="single"/>
          <w:lang w:val="en-US" w:eastAsia="en-US"/>
        </w:rPr>
        <w:t xml:space="preserve"> </w:t>
      </w:r>
      <w:proofErr w:type="spellStart"/>
      <w:r w:rsidRPr="00642A46">
        <w:rPr>
          <w:rFonts w:ascii="Arial" w:eastAsia="TimesNewRomanPS-BoldMT" w:hAnsi="Arial" w:cs="Arial"/>
          <w:sz w:val="20"/>
          <w:u w:val="single"/>
          <w:lang w:val="en-US" w:eastAsia="en-US"/>
        </w:rPr>
        <w:t>локације</w:t>
      </w:r>
      <w:proofErr w:type="spellEnd"/>
      <w:r w:rsidRPr="00642A46">
        <w:rPr>
          <w:rFonts w:ascii="Arial" w:eastAsia="TimesNewRomanPS-BoldMT" w:hAnsi="Arial" w:cs="Arial"/>
          <w:sz w:val="20"/>
          <w:u w:val="single"/>
          <w:lang w:val="en-US" w:eastAsia="en-US"/>
        </w:rPr>
        <w:t>:</w:t>
      </w:r>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Заинтересована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лица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посету</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могу</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обавити</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до</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истека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рока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за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подношење</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понуде</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али</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је</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пожељно</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да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је</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обаве</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најкасније</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пет</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дана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пре</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истека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рока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за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подношење</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понуде</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како</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би</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искористили</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законску</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могућност</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тражења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додатних</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информација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или</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појашњења</w:t>
      </w:r>
      <w:proofErr w:type="spellEnd"/>
      <w:r w:rsidRPr="00642A46">
        <w:rPr>
          <w:rFonts w:ascii="Arial" w:eastAsia="TimesNewRomanPS-BoldMT" w:hAnsi="Arial" w:cs="Arial"/>
          <w:sz w:val="20"/>
          <w:lang w:val="en-US" w:eastAsia="en-US"/>
        </w:rPr>
        <w:t xml:space="preserve"> у </w:t>
      </w:r>
      <w:proofErr w:type="spellStart"/>
      <w:r w:rsidRPr="00642A46">
        <w:rPr>
          <w:rFonts w:ascii="Arial" w:eastAsia="TimesNewRomanPS-BoldMT" w:hAnsi="Arial" w:cs="Arial"/>
          <w:sz w:val="20"/>
          <w:lang w:val="en-US" w:eastAsia="en-US"/>
        </w:rPr>
        <w:t>вези</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са</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припремањем</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понуде</w:t>
      </w:r>
      <w:proofErr w:type="spellEnd"/>
      <w:r w:rsidRPr="00642A46">
        <w:rPr>
          <w:rFonts w:ascii="Arial" w:eastAsia="TimesNewRomanPS-BoldMT" w:hAnsi="Arial" w:cs="Arial"/>
          <w:sz w:val="20"/>
          <w:lang w:val="en-US" w:eastAsia="en-US"/>
        </w:rPr>
        <w:t xml:space="preserve"> у </w:t>
      </w:r>
      <w:proofErr w:type="spellStart"/>
      <w:r w:rsidRPr="00642A46">
        <w:rPr>
          <w:rFonts w:ascii="Arial" w:eastAsia="TimesNewRomanPS-BoldMT" w:hAnsi="Arial" w:cs="Arial"/>
          <w:sz w:val="20"/>
          <w:lang w:val="en-US" w:eastAsia="en-US"/>
        </w:rPr>
        <w:t>законском</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року</w:t>
      </w:r>
      <w:proofErr w:type="spellEnd"/>
      <w:r w:rsidRPr="00642A46">
        <w:rPr>
          <w:rFonts w:ascii="Arial" w:eastAsia="TimesNewRomanPS-BoldMT" w:hAnsi="Arial" w:cs="Arial"/>
          <w:sz w:val="20"/>
          <w:lang w:val="en-US" w:eastAsia="en-US"/>
        </w:rPr>
        <w:t xml:space="preserve"> (</w:t>
      </w:r>
      <w:proofErr w:type="spellStart"/>
      <w:r w:rsidRPr="00642A46">
        <w:rPr>
          <w:rFonts w:ascii="Arial" w:eastAsia="TimesNewRomanPS-BoldMT" w:hAnsi="Arial" w:cs="Arial"/>
          <w:sz w:val="20"/>
          <w:lang w:val="en-US" w:eastAsia="en-US"/>
        </w:rPr>
        <w:t>члан</w:t>
      </w:r>
      <w:proofErr w:type="spellEnd"/>
      <w:r w:rsidRPr="00642A46">
        <w:rPr>
          <w:rFonts w:ascii="Arial" w:eastAsia="TimesNewRomanPS-BoldMT" w:hAnsi="Arial" w:cs="Arial"/>
          <w:sz w:val="20"/>
          <w:lang w:val="en-US" w:eastAsia="en-US"/>
        </w:rPr>
        <w:t xml:space="preserve"> 63 ЗЈН).</w:t>
      </w:r>
    </w:p>
    <w:p w:rsidR="00642A46" w:rsidRDefault="00642A46" w:rsidP="00642A46">
      <w:pPr>
        <w:rPr>
          <w:rFonts w:ascii="Arial" w:eastAsia="TimesNewRomanPS-BoldMT" w:hAnsi="Arial" w:cs="Arial"/>
          <w:sz w:val="20"/>
          <w:lang w:val="sr-Cyrl-RS" w:eastAsia="en-US"/>
        </w:rPr>
      </w:pPr>
    </w:p>
    <w:p w:rsidR="00642A46" w:rsidRDefault="00642A46" w:rsidP="00642A46">
      <w:pPr>
        <w:rPr>
          <w:rFonts w:ascii="Arial" w:eastAsia="TimesNewRomanPS-BoldMT" w:hAnsi="Arial" w:cs="Arial"/>
          <w:sz w:val="20"/>
          <w:lang w:val="sr-Cyrl-RS" w:eastAsia="en-US"/>
        </w:rPr>
      </w:pPr>
    </w:p>
    <w:p w:rsidR="00642A46" w:rsidRDefault="00642A46" w:rsidP="00642A46">
      <w:pPr>
        <w:rPr>
          <w:rFonts w:ascii="Arial" w:eastAsia="TimesNewRomanPS-BoldMT" w:hAnsi="Arial" w:cs="Arial"/>
          <w:sz w:val="20"/>
          <w:lang w:val="sr-Cyrl-RS" w:eastAsia="en-US"/>
        </w:rPr>
      </w:pPr>
    </w:p>
    <w:p w:rsidR="00642A46" w:rsidRDefault="00642A46" w:rsidP="00642A46">
      <w:pPr>
        <w:rPr>
          <w:rFonts w:ascii="Arial" w:eastAsia="TimesNewRomanPS-BoldMT" w:hAnsi="Arial" w:cs="Arial"/>
          <w:sz w:val="20"/>
          <w:lang w:val="sr-Cyrl-RS" w:eastAsia="en-US"/>
        </w:rPr>
      </w:pPr>
    </w:p>
    <w:p w:rsidR="00642A46" w:rsidRDefault="00642A46" w:rsidP="00642A46">
      <w:pPr>
        <w:rPr>
          <w:rFonts w:ascii="Arial" w:eastAsia="TimesNewRomanPS-BoldMT" w:hAnsi="Arial" w:cs="Arial"/>
          <w:sz w:val="20"/>
          <w:lang w:val="sr-Cyrl-RS" w:eastAsia="en-US"/>
        </w:rPr>
      </w:pPr>
    </w:p>
    <w:p w:rsidR="00642A46" w:rsidRDefault="00642A46" w:rsidP="00642A46">
      <w:pPr>
        <w:rPr>
          <w:rFonts w:ascii="Arial" w:eastAsia="TimesNewRomanPS-BoldMT" w:hAnsi="Arial" w:cs="Arial"/>
          <w:sz w:val="20"/>
          <w:lang w:val="sr-Cyrl-RS" w:eastAsia="en-US"/>
        </w:rPr>
      </w:pPr>
    </w:p>
    <w:p w:rsidR="00642A46" w:rsidRDefault="00642A46" w:rsidP="00642A46">
      <w:pPr>
        <w:rPr>
          <w:rFonts w:ascii="Arial" w:eastAsia="TimesNewRomanPS-BoldMT" w:hAnsi="Arial" w:cs="Arial"/>
          <w:sz w:val="20"/>
          <w:lang w:val="sr-Cyrl-RS" w:eastAsia="en-US"/>
        </w:rPr>
      </w:pPr>
    </w:p>
    <w:p w:rsidR="00642A46" w:rsidRPr="00E454B7" w:rsidRDefault="00E454B7" w:rsidP="00642A46">
      <w:pPr>
        <w:rPr>
          <w:rFonts w:ascii="Arial" w:eastAsia="TimesNewRomanPS-BoldMT" w:hAnsi="Arial" w:cs="Arial"/>
          <w:sz w:val="20"/>
          <w:lang w:val="sr-Latn-RS" w:eastAsia="en-US"/>
        </w:rPr>
      </w:pPr>
      <w:r>
        <w:rPr>
          <w:rFonts w:ascii="Arial" w:eastAsia="TimesNewRomanPS-BoldMT" w:hAnsi="Arial" w:cs="Arial"/>
          <w:sz w:val="20"/>
          <w:lang w:val="sr-Cyrl-RS" w:eastAsia="en-US"/>
        </w:rPr>
        <w:br w:type="page"/>
      </w:r>
    </w:p>
    <w:p w:rsidR="00642A46" w:rsidRDefault="00642A46" w:rsidP="00642A46">
      <w:pPr>
        <w:rPr>
          <w:rFonts w:ascii="Arial" w:eastAsia="TimesNewRomanPS-BoldMT" w:hAnsi="Arial" w:cs="Arial"/>
          <w:sz w:val="20"/>
          <w:lang w:val="sr-Cyrl-RS" w:eastAsia="en-US"/>
        </w:rPr>
      </w:pPr>
    </w:p>
    <w:p w:rsidR="00642A46" w:rsidRPr="00642A46" w:rsidRDefault="00642A46" w:rsidP="00642A46">
      <w:pPr>
        <w:suppressAutoHyphens w:val="0"/>
        <w:outlineLvl w:val="1"/>
        <w:rPr>
          <w:rFonts w:ascii="Arial" w:hAnsi="Arial" w:cs="Arial"/>
          <w:b/>
          <w:sz w:val="22"/>
          <w:szCs w:val="22"/>
          <w:lang w:val="en-US" w:eastAsia="en-US"/>
        </w:rPr>
      </w:pPr>
      <w:r>
        <w:rPr>
          <w:rFonts w:ascii="Arial" w:hAnsi="Arial" w:cs="Arial"/>
          <w:b/>
          <w:sz w:val="22"/>
          <w:szCs w:val="22"/>
          <w:lang w:val="sr-Cyrl-RS" w:eastAsia="en-US"/>
        </w:rPr>
        <w:t xml:space="preserve">ПРИЛОГ 2                                                                                                         </w:t>
      </w:r>
      <w:r w:rsidRPr="00642A46">
        <w:rPr>
          <w:rFonts w:ascii="Arial" w:hAnsi="Arial" w:cs="Arial"/>
          <w:b/>
          <w:sz w:val="22"/>
          <w:szCs w:val="22"/>
          <w:lang w:val="en-US" w:eastAsia="en-US"/>
        </w:rPr>
        <w:t>ОБРАЗАЦ 2.</w:t>
      </w:r>
    </w:p>
    <w:p w:rsidR="00642A46" w:rsidRPr="00642A46" w:rsidRDefault="00642A46" w:rsidP="00642A46">
      <w:pPr>
        <w:suppressAutoHyphens w:val="0"/>
        <w:jc w:val="center"/>
        <w:rPr>
          <w:rFonts w:ascii="Arial" w:hAnsi="Arial" w:cs="Arial"/>
          <w:b/>
          <w:sz w:val="22"/>
          <w:szCs w:val="22"/>
          <w:lang w:val="sr-Cyrl-RS" w:eastAsia="en-US"/>
        </w:rPr>
      </w:pPr>
      <w:r w:rsidRPr="00642A46">
        <w:rPr>
          <w:rFonts w:ascii="Arial" w:hAnsi="Arial" w:cs="Arial"/>
          <w:b/>
          <w:sz w:val="22"/>
          <w:szCs w:val="22"/>
          <w:lang w:val="en-US" w:eastAsia="en-US"/>
        </w:rPr>
        <w:t>ОБРАЗАЦ СТРУКУТРЕ ЦЕНЕ</w:t>
      </w:r>
    </w:p>
    <w:p w:rsidR="00642A46" w:rsidRPr="00642A46" w:rsidRDefault="00642A46" w:rsidP="00642A46">
      <w:pPr>
        <w:suppressAutoHyphens w:val="0"/>
        <w:jc w:val="both"/>
        <w:rPr>
          <w:rFonts w:ascii="Arial" w:hAnsi="Arial" w:cs="Arial"/>
          <w:b/>
          <w:sz w:val="22"/>
          <w:szCs w:val="22"/>
          <w:lang w:val="sr-Latn-RS" w:eastAsia="en-US"/>
        </w:rPr>
      </w:pPr>
      <w:proofErr w:type="spellStart"/>
      <w:proofErr w:type="gramStart"/>
      <w:r w:rsidRPr="00642A46">
        <w:rPr>
          <w:rFonts w:ascii="Arial" w:hAnsi="Arial" w:cs="Arial"/>
          <w:b/>
          <w:sz w:val="22"/>
          <w:szCs w:val="22"/>
          <w:lang w:val="en-US" w:eastAsia="en-US"/>
        </w:rPr>
        <w:t>Табела</w:t>
      </w:r>
      <w:proofErr w:type="spellEnd"/>
      <w:r w:rsidRPr="00642A46">
        <w:rPr>
          <w:rFonts w:ascii="Arial" w:hAnsi="Arial" w:cs="Arial"/>
          <w:b/>
          <w:sz w:val="22"/>
          <w:szCs w:val="22"/>
          <w:lang w:val="en-US" w:eastAsia="en-US"/>
        </w:rPr>
        <w:t xml:space="preserve"> 1.</w:t>
      </w:r>
      <w:proofErr w:type="gramEnd"/>
      <w:r w:rsidRPr="00642A46">
        <w:rPr>
          <w:rFonts w:ascii="Arial" w:hAnsi="Arial" w:cs="Arial"/>
          <w:b/>
          <w:sz w:val="22"/>
          <w:szCs w:val="22"/>
          <w:lang w:val="en-US" w:eastAsia="en-US"/>
        </w:rPr>
        <w:t xml:space="preserve">  </w:t>
      </w:r>
      <w:r w:rsidRPr="00642A46">
        <w:rPr>
          <w:rFonts w:ascii="Arial" w:hAnsi="Arial" w:cs="Arial"/>
          <w:b/>
          <w:sz w:val="22"/>
          <w:szCs w:val="22"/>
          <w:lang w:val="sr-Cyrl-RS" w:eastAsia="en-US"/>
        </w:rPr>
        <w:t xml:space="preserve">Партија </w:t>
      </w:r>
      <w:r w:rsidRPr="00642A46">
        <w:rPr>
          <w:rFonts w:ascii="Arial" w:hAnsi="Arial" w:cs="Arial"/>
          <w:b/>
          <w:sz w:val="22"/>
          <w:szCs w:val="22"/>
          <w:lang w:val="sr-Latn-RS" w:eastAsia="en-US"/>
        </w:rPr>
        <w:t>I</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6"/>
        <w:gridCol w:w="851"/>
        <w:gridCol w:w="853"/>
        <w:gridCol w:w="1135"/>
        <w:gridCol w:w="1406"/>
        <w:gridCol w:w="1351"/>
        <w:gridCol w:w="1521"/>
      </w:tblGrid>
      <w:tr w:rsidR="00642A46" w:rsidRPr="00642A46" w:rsidTr="00642A46">
        <w:tc>
          <w:tcPr>
            <w:tcW w:w="340" w:type="pct"/>
            <w:shd w:val="clear" w:color="auto" w:fill="C6D9F1"/>
            <w:vAlign w:val="center"/>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Р. бр</w:t>
            </w:r>
          </w:p>
        </w:tc>
        <w:tc>
          <w:tcPr>
            <w:tcW w:w="1072" w:type="pct"/>
            <w:shd w:val="clear" w:color="auto" w:fill="C6D9F1"/>
            <w:vAlign w:val="center"/>
          </w:tcPr>
          <w:p w:rsidR="00642A46" w:rsidRPr="00642A46" w:rsidRDefault="00642A46" w:rsidP="00642A46">
            <w:pPr>
              <w:suppressAutoHyphens w:val="0"/>
              <w:jc w:val="center"/>
              <w:rPr>
                <w:rFonts w:ascii="Arial" w:hAnsi="Arial" w:cs="Arial"/>
                <w:bCs/>
                <w:iCs/>
                <w:sz w:val="20"/>
                <w:lang w:eastAsia="en-US"/>
              </w:rPr>
            </w:pPr>
            <w:proofErr w:type="spellStart"/>
            <w:r w:rsidRPr="00642A46">
              <w:rPr>
                <w:rFonts w:ascii="Arial" w:hAnsi="Arial" w:cs="Arial"/>
                <w:bCs/>
                <w:iCs/>
                <w:sz w:val="20"/>
                <w:lang w:val="en-US" w:eastAsia="en-US"/>
              </w:rPr>
              <w:t>Врста</w:t>
            </w:r>
            <w:proofErr w:type="spellEnd"/>
            <w:r w:rsidRPr="00642A46">
              <w:rPr>
                <w:rFonts w:ascii="Arial" w:hAnsi="Arial" w:cs="Arial"/>
                <w:bCs/>
                <w:iCs/>
                <w:sz w:val="20"/>
                <w:lang w:eastAsia="en-US"/>
              </w:rPr>
              <w:t xml:space="preserve"> услуге</w:t>
            </w:r>
          </w:p>
        </w:tc>
        <w:tc>
          <w:tcPr>
            <w:tcW w:w="429" w:type="pct"/>
            <w:shd w:val="clear" w:color="auto" w:fill="C6D9F1"/>
            <w:vAlign w:val="center"/>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Јед.</w:t>
            </w:r>
          </w:p>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Мере/</w:t>
            </w:r>
          </w:p>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ком</w:t>
            </w:r>
          </w:p>
        </w:tc>
        <w:tc>
          <w:tcPr>
            <w:tcW w:w="430" w:type="pct"/>
            <w:shd w:val="clear" w:color="auto" w:fill="C6D9F1"/>
            <w:vAlign w:val="center"/>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Обим (количина)</w:t>
            </w:r>
          </w:p>
        </w:tc>
        <w:tc>
          <w:tcPr>
            <w:tcW w:w="572" w:type="pct"/>
            <w:shd w:val="clear" w:color="auto" w:fill="C6D9F1"/>
            <w:vAlign w:val="center"/>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Јед.</w:t>
            </w:r>
          </w:p>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цена без ПДВ</w:t>
            </w:r>
          </w:p>
          <w:p w:rsidR="00642A46" w:rsidRPr="00642A46" w:rsidRDefault="00642A46" w:rsidP="00642A46">
            <w:pPr>
              <w:suppressAutoHyphens w:val="0"/>
              <w:jc w:val="center"/>
              <w:rPr>
                <w:rFonts w:ascii="Arial" w:hAnsi="Arial" w:cs="Arial"/>
                <w:bCs/>
                <w:iCs/>
                <w:sz w:val="20"/>
                <w:lang w:val="sr-Cyrl-RS" w:eastAsia="en-US"/>
              </w:rPr>
            </w:pPr>
            <w:r w:rsidRPr="00642A46">
              <w:rPr>
                <w:rFonts w:ascii="Arial" w:hAnsi="Arial" w:cs="Arial"/>
                <w:bCs/>
                <w:iCs/>
                <w:sz w:val="20"/>
                <w:lang w:eastAsia="en-US"/>
              </w:rPr>
              <w:t xml:space="preserve">дин. </w:t>
            </w:r>
          </w:p>
        </w:tc>
        <w:tc>
          <w:tcPr>
            <w:tcW w:w="709" w:type="pct"/>
            <w:shd w:val="clear" w:color="auto" w:fill="C6D9F1"/>
            <w:vAlign w:val="center"/>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Јед.</w:t>
            </w:r>
          </w:p>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цена са ПДВ</w:t>
            </w:r>
          </w:p>
          <w:p w:rsidR="00642A46" w:rsidRPr="00642A46" w:rsidRDefault="00642A46" w:rsidP="00642A46">
            <w:pPr>
              <w:suppressAutoHyphens w:val="0"/>
              <w:jc w:val="center"/>
              <w:rPr>
                <w:rFonts w:ascii="Arial" w:hAnsi="Arial" w:cs="Arial"/>
                <w:bCs/>
                <w:iCs/>
                <w:sz w:val="20"/>
                <w:lang w:val="sr-Cyrl-RS" w:eastAsia="en-US"/>
              </w:rPr>
            </w:pPr>
            <w:r w:rsidRPr="00642A46">
              <w:rPr>
                <w:rFonts w:ascii="Arial" w:hAnsi="Arial" w:cs="Arial"/>
                <w:bCs/>
                <w:iCs/>
                <w:sz w:val="20"/>
                <w:lang w:eastAsia="en-US"/>
              </w:rPr>
              <w:t xml:space="preserve">дин. </w:t>
            </w:r>
          </w:p>
        </w:tc>
        <w:tc>
          <w:tcPr>
            <w:tcW w:w="681" w:type="pct"/>
            <w:shd w:val="clear" w:color="auto" w:fill="C6D9F1"/>
            <w:vAlign w:val="center"/>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Укупна цена без ПДВ</w:t>
            </w:r>
          </w:p>
          <w:p w:rsidR="00642A46" w:rsidRPr="00642A46" w:rsidRDefault="00642A46" w:rsidP="00642A46">
            <w:pPr>
              <w:suppressAutoHyphens w:val="0"/>
              <w:jc w:val="center"/>
              <w:rPr>
                <w:rFonts w:ascii="Arial" w:hAnsi="Arial" w:cs="Arial"/>
                <w:bCs/>
                <w:iCs/>
                <w:sz w:val="20"/>
                <w:lang w:val="sr-Cyrl-RS" w:eastAsia="en-US"/>
              </w:rPr>
            </w:pPr>
            <w:r w:rsidRPr="00642A46">
              <w:rPr>
                <w:rFonts w:ascii="Arial" w:hAnsi="Arial" w:cs="Arial"/>
                <w:bCs/>
                <w:iCs/>
                <w:sz w:val="20"/>
                <w:lang w:eastAsia="en-US"/>
              </w:rPr>
              <w:t xml:space="preserve">дин. </w:t>
            </w:r>
          </w:p>
        </w:tc>
        <w:tc>
          <w:tcPr>
            <w:tcW w:w="767" w:type="pct"/>
            <w:shd w:val="clear" w:color="auto" w:fill="C6D9F1"/>
            <w:vAlign w:val="center"/>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Укупна цена са ПДВ</w:t>
            </w:r>
          </w:p>
          <w:p w:rsidR="00642A46" w:rsidRPr="00642A46" w:rsidRDefault="00642A46" w:rsidP="00642A46">
            <w:pPr>
              <w:suppressAutoHyphens w:val="0"/>
              <w:jc w:val="center"/>
              <w:rPr>
                <w:rFonts w:ascii="Arial" w:hAnsi="Arial" w:cs="Arial"/>
                <w:bCs/>
                <w:iCs/>
                <w:sz w:val="20"/>
                <w:lang w:val="sr-Cyrl-RS" w:eastAsia="en-US"/>
              </w:rPr>
            </w:pPr>
            <w:r w:rsidRPr="00642A46">
              <w:rPr>
                <w:rFonts w:ascii="Arial" w:hAnsi="Arial" w:cs="Arial"/>
                <w:bCs/>
                <w:iCs/>
                <w:sz w:val="20"/>
                <w:lang w:eastAsia="en-US"/>
              </w:rPr>
              <w:t xml:space="preserve">дин. </w:t>
            </w:r>
          </w:p>
        </w:tc>
      </w:tr>
      <w:tr w:rsidR="00642A46" w:rsidRPr="00642A46" w:rsidTr="00642A46">
        <w:tc>
          <w:tcPr>
            <w:tcW w:w="340" w:type="pct"/>
            <w:shd w:val="clear" w:color="auto" w:fill="auto"/>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(1)</w:t>
            </w:r>
          </w:p>
        </w:tc>
        <w:tc>
          <w:tcPr>
            <w:tcW w:w="1072" w:type="pct"/>
            <w:shd w:val="clear" w:color="auto" w:fill="auto"/>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(2)</w:t>
            </w:r>
          </w:p>
        </w:tc>
        <w:tc>
          <w:tcPr>
            <w:tcW w:w="429" w:type="pct"/>
            <w:shd w:val="clear" w:color="auto" w:fill="auto"/>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(3)</w:t>
            </w:r>
          </w:p>
        </w:tc>
        <w:tc>
          <w:tcPr>
            <w:tcW w:w="430" w:type="pct"/>
            <w:shd w:val="clear" w:color="auto" w:fill="auto"/>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(4)</w:t>
            </w:r>
          </w:p>
        </w:tc>
        <w:tc>
          <w:tcPr>
            <w:tcW w:w="572" w:type="pct"/>
            <w:shd w:val="clear" w:color="auto" w:fill="auto"/>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(5)</w:t>
            </w:r>
          </w:p>
        </w:tc>
        <w:tc>
          <w:tcPr>
            <w:tcW w:w="709" w:type="pct"/>
            <w:shd w:val="clear" w:color="auto" w:fill="auto"/>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(6)</w:t>
            </w:r>
          </w:p>
        </w:tc>
        <w:tc>
          <w:tcPr>
            <w:tcW w:w="681" w:type="pct"/>
            <w:shd w:val="clear" w:color="auto" w:fill="auto"/>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(7)</w:t>
            </w:r>
          </w:p>
        </w:tc>
        <w:tc>
          <w:tcPr>
            <w:tcW w:w="767" w:type="pct"/>
            <w:shd w:val="clear" w:color="auto" w:fill="auto"/>
          </w:tcPr>
          <w:p w:rsidR="00642A46" w:rsidRPr="00642A46" w:rsidRDefault="00642A46" w:rsidP="00642A46">
            <w:pPr>
              <w:suppressAutoHyphens w:val="0"/>
              <w:jc w:val="center"/>
              <w:rPr>
                <w:rFonts w:ascii="Arial" w:hAnsi="Arial" w:cs="Arial"/>
                <w:bCs/>
                <w:iCs/>
                <w:sz w:val="20"/>
                <w:lang w:eastAsia="en-US"/>
              </w:rPr>
            </w:pPr>
            <w:r w:rsidRPr="00642A46">
              <w:rPr>
                <w:rFonts w:ascii="Arial" w:hAnsi="Arial" w:cs="Arial"/>
                <w:bCs/>
                <w:iCs/>
                <w:sz w:val="20"/>
                <w:lang w:eastAsia="en-US"/>
              </w:rPr>
              <w:t>(8)</w:t>
            </w:r>
          </w:p>
        </w:tc>
      </w:tr>
      <w:tr w:rsidR="00DC2EBE" w:rsidRPr="00642A46" w:rsidTr="00BD1293">
        <w:tc>
          <w:tcPr>
            <w:tcW w:w="340" w:type="pct"/>
            <w:shd w:val="clear" w:color="auto" w:fill="auto"/>
            <w:vAlign w:val="center"/>
          </w:tcPr>
          <w:p w:rsidR="00DC2EBE" w:rsidRPr="00642A46" w:rsidRDefault="00DC2EBE" w:rsidP="00642A46">
            <w:pPr>
              <w:suppressAutoHyphens w:val="0"/>
              <w:jc w:val="both"/>
              <w:rPr>
                <w:rFonts w:ascii="Arial" w:hAnsi="Arial" w:cs="Arial"/>
                <w:bCs/>
                <w:iCs/>
                <w:sz w:val="20"/>
                <w:lang w:eastAsia="en-US"/>
              </w:rPr>
            </w:pPr>
            <w:r w:rsidRPr="00642A46">
              <w:rPr>
                <w:rFonts w:ascii="Arial" w:hAnsi="Arial" w:cs="Arial"/>
                <w:bCs/>
                <w:iCs/>
                <w:sz w:val="20"/>
                <w:lang w:eastAsia="en-US"/>
              </w:rPr>
              <w:t>1</w:t>
            </w:r>
          </w:p>
        </w:tc>
        <w:tc>
          <w:tcPr>
            <w:tcW w:w="1072" w:type="pct"/>
            <w:shd w:val="clear" w:color="auto" w:fill="auto"/>
            <w:vAlign w:val="center"/>
          </w:tcPr>
          <w:p w:rsidR="00DC2EBE" w:rsidRPr="00BA0A6B" w:rsidRDefault="00DC2EBE" w:rsidP="00BD1293">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дефектажи и уградњи делова (без редовних сервиса)    /    радни час</w:t>
            </w:r>
          </w:p>
        </w:tc>
        <w:tc>
          <w:tcPr>
            <w:tcW w:w="429" w:type="pct"/>
            <w:shd w:val="clear" w:color="auto" w:fill="auto"/>
          </w:tcPr>
          <w:p w:rsidR="00DC2EBE" w:rsidRDefault="00DC2EBE" w:rsidP="00BD1293">
            <w:r w:rsidRPr="00744226">
              <w:rPr>
                <w:rFonts w:ascii="Arial" w:hAnsi="Arial" w:cs="Arial"/>
                <w:noProof/>
                <w:sz w:val="16"/>
                <w:szCs w:val="16"/>
                <w:lang w:val="sr-Cyrl-RS" w:eastAsia="en-US"/>
              </w:rPr>
              <w:t>радни час</w:t>
            </w:r>
          </w:p>
        </w:tc>
        <w:tc>
          <w:tcPr>
            <w:tcW w:w="430" w:type="pct"/>
            <w:shd w:val="clear" w:color="auto" w:fill="auto"/>
            <w:vAlign w:val="center"/>
          </w:tcPr>
          <w:p w:rsidR="00DC2EBE" w:rsidRPr="00BA0A6B" w:rsidRDefault="00DC2EBE" w:rsidP="00BD1293">
            <w:pPr>
              <w:suppressAutoHyphens w:val="0"/>
              <w:jc w:val="center"/>
              <w:rPr>
                <w:rFonts w:ascii="Arial" w:hAnsi="Arial" w:cs="Arial"/>
                <w:noProof/>
                <w:sz w:val="16"/>
                <w:szCs w:val="16"/>
                <w:lang w:val="sr-Latn-RS" w:eastAsia="en-US"/>
              </w:rPr>
            </w:pPr>
            <w:r w:rsidRPr="00BA0A6B">
              <w:rPr>
                <w:rFonts w:ascii="Arial" w:hAnsi="Arial" w:cs="Arial"/>
                <w:noProof/>
                <w:sz w:val="16"/>
                <w:szCs w:val="16"/>
                <w:lang w:val="sr-Cyrl-RS" w:eastAsia="en-US"/>
              </w:rPr>
              <w:t>250</w:t>
            </w:r>
          </w:p>
        </w:tc>
        <w:tc>
          <w:tcPr>
            <w:tcW w:w="572"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09"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681"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67"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r>
      <w:tr w:rsidR="00DC2EBE" w:rsidRPr="00642A46" w:rsidTr="00BD1293">
        <w:tc>
          <w:tcPr>
            <w:tcW w:w="340" w:type="pct"/>
            <w:shd w:val="clear" w:color="auto" w:fill="auto"/>
            <w:vAlign w:val="center"/>
          </w:tcPr>
          <w:p w:rsidR="00DC2EBE" w:rsidRPr="00642A46" w:rsidRDefault="00DC2EBE" w:rsidP="00642A46">
            <w:pPr>
              <w:suppressAutoHyphens w:val="0"/>
              <w:jc w:val="both"/>
              <w:rPr>
                <w:rFonts w:ascii="Arial" w:hAnsi="Arial" w:cs="Arial"/>
                <w:bCs/>
                <w:iCs/>
                <w:sz w:val="20"/>
                <w:lang w:eastAsia="en-US"/>
              </w:rPr>
            </w:pPr>
            <w:r w:rsidRPr="00642A46">
              <w:rPr>
                <w:rFonts w:ascii="Arial" w:hAnsi="Arial" w:cs="Arial"/>
                <w:bCs/>
                <w:iCs/>
                <w:sz w:val="20"/>
                <w:lang w:eastAsia="en-US"/>
              </w:rPr>
              <w:t>2</w:t>
            </w:r>
          </w:p>
        </w:tc>
        <w:tc>
          <w:tcPr>
            <w:tcW w:w="1072" w:type="pct"/>
            <w:shd w:val="clear" w:color="auto" w:fill="auto"/>
            <w:vAlign w:val="center"/>
          </w:tcPr>
          <w:p w:rsidR="00DC2EBE" w:rsidRPr="00BA0A6B" w:rsidRDefault="00DC2EBE" w:rsidP="00BD1293">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компресора GA55C</w:t>
            </w:r>
          </w:p>
        </w:tc>
        <w:tc>
          <w:tcPr>
            <w:tcW w:w="429" w:type="pct"/>
            <w:shd w:val="clear" w:color="auto" w:fill="auto"/>
          </w:tcPr>
          <w:p w:rsidR="00DC2EBE" w:rsidRDefault="00DC2EBE" w:rsidP="00BD1293">
            <w:r w:rsidRPr="00744226">
              <w:rPr>
                <w:rFonts w:ascii="Arial" w:hAnsi="Arial" w:cs="Arial"/>
                <w:noProof/>
                <w:sz w:val="16"/>
                <w:szCs w:val="16"/>
                <w:lang w:val="sr-Cyrl-RS" w:eastAsia="en-US"/>
              </w:rPr>
              <w:t>радни час</w:t>
            </w:r>
          </w:p>
        </w:tc>
        <w:tc>
          <w:tcPr>
            <w:tcW w:w="430" w:type="pct"/>
            <w:shd w:val="clear" w:color="auto" w:fill="auto"/>
            <w:vAlign w:val="center"/>
          </w:tcPr>
          <w:p w:rsidR="00DC2EBE" w:rsidRPr="00BA0A6B" w:rsidRDefault="00DC2EBE" w:rsidP="00BD1293">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18</w:t>
            </w:r>
          </w:p>
        </w:tc>
        <w:tc>
          <w:tcPr>
            <w:tcW w:w="572"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09"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681"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67"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r>
      <w:tr w:rsidR="00DC2EBE" w:rsidRPr="00642A46" w:rsidTr="00BD1293">
        <w:tc>
          <w:tcPr>
            <w:tcW w:w="340" w:type="pct"/>
            <w:shd w:val="clear" w:color="auto" w:fill="auto"/>
            <w:vAlign w:val="center"/>
          </w:tcPr>
          <w:p w:rsidR="00DC2EBE" w:rsidRPr="00DC2EBE" w:rsidRDefault="00DC2EBE" w:rsidP="00642A46">
            <w:pPr>
              <w:suppressAutoHyphens w:val="0"/>
              <w:jc w:val="both"/>
              <w:rPr>
                <w:rFonts w:ascii="Arial" w:hAnsi="Arial" w:cs="Arial"/>
                <w:bCs/>
                <w:iCs/>
                <w:sz w:val="20"/>
                <w:lang w:val="sr-Cyrl-RS" w:eastAsia="en-US"/>
              </w:rPr>
            </w:pPr>
            <w:r>
              <w:rPr>
                <w:rFonts w:ascii="Arial" w:hAnsi="Arial" w:cs="Arial"/>
                <w:bCs/>
                <w:iCs/>
                <w:sz w:val="20"/>
                <w:lang w:val="sr-Cyrl-RS" w:eastAsia="en-US"/>
              </w:rPr>
              <w:t>3</w:t>
            </w:r>
          </w:p>
        </w:tc>
        <w:tc>
          <w:tcPr>
            <w:tcW w:w="1072" w:type="pct"/>
            <w:shd w:val="clear" w:color="auto" w:fill="auto"/>
            <w:vAlign w:val="center"/>
          </w:tcPr>
          <w:p w:rsidR="00DC2EBE" w:rsidRPr="00BA0A6B" w:rsidRDefault="00DC2EBE" w:rsidP="00BD1293">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компресора ZT55</w:t>
            </w:r>
          </w:p>
        </w:tc>
        <w:tc>
          <w:tcPr>
            <w:tcW w:w="429" w:type="pct"/>
            <w:shd w:val="clear" w:color="auto" w:fill="auto"/>
          </w:tcPr>
          <w:p w:rsidR="00DC2EBE" w:rsidRDefault="00DC2EBE" w:rsidP="00BD1293">
            <w:r w:rsidRPr="00744226">
              <w:rPr>
                <w:rFonts w:ascii="Arial" w:hAnsi="Arial" w:cs="Arial"/>
                <w:noProof/>
                <w:sz w:val="16"/>
                <w:szCs w:val="16"/>
                <w:lang w:val="sr-Cyrl-RS" w:eastAsia="en-US"/>
              </w:rPr>
              <w:t>радни час</w:t>
            </w:r>
          </w:p>
        </w:tc>
        <w:tc>
          <w:tcPr>
            <w:tcW w:w="430" w:type="pct"/>
            <w:shd w:val="clear" w:color="auto" w:fill="auto"/>
            <w:vAlign w:val="center"/>
          </w:tcPr>
          <w:p w:rsidR="00DC2EBE" w:rsidRPr="00BA0A6B" w:rsidRDefault="00DC2EBE" w:rsidP="00BD1293">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18</w:t>
            </w:r>
          </w:p>
        </w:tc>
        <w:tc>
          <w:tcPr>
            <w:tcW w:w="572"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09"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681"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67"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r>
      <w:tr w:rsidR="00DC2EBE" w:rsidRPr="00642A46" w:rsidTr="00BD1293">
        <w:tc>
          <w:tcPr>
            <w:tcW w:w="340" w:type="pct"/>
            <w:shd w:val="clear" w:color="auto" w:fill="auto"/>
            <w:vAlign w:val="center"/>
          </w:tcPr>
          <w:p w:rsidR="00DC2EBE" w:rsidRPr="00DC2EBE" w:rsidRDefault="00DC2EBE" w:rsidP="00642A46">
            <w:pPr>
              <w:suppressAutoHyphens w:val="0"/>
              <w:jc w:val="both"/>
              <w:rPr>
                <w:rFonts w:ascii="Arial" w:hAnsi="Arial" w:cs="Arial"/>
                <w:bCs/>
                <w:iCs/>
                <w:sz w:val="20"/>
                <w:lang w:val="sr-Cyrl-RS" w:eastAsia="en-US"/>
              </w:rPr>
            </w:pPr>
            <w:r>
              <w:rPr>
                <w:rFonts w:ascii="Arial" w:hAnsi="Arial" w:cs="Arial"/>
                <w:bCs/>
                <w:iCs/>
                <w:sz w:val="20"/>
                <w:lang w:val="sr-Cyrl-RS" w:eastAsia="en-US"/>
              </w:rPr>
              <w:t>4</w:t>
            </w:r>
          </w:p>
        </w:tc>
        <w:tc>
          <w:tcPr>
            <w:tcW w:w="1072" w:type="pct"/>
            <w:shd w:val="clear" w:color="auto" w:fill="auto"/>
            <w:vAlign w:val="center"/>
          </w:tcPr>
          <w:p w:rsidR="00DC2EBE" w:rsidRPr="00BA0A6B" w:rsidRDefault="00DC2EBE" w:rsidP="00BD1293">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компресора ZR4-52</w:t>
            </w:r>
          </w:p>
        </w:tc>
        <w:tc>
          <w:tcPr>
            <w:tcW w:w="429" w:type="pct"/>
            <w:shd w:val="clear" w:color="auto" w:fill="auto"/>
          </w:tcPr>
          <w:p w:rsidR="00DC2EBE" w:rsidRDefault="00DC2EBE" w:rsidP="00BD1293">
            <w:r w:rsidRPr="00744226">
              <w:rPr>
                <w:rFonts w:ascii="Arial" w:hAnsi="Arial" w:cs="Arial"/>
                <w:noProof/>
                <w:sz w:val="16"/>
                <w:szCs w:val="16"/>
                <w:lang w:val="sr-Cyrl-RS" w:eastAsia="en-US"/>
              </w:rPr>
              <w:t>радни час</w:t>
            </w:r>
          </w:p>
        </w:tc>
        <w:tc>
          <w:tcPr>
            <w:tcW w:w="430" w:type="pct"/>
            <w:shd w:val="clear" w:color="auto" w:fill="auto"/>
            <w:vAlign w:val="center"/>
          </w:tcPr>
          <w:p w:rsidR="00DC2EBE" w:rsidRPr="00BA0A6B" w:rsidRDefault="00DC2EBE" w:rsidP="00BD1293">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9</w:t>
            </w:r>
          </w:p>
        </w:tc>
        <w:tc>
          <w:tcPr>
            <w:tcW w:w="572"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09"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681"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67"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r>
      <w:tr w:rsidR="00DC2EBE" w:rsidRPr="00642A46" w:rsidTr="00BD1293">
        <w:tc>
          <w:tcPr>
            <w:tcW w:w="340" w:type="pct"/>
            <w:shd w:val="clear" w:color="auto" w:fill="auto"/>
            <w:vAlign w:val="center"/>
          </w:tcPr>
          <w:p w:rsidR="00DC2EBE" w:rsidRPr="00DC2EBE" w:rsidRDefault="00DC2EBE" w:rsidP="00642A46">
            <w:pPr>
              <w:suppressAutoHyphens w:val="0"/>
              <w:jc w:val="both"/>
              <w:rPr>
                <w:rFonts w:ascii="Arial" w:hAnsi="Arial" w:cs="Arial"/>
                <w:bCs/>
                <w:iCs/>
                <w:sz w:val="20"/>
                <w:lang w:val="sr-Cyrl-RS" w:eastAsia="en-US"/>
              </w:rPr>
            </w:pPr>
            <w:r>
              <w:rPr>
                <w:rFonts w:ascii="Arial" w:hAnsi="Arial" w:cs="Arial"/>
                <w:bCs/>
                <w:iCs/>
                <w:sz w:val="20"/>
                <w:lang w:val="sr-Cyrl-RS" w:eastAsia="en-US"/>
              </w:rPr>
              <w:t>5</w:t>
            </w:r>
          </w:p>
        </w:tc>
        <w:tc>
          <w:tcPr>
            <w:tcW w:w="1072" w:type="pct"/>
            <w:shd w:val="clear" w:color="auto" w:fill="auto"/>
            <w:vAlign w:val="center"/>
          </w:tcPr>
          <w:p w:rsidR="00DC2EBE" w:rsidRPr="00BA0A6B" w:rsidRDefault="00DC2EBE" w:rsidP="00BD1293">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компресора ZT250</w:t>
            </w:r>
          </w:p>
        </w:tc>
        <w:tc>
          <w:tcPr>
            <w:tcW w:w="429" w:type="pct"/>
            <w:shd w:val="clear" w:color="auto" w:fill="auto"/>
          </w:tcPr>
          <w:p w:rsidR="00DC2EBE" w:rsidRDefault="00DC2EBE" w:rsidP="00BD1293">
            <w:r w:rsidRPr="00744226">
              <w:rPr>
                <w:rFonts w:ascii="Arial" w:hAnsi="Arial" w:cs="Arial"/>
                <w:noProof/>
                <w:sz w:val="16"/>
                <w:szCs w:val="16"/>
                <w:lang w:val="sr-Cyrl-RS" w:eastAsia="en-US"/>
              </w:rPr>
              <w:t>радни час</w:t>
            </w:r>
          </w:p>
        </w:tc>
        <w:tc>
          <w:tcPr>
            <w:tcW w:w="430" w:type="pct"/>
            <w:shd w:val="clear" w:color="auto" w:fill="auto"/>
            <w:vAlign w:val="center"/>
          </w:tcPr>
          <w:p w:rsidR="00DC2EBE" w:rsidRPr="00BA0A6B" w:rsidRDefault="00DC2EBE" w:rsidP="00BD1293">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12</w:t>
            </w:r>
          </w:p>
        </w:tc>
        <w:tc>
          <w:tcPr>
            <w:tcW w:w="572"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09"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681"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67"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r>
      <w:tr w:rsidR="00DC2EBE" w:rsidRPr="00642A46" w:rsidTr="00BD1293">
        <w:tc>
          <w:tcPr>
            <w:tcW w:w="340" w:type="pct"/>
            <w:shd w:val="clear" w:color="auto" w:fill="auto"/>
            <w:vAlign w:val="center"/>
          </w:tcPr>
          <w:p w:rsidR="00DC2EBE" w:rsidRDefault="00DC2EBE" w:rsidP="00642A46">
            <w:pPr>
              <w:suppressAutoHyphens w:val="0"/>
              <w:jc w:val="both"/>
              <w:rPr>
                <w:rFonts w:ascii="Arial" w:hAnsi="Arial" w:cs="Arial"/>
                <w:bCs/>
                <w:iCs/>
                <w:sz w:val="20"/>
                <w:lang w:val="sr-Cyrl-RS" w:eastAsia="en-US"/>
              </w:rPr>
            </w:pPr>
            <w:r>
              <w:rPr>
                <w:rFonts w:ascii="Arial" w:hAnsi="Arial" w:cs="Arial"/>
                <w:bCs/>
                <w:iCs/>
                <w:sz w:val="20"/>
                <w:lang w:val="sr-Cyrl-RS" w:eastAsia="en-US"/>
              </w:rPr>
              <w:t>6</w:t>
            </w:r>
          </w:p>
        </w:tc>
        <w:tc>
          <w:tcPr>
            <w:tcW w:w="1072" w:type="pct"/>
            <w:shd w:val="clear" w:color="auto" w:fill="auto"/>
            <w:vAlign w:val="center"/>
          </w:tcPr>
          <w:p w:rsidR="00DC2EBE" w:rsidRPr="00BA0A6B" w:rsidRDefault="00DC2EBE" w:rsidP="00BD1293">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сушача CD 170</w:t>
            </w:r>
          </w:p>
        </w:tc>
        <w:tc>
          <w:tcPr>
            <w:tcW w:w="429" w:type="pct"/>
            <w:shd w:val="clear" w:color="auto" w:fill="auto"/>
          </w:tcPr>
          <w:p w:rsidR="00DC2EBE" w:rsidRDefault="00DC2EBE" w:rsidP="00BD1293">
            <w:r w:rsidRPr="00744226">
              <w:rPr>
                <w:rFonts w:ascii="Arial" w:hAnsi="Arial" w:cs="Arial"/>
                <w:noProof/>
                <w:sz w:val="16"/>
                <w:szCs w:val="16"/>
                <w:lang w:val="sr-Cyrl-RS" w:eastAsia="en-US"/>
              </w:rPr>
              <w:t>радни час</w:t>
            </w:r>
          </w:p>
        </w:tc>
        <w:tc>
          <w:tcPr>
            <w:tcW w:w="430" w:type="pct"/>
            <w:shd w:val="clear" w:color="auto" w:fill="auto"/>
            <w:vAlign w:val="center"/>
          </w:tcPr>
          <w:p w:rsidR="00DC2EBE" w:rsidRPr="00BA0A6B" w:rsidRDefault="00DC2EBE" w:rsidP="00BD1293">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10</w:t>
            </w:r>
          </w:p>
        </w:tc>
        <w:tc>
          <w:tcPr>
            <w:tcW w:w="572"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09"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681"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67"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r>
      <w:tr w:rsidR="00DC2EBE" w:rsidRPr="00642A46" w:rsidTr="00BD1293">
        <w:tc>
          <w:tcPr>
            <w:tcW w:w="340" w:type="pct"/>
            <w:shd w:val="clear" w:color="auto" w:fill="auto"/>
            <w:vAlign w:val="center"/>
          </w:tcPr>
          <w:p w:rsidR="00DC2EBE" w:rsidRDefault="00DC2EBE" w:rsidP="00642A46">
            <w:pPr>
              <w:suppressAutoHyphens w:val="0"/>
              <w:jc w:val="both"/>
              <w:rPr>
                <w:rFonts w:ascii="Arial" w:hAnsi="Arial" w:cs="Arial"/>
                <w:bCs/>
                <w:iCs/>
                <w:sz w:val="20"/>
                <w:lang w:val="sr-Cyrl-RS" w:eastAsia="en-US"/>
              </w:rPr>
            </w:pPr>
            <w:r>
              <w:rPr>
                <w:rFonts w:ascii="Arial" w:hAnsi="Arial" w:cs="Arial"/>
                <w:bCs/>
                <w:iCs/>
                <w:sz w:val="20"/>
                <w:lang w:val="sr-Cyrl-RS" w:eastAsia="en-US"/>
              </w:rPr>
              <w:t>7</w:t>
            </w:r>
          </w:p>
        </w:tc>
        <w:tc>
          <w:tcPr>
            <w:tcW w:w="1072" w:type="pct"/>
            <w:shd w:val="clear" w:color="auto" w:fill="auto"/>
            <w:vAlign w:val="center"/>
          </w:tcPr>
          <w:p w:rsidR="00DC2EBE" w:rsidRPr="00BA0A6B" w:rsidRDefault="00DC2EBE" w:rsidP="00BD1293">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сушача CD 230</w:t>
            </w:r>
          </w:p>
        </w:tc>
        <w:tc>
          <w:tcPr>
            <w:tcW w:w="429" w:type="pct"/>
            <w:shd w:val="clear" w:color="auto" w:fill="auto"/>
          </w:tcPr>
          <w:p w:rsidR="00DC2EBE" w:rsidRDefault="00DC2EBE" w:rsidP="00BD1293">
            <w:r w:rsidRPr="00744226">
              <w:rPr>
                <w:rFonts w:ascii="Arial" w:hAnsi="Arial" w:cs="Arial"/>
                <w:noProof/>
                <w:sz w:val="16"/>
                <w:szCs w:val="16"/>
                <w:lang w:val="sr-Cyrl-RS" w:eastAsia="en-US"/>
              </w:rPr>
              <w:t>радни час</w:t>
            </w:r>
          </w:p>
        </w:tc>
        <w:tc>
          <w:tcPr>
            <w:tcW w:w="430" w:type="pct"/>
            <w:shd w:val="clear" w:color="auto" w:fill="auto"/>
            <w:vAlign w:val="center"/>
          </w:tcPr>
          <w:p w:rsidR="00DC2EBE" w:rsidRPr="00BA0A6B" w:rsidRDefault="00DC2EBE" w:rsidP="00BD1293">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10</w:t>
            </w:r>
          </w:p>
        </w:tc>
        <w:tc>
          <w:tcPr>
            <w:tcW w:w="572"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09"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681"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67"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r>
      <w:tr w:rsidR="00DC2EBE" w:rsidRPr="00642A46" w:rsidTr="00642A46">
        <w:tc>
          <w:tcPr>
            <w:tcW w:w="340" w:type="pct"/>
            <w:shd w:val="clear" w:color="auto" w:fill="auto"/>
            <w:vAlign w:val="center"/>
          </w:tcPr>
          <w:p w:rsidR="00DC2EBE" w:rsidRDefault="00DC2EBE" w:rsidP="00642A46">
            <w:pPr>
              <w:suppressAutoHyphens w:val="0"/>
              <w:jc w:val="both"/>
              <w:rPr>
                <w:rFonts w:ascii="Arial" w:hAnsi="Arial" w:cs="Arial"/>
                <w:bCs/>
                <w:iCs/>
                <w:sz w:val="20"/>
                <w:lang w:val="sr-Cyrl-RS" w:eastAsia="en-US"/>
              </w:rPr>
            </w:pPr>
            <w:r>
              <w:rPr>
                <w:rFonts w:ascii="Arial" w:hAnsi="Arial" w:cs="Arial"/>
                <w:bCs/>
                <w:iCs/>
                <w:sz w:val="20"/>
                <w:lang w:val="sr-Cyrl-RS" w:eastAsia="en-US"/>
              </w:rPr>
              <w:t>8</w:t>
            </w:r>
          </w:p>
        </w:tc>
        <w:tc>
          <w:tcPr>
            <w:tcW w:w="1072" w:type="pct"/>
            <w:shd w:val="clear" w:color="auto" w:fill="auto"/>
            <w:vAlign w:val="center"/>
          </w:tcPr>
          <w:p w:rsidR="00DC2EBE" w:rsidRPr="00DC2EBE" w:rsidRDefault="00DC2EBE" w:rsidP="00642A46">
            <w:pPr>
              <w:suppressAutoHyphens w:val="0"/>
              <w:spacing w:before="120"/>
              <w:jc w:val="both"/>
              <w:rPr>
                <w:rFonts w:ascii="Arial" w:hAnsi="Arial" w:cs="Arial"/>
                <w:noProof/>
                <w:sz w:val="16"/>
                <w:szCs w:val="16"/>
                <w:lang w:val="sr-Cyrl-RS" w:eastAsia="en-US"/>
              </w:rPr>
            </w:pPr>
            <w:r w:rsidRPr="00DC2EBE">
              <w:rPr>
                <w:rFonts w:ascii="Arial" w:hAnsi="Arial" w:cs="Arial"/>
                <w:sz w:val="18"/>
                <w:szCs w:val="18"/>
                <w:lang w:eastAsia="hr-HR"/>
              </w:rPr>
              <w:t>Вредности резервних делова</w:t>
            </w:r>
          </w:p>
        </w:tc>
        <w:tc>
          <w:tcPr>
            <w:tcW w:w="429" w:type="pct"/>
            <w:shd w:val="clear" w:color="auto" w:fill="auto"/>
            <w:vAlign w:val="center"/>
          </w:tcPr>
          <w:p w:rsidR="00DC2EBE" w:rsidRPr="00642A46" w:rsidRDefault="00DC2EBE" w:rsidP="00642A46">
            <w:pPr>
              <w:suppressAutoHyphens w:val="0"/>
              <w:spacing w:before="120"/>
              <w:jc w:val="center"/>
              <w:rPr>
                <w:rFonts w:ascii="Arial" w:hAnsi="Arial" w:cs="Arial"/>
                <w:noProof/>
                <w:sz w:val="16"/>
                <w:szCs w:val="16"/>
                <w:lang w:val="sr-Cyrl-RS" w:eastAsia="en-US"/>
              </w:rPr>
            </w:pPr>
          </w:p>
        </w:tc>
        <w:tc>
          <w:tcPr>
            <w:tcW w:w="430" w:type="pct"/>
            <w:shd w:val="clear" w:color="auto" w:fill="auto"/>
            <w:vAlign w:val="center"/>
          </w:tcPr>
          <w:p w:rsidR="00DC2EBE" w:rsidRPr="00642A46" w:rsidRDefault="00DC2EBE" w:rsidP="00642A46">
            <w:pPr>
              <w:suppressAutoHyphens w:val="0"/>
              <w:spacing w:before="120"/>
              <w:jc w:val="center"/>
              <w:rPr>
                <w:rFonts w:ascii="Arial" w:hAnsi="Arial" w:cs="Arial"/>
                <w:noProof/>
                <w:sz w:val="20"/>
                <w:lang w:val="sr-Cyrl-RS" w:eastAsia="en-US"/>
              </w:rPr>
            </w:pPr>
          </w:p>
        </w:tc>
        <w:tc>
          <w:tcPr>
            <w:tcW w:w="572"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09"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681" w:type="pct"/>
            <w:shd w:val="clear" w:color="auto" w:fill="auto"/>
            <w:vAlign w:val="center"/>
          </w:tcPr>
          <w:p w:rsidR="00DC2EBE" w:rsidRPr="00DC2EBE" w:rsidRDefault="006417EB" w:rsidP="00642A46">
            <w:pPr>
              <w:suppressAutoHyphens w:val="0"/>
              <w:jc w:val="both"/>
              <w:rPr>
                <w:rFonts w:ascii="Arial" w:hAnsi="Arial" w:cs="Arial"/>
                <w:bCs/>
                <w:iCs/>
                <w:sz w:val="18"/>
                <w:szCs w:val="18"/>
                <w:lang w:val="sr-Cyrl-RS" w:eastAsia="en-US"/>
              </w:rPr>
            </w:pPr>
            <w:r>
              <w:rPr>
                <w:rFonts w:ascii="Arial" w:hAnsi="Arial" w:cs="Arial"/>
                <w:bCs/>
                <w:iCs/>
                <w:sz w:val="18"/>
                <w:szCs w:val="18"/>
                <w:lang w:val="sr-Cyrl-RS" w:eastAsia="en-US"/>
              </w:rPr>
              <w:t>4.9</w:t>
            </w:r>
            <w:r w:rsidR="00DC2EBE" w:rsidRPr="00DC2EBE">
              <w:rPr>
                <w:rFonts w:ascii="Arial" w:hAnsi="Arial" w:cs="Arial"/>
                <w:bCs/>
                <w:iCs/>
                <w:sz w:val="18"/>
                <w:szCs w:val="18"/>
                <w:lang w:val="sr-Cyrl-RS" w:eastAsia="en-US"/>
              </w:rPr>
              <w:t>00.000,00</w:t>
            </w:r>
          </w:p>
        </w:tc>
        <w:tc>
          <w:tcPr>
            <w:tcW w:w="767" w:type="pct"/>
            <w:shd w:val="clear" w:color="auto" w:fill="auto"/>
            <w:vAlign w:val="center"/>
          </w:tcPr>
          <w:p w:rsidR="00DC2EBE" w:rsidRPr="00DC2EBE" w:rsidRDefault="006417EB" w:rsidP="00642A46">
            <w:pPr>
              <w:suppressAutoHyphens w:val="0"/>
              <w:jc w:val="both"/>
              <w:rPr>
                <w:rFonts w:ascii="Arial" w:hAnsi="Arial" w:cs="Arial"/>
                <w:bCs/>
                <w:iCs/>
                <w:sz w:val="20"/>
                <w:lang w:val="sr-Cyrl-RS" w:eastAsia="en-US"/>
              </w:rPr>
            </w:pPr>
            <w:r>
              <w:rPr>
                <w:rFonts w:ascii="Arial" w:hAnsi="Arial" w:cs="Arial"/>
                <w:bCs/>
                <w:iCs/>
                <w:sz w:val="20"/>
                <w:lang w:val="sr-Cyrl-RS" w:eastAsia="en-US"/>
              </w:rPr>
              <w:t>5.88</w:t>
            </w:r>
            <w:r w:rsidR="00DC2EBE">
              <w:rPr>
                <w:rFonts w:ascii="Arial" w:hAnsi="Arial" w:cs="Arial"/>
                <w:bCs/>
                <w:iCs/>
                <w:sz w:val="20"/>
                <w:lang w:val="sr-Cyrl-RS" w:eastAsia="en-US"/>
              </w:rPr>
              <w:t>0.000,00</w:t>
            </w:r>
          </w:p>
        </w:tc>
      </w:tr>
      <w:tr w:rsidR="00DC2EBE" w:rsidRPr="00642A46" w:rsidTr="00642A46">
        <w:tc>
          <w:tcPr>
            <w:tcW w:w="340" w:type="pct"/>
            <w:shd w:val="clear" w:color="auto" w:fill="auto"/>
            <w:vAlign w:val="center"/>
          </w:tcPr>
          <w:p w:rsidR="00DC2EBE" w:rsidRDefault="006417EB" w:rsidP="00642A46">
            <w:pPr>
              <w:suppressAutoHyphens w:val="0"/>
              <w:jc w:val="both"/>
              <w:rPr>
                <w:rFonts w:ascii="Arial" w:hAnsi="Arial" w:cs="Arial"/>
                <w:bCs/>
                <w:iCs/>
                <w:sz w:val="20"/>
                <w:lang w:val="sr-Cyrl-RS" w:eastAsia="en-US"/>
              </w:rPr>
            </w:pPr>
            <w:r>
              <w:rPr>
                <w:rFonts w:ascii="Arial" w:hAnsi="Arial" w:cs="Arial"/>
                <w:bCs/>
                <w:iCs/>
                <w:sz w:val="20"/>
                <w:lang w:val="sr-Cyrl-RS" w:eastAsia="en-US"/>
              </w:rPr>
              <w:t>9</w:t>
            </w:r>
          </w:p>
        </w:tc>
        <w:tc>
          <w:tcPr>
            <w:tcW w:w="1072" w:type="pct"/>
            <w:shd w:val="clear" w:color="auto" w:fill="auto"/>
            <w:vAlign w:val="center"/>
          </w:tcPr>
          <w:p w:rsidR="00DC2EBE" w:rsidRPr="00642A46" w:rsidRDefault="006417EB" w:rsidP="00642A46">
            <w:pPr>
              <w:suppressAutoHyphens w:val="0"/>
              <w:spacing w:before="120"/>
              <w:jc w:val="both"/>
              <w:rPr>
                <w:rFonts w:ascii="Arial" w:hAnsi="Arial" w:cs="Arial"/>
                <w:noProof/>
                <w:sz w:val="16"/>
                <w:szCs w:val="16"/>
                <w:lang w:val="sr-Cyrl-RS" w:eastAsia="en-US"/>
              </w:rPr>
            </w:pPr>
            <w:r>
              <w:rPr>
                <w:rFonts w:ascii="Arial" w:hAnsi="Arial" w:cs="Arial"/>
                <w:noProof/>
                <w:sz w:val="16"/>
                <w:szCs w:val="16"/>
                <w:lang w:val="sr-Cyrl-RS" w:eastAsia="en-US"/>
              </w:rPr>
              <w:t>УКУПНО</w:t>
            </w:r>
          </w:p>
        </w:tc>
        <w:tc>
          <w:tcPr>
            <w:tcW w:w="429" w:type="pct"/>
            <w:shd w:val="clear" w:color="auto" w:fill="auto"/>
            <w:vAlign w:val="center"/>
          </w:tcPr>
          <w:p w:rsidR="00DC2EBE" w:rsidRPr="00642A46" w:rsidRDefault="00DC2EBE" w:rsidP="00642A46">
            <w:pPr>
              <w:suppressAutoHyphens w:val="0"/>
              <w:spacing w:before="120"/>
              <w:jc w:val="center"/>
              <w:rPr>
                <w:rFonts w:ascii="Arial" w:hAnsi="Arial" w:cs="Arial"/>
                <w:noProof/>
                <w:sz w:val="16"/>
                <w:szCs w:val="16"/>
                <w:lang w:val="sr-Cyrl-RS" w:eastAsia="en-US"/>
              </w:rPr>
            </w:pPr>
          </w:p>
        </w:tc>
        <w:tc>
          <w:tcPr>
            <w:tcW w:w="430" w:type="pct"/>
            <w:shd w:val="clear" w:color="auto" w:fill="auto"/>
            <w:vAlign w:val="center"/>
          </w:tcPr>
          <w:p w:rsidR="00DC2EBE" w:rsidRPr="00642A46" w:rsidRDefault="00DC2EBE" w:rsidP="00642A46">
            <w:pPr>
              <w:suppressAutoHyphens w:val="0"/>
              <w:spacing w:before="120"/>
              <w:jc w:val="center"/>
              <w:rPr>
                <w:rFonts w:ascii="Arial" w:hAnsi="Arial" w:cs="Arial"/>
                <w:noProof/>
                <w:sz w:val="20"/>
                <w:lang w:val="sr-Cyrl-RS" w:eastAsia="en-US"/>
              </w:rPr>
            </w:pPr>
          </w:p>
        </w:tc>
        <w:tc>
          <w:tcPr>
            <w:tcW w:w="572"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09"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681"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c>
          <w:tcPr>
            <w:tcW w:w="767" w:type="pct"/>
            <w:shd w:val="clear" w:color="auto" w:fill="auto"/>
            <w:vAlign w:val="center"/>
          </w:tcPr>
          <w:p w:rsidR="00DC2EBE" w:rsidRPr="00642A46" w:rsidRDefault="00DC2EBE" w:rsidP="00642A46">
            <w:pPr>
              <w:suppressAutoHyphens w:val="0"/>
              <w:jc w:val="both"/>
              <w:rPr>
                <w:rFonts w:ascii="Arial" w:hAnsi="Arial" w:cs="Arial"/>
                <w:bCs/>
                <w:iCs/>
                <w:sz w:val="20"/>
                <w:lang w:val="en-US" w:eastAsia="en-US"/>
              </w:rPr>
            </w:pPr>
          </w:p>
        </w:tc>
      </w:tr>
    </w:tbl>
    <w:p w:rsidR="00642A46" w:rsidRPr="00DC2EBE" w:rsidRDefault="00642A46" w:rsidP="00642A46">
      <w:pPr>
        <w:suppressAutoHyphens w:val="0"/>
        <w:spacing w:before="120"/>
        <w:jc w:val="both"/>
        <w:rPr>
          <w:rFonts w:ascii="Arial" w:hAnsi="Arial"/>
          <w:sz w:val="22"/>
          <w:szCs w:val="22"/>
          <w:lang w:val="sr-Cyrl-RS" w:eastAsia="en-US"/>
        </w:rPr>
      </w:pPr>
    </w:p>
    <w:tbl>
      <w:tblPr>
        <w:tblpPr w:leftFromText="141" w:rightFromText="141" w:vertAnchor="text" w:horzAnchor="margin" w:tblpY="80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42A46" w:rsidRPr="00642A46" w:rsidTr="00642A46">
        <w:trPr>
          <w:trHeight w:val="418"/>
        </w:trPr>
        <w:tc>
          <w:tcPr>
            <w:tcW w:w="568" w:type="dxa"/>
            <w:vAlign w:val="center"/>
          </w:tcPr>
          <w:p w:rsidR="00642A46" w:rsidRPr="00642A46" w:rsidRDefault="00642A46" w:rsidP="00642A46">
            <w:pPr>
              <w:suppressAutoHyphens w:val="0"/>
              <w:jc w:val="center"/>
              <w:rPr>
                <w:rFonts w:ascii="Arial" w:hAnsi="Arial" w:cs="Arial"/>
                <w:b/>
                <w:sz w:val="22"/>
                <w:szCs w:val="22"/>
                <w:lang w:val="sr-Latn-CS" w:eastAsia="en-US"/>
              </w:rPr>
            </w:pPr>
            <w:r w:rsidRPr="00642A46">
              <w:rPr>
                <w:rFonts w:ascii="Arial" w:hAnsi="Arial" w:cs="Arial"/>
                <w:b/>
                <w:sz w:val="22"/>
                <w:szCs w:val="22"/>
                <w:lang w:val="en-US" w:eastAsia="en-US"/>
              </w:rPr>
              <w:t>I</w:t>
            </w:r>
          </w:p>
        </w:tc>
        <w:tc>
          <w:tcPr>
            <w:tcW w:w="6740" w:type="dxa"/>
          </w:tcPr>
          <w:p w:rsidR="00642A46" w:rsidRPr="00642A46" w:rsidRDefault="00642A46" w:rsidP="00642A46">
            <w:pPr>
              <w:suppressAutoHyphens w:val="0"/>
              <w:jc w:val="center"/>
              <w:rPr>
                <w:rFonts w:ascii="Arial" w:hAnsi="Arial" w:cs="Arial"/>
                <w:b/>
                <w:sz w:val="22"/>
                <w:szCs w:val="22"/>
                <w:lang w:val="sr-Cyrl-RS" w:eastAsia="en-US"/>
              </w:rPr>
            </w:pPr>
            <w:r w:rsidRPr="00642A46">
              <w:rPr>
                <w:rFonts w:ascii="Arial" w:hAnsi="Arial" w:cs="Arial"/>
                <w:b/>
                <w:sz w:val="22"/>
                <w:szCs w:val="22"/>
                <w:lang w:val="en-US" w:eastAsia="en-US"/>
              </w:rPr>
              <w:t xml:space="preserve">УКУПНО ПОНУЂЕНА ЦЕНА  </w:t>
            </w:r>
            <w:proofErr w:type="spellStart"/>
            <w:r w:rsidRPr="00642A46">
              <w:rPr>
                <w:rFonts w:ascii="Arial" w:hAnsi="Arial" w:cs="Arial"/>
                <w:b/>
                <w:sz w:val="22"/>
                <w:szCs w:val="22"/>
                <w:lang w:val="en-US" w:eastAsia="en-US"/>
              </w:rPr>
              <w:t>без</w:t>
            </w:r>
            <w:proofErr w:type="spellEnd"/>
            <w:r w:rsidRPr="00642A46">
              <w:rPr>
                <w:rFonts w:ascii="Arial" w:hAnsi="Arial" w:cs="Arial"/>
                <w:b/>
                <w:sz w:val="22"/>
                <w:szCs w:val="22"/>
                <w:lang w:val="en-US" w:eastAsia="en-US"/>
              </w:rPr>
              <w:t xml:space="preserve"> ПДВ </w:t>
            </w:r>
            <w:proofErr w:type="spellStart"/>
            <w:r w:rsidRPr="00642A46">
              <w:rPr>
                <w:rFonts w:ascii="Arial" w:hAnsi="Arial" w:cs="Arial"/>
                <w:b/>
                <w:sz w:val="22"/>
                <w:szCs w:val="22"/>
                <w:lang w:val="en-US" w:eastAsia="en-US"/>
              </w:rPr>
              <w:t>динара</w:t>
            </w:r>
            <w:proofErr w:type="spellEnd"/>
          </w:p>
          <w:p w:rsidR="00642A46" w:rsidRPr="00642A46" w:rsidRDefault="00642A46" w:rsidP="00642A46">
            <w:pPr>
              <w:suppressAutoHyphens w:val="0"/>
              <w:jc w:val="center"/>
              <w:rPr>
                <w:rFonts w:ascii="Arial" w:hAnsi="Arial" w:cs="Arial"/>
                <w:b/>
                <w:sz w:val="22"/>
                <w:szCs w:val="22"/>
                <w:lang w:val="en-US" w:eastAsia="en-US"/>
              </w:rPr>
            </w:pPr>
            <w:r w:rsidRPr="00642A46">
              <w:rPr>
                <w:rFonts w:ascii="Arial" w:hAnsi="Arial" w:cs="Arial"/>
                <w:b/>
                <w:sz w:val="22"/>
                <w:szCs w:val="22"/>
                <w:lang w:val="en-US" w:eastAsia="en-US"/>
              </w:rPr>
              <w:t>(</w:t>
            </w:r>
            <w:proofErr w:type="spellStart"/>
            <w:r w:rsidRPr="00642A46">
              <w:rPr>
                <w:rFonts w:ascii="Arial" w:hAnsi="Arial" w:cs="Arial"/>
                <w:b/>
                <w:sz w:val="22"/>
                <w:szCs w:val="22"/>
                <w:lang w:val="en-US" w:eastAsia="en-US"/>
              </w:rPr>
              <w:t>збир</w:t>
            </w:r>
            <w:proofErr w:type="spellEnd"/>
            <w:r w:rsidRPr="00642A46">
              <w:rPr>
                <w:rFonts w:ascii="Arial" w:hAnsi="Arial" w:cs="Arial"/>
                <w:b/>
                <w:sz w:val="22"/>
                <w:szCs w:val="22"/>
                <w:lang w:val="en-US" w:eastAsia="en-US"/>
              </w:rPr>
              <w:t xml:space="preserve"> </w:t>
            </w:r>
            <w:proofErr w:type="spellStart"/>
            <w:r w:rsidRPr="00642A46">
              <w:rPr>
                <w:rFonts w:ascii="Arial" w:hAnsi="Arial" w:cs="Arial"/>
                <w:b/>
                <w:sz w:val="22"/>
                <w:szCs w:val="22"/>
                <w:lang w:val="en-US" w:eastAsia="en-US"/>
              </w:rPr>
              <w:t>колоне</w:t>
            </w:r>
            <w:proofErr w:type="spellEnd"/>
            <w:r w:rsidRPr="00642A46">
              <w:rPr>
                <w:rFonts w:ascii="Arial" w:hAnsi="Arial" w:cs="Arial"/>
                <w:b/>
                <w:sz w:val="22"/>
                <w:szCs w:val="22"/>
                <w:lang w:val="en-US" w:eastAsia="en-US"/>
              </w:rPr>
              <w:t xml:space="preserve"> </w:t>
            </w:r>
            <w:proofErr w:type="spellStart"/>
            <w:r w:rsidRPr="00642A46">
              <w:rPr>
                <w:rFonts w:ascii="Arial" w:hAnsi="Arial" w:cs="Arial"/>
                <w:b/>
                <w:sz w:val="22"/>
                <w:szCs w:val="22"/>
                <w:lang w:val="en-US" w:eastAsia="en-US"/>
              </w:rPr>
              <w:t>бр</w:t>
            </w:r>
            <w:proofErr w:type="spellEnd"/>
            <w:r w:rsidRPr="00642A46">
              <w:rPr>
                <w:rFonts w:ascii="Arial" w:hAnsi="Arial" w:cs="Arial"/>
                <w:b/>
                <w:sz w:val="22"/>
                <w:szCs w:val="22"/>
                <w:lang w:val="en-US" w:eastAsia="en-US"/>
              </w:rPr>
              <w:t xml:space="preserve">. </w:t>
            </w:r>
            <w:r w:rsidRPr="00642A46">
              <w:rPr>
                <w:rFonts w:ascii="Arial" w:hAnsi="Arial" w:cs="Arial"/>
                <w:b/>
                <w:sz w:val="22"/>
                <w:szCs w:val="22"/>
                <w:lang w:eastAsia="en-US"/>
              </w:rPr>
              <w:t>7</w:t>
            </w:r>
            <w:r w:rsidRPr="00642A46">
              <w:rPr>
                <w:rFonts w:ascii="Arial" w:hAnsi="Arial" w:cs="Arial"/>
                <w:b/>
                <w:sz w:val="22"/>
                <w:szCs w:val="22"/>
                <w:lang w:val="en-US" w:eastAsia="en-US"/>
              </w:rPr>
              <w:t>)</w:t>
            </w:r>
          </w:p>
        </w:tc>
        <w:tc>
          <w:tcPr>
            <w:tcW w:w="2610" w:type="dxa"/>
          </w:tcPr>
          <w:p w:rsidR="00642A46" w:rsidRPr="00642A46" w:rsidRDefault="00642A46" w:rsidP="00642A46">
            <w:pPr>
              <w:suppressAutoHyphens w:val="0"/>
              <w:jc w:val="both"/>
              <w:rPr>
                <w:rFonts w:ascii="Arial" w:hAnsi="Arial" w:cs="Arial"/>
                <w:b/>
                <w:sz w:val="22"/>
                <w:szCs w:val="22"/>
                <w:lang w:val="en-US" w:eastAsia="en-US"/>
              </w:rPr>
            </w:pPr>
          </w:p>
        </w:tc>
      </w:tr>
      <w:tr w:rsidR="00642A46" w:rsidRPr="00642A46" w:rsidTr="00642A46">
        <w:trPr>
          <w:trHeight w:val="610"/>
        </w:trPr>
        <w:tc>
          <w:tcPr>
            <w:tcW w:w="568" w:type="dxa"/>
            <w:tcBorders>
              <w:bottom w:val="single" w:sz="4" w:space="0" w:color="auto"/>
            </w:tcBorders>
            <w:vAlign w:val="center"/>
          </w:tcPr>
          <w:p w:rsidR="00642A46" w:rsidRPr="00642A46" w:rsidRDefault="00642A46" w:rsidP="00642A46">
            <w:pPr>
              <w:suppressAutoHyphens w:val="0"/>
              <w:jc w:val="center"/>
              <w:rPr>
                <w:rFonts w:ascii="Arial" w:hAnsi="Arial" w:cs="Arial"/>
                <w:b/>
                <w:sz w:val="22"/>
                <w:szCs w:val="22"/>
                <w:lang w:val="sr-Latn-CS" w:eastAsia="en-US"/>
              </w:rPr>
            </w:pPr>
            <w:r w:rsidRPr="00642A46">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642A46" w:rsidRPr="00642A46" w:rsidRDefault="00642A46" w:rsidP="00642A46">
            <w:pPr>
              <w:suppressAutoHyphens w:val="0"/>
              <w:jc w:val="center"/>
              <w:rPr>
                <w:rFonts w:ascii="Arial" w:hAnsi="Arial" w:cs="Arial"/>
                <w:b/>
                <w:sz w:val="22"/>
                <w:szCs w:val="22"/>
                <w:lang w:val="sr-Cyrl-RS" w:eastAsia="en-US"/>
              </w:rPr>
            </w:pPr>
            <w:r w:rsidRPr="00642A46">
              <w:rPr>
                <w:rFonts w:ascii="Arial" w:hAnsi="Arial" w:cs="Arial"/>
                <w:b/>
                <w:sz w:val="22"/>
                <w:szCs w:val="22"/>
                <w:lang w:val="en-US" w:eastAsia="en-US"/>
              </w:rPr>
              <w:t xml:space="preserve">УКУПАН ИЗНОС  ПДВ </w:t>
            </w:r>
            <w:proofErr w:type="spellStart"/>
            <w:r w:rsidRPr="00642A46">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642A46" w:rsidRPr="00642A46" w:rsidRDefault="00642A46" w:rsidP="00642A46">
            <w:pPr>
              <w:suppressAutoHyphens w:val="0"/>
              <w:jc w:val="both"/>
              <w:rPr>
                <w:rFonts w:ascii="Arial" w:hAnsi="Arial" w:cs="Arial"/>
                <w:b/>
                <w:sz w:val="22"/>
                <w:szCs w:val="22"/>
                <w:lang w:val="en-US" w:eastAsia="en-US"/>
              </w:rPr>
            </w:pPr>
          </w:p>
        </w:tc>
      </w:tr>
      <w:tr w:rsidR="00642A46" w:rsidRPr="00642A46" w:rsidTr="00642A46">
        <w:trPr>
          <w:trHeight w:val="562"/>
        </w:trPr>
        <w:tc>
          <w:tcPr>
            <w:tcW w:w="568" w:type="dxa"/>
            <w:tcBorders>
              <w:bottom w:val="single" w:sz="4" w:space="0" w:color="auto"/>
            </w:tcBorders>
            <w:vAlign w:val="center"/>
          </w:tcPr>
          <w:p w:rsidR="00642A46" w:rsidRPr="00642A46" w:rsidRDefault="00642A46" w:rsidP="00642A46">
            <w:pPr>
              <w:suppressAutoHyphens w:val="0"/>
              <w:jc w:val="center"/>
              <w:rPr>
                <w:rFonts w:ascii="Arial" w:hAnsi="Arial" w:cs="Arial"/>
                <w:b/>
                <w:sz w:val="22"/>
                <w:szCs w:val="22"/>
                <w:lang w:val="sr-Latn-CS" w:eastAsia="en-US"/>
              </w:rPr>
            </w:pPr>
            <w:r w:rsidRPr="00642A46">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642A46" w:rsidRPr="00642A46" w:rsidRDefault="00642A46" w:rsidP="00642A46">
            <w:pPr>
              <w:suppressAutoHyphens w:val="0"/>
              <w:jc w:val="center"/>
              <w:rPr>
                <w:rFonts w:ascii="Arial" w:hAnsi="Arial" w:cs="Arial"/>
                <w:b/>
                <w:sz w:val="22"/>
                <w:szCs w:val="22"/>
                <w:lang w:val="en-US" w:eastAsia="en-US"/>
              </w:rPr>
            </w:pPr>
            <w:r w:rsidRPr="00642A46">
              <w:rPr>
                <w:rFonts w:ascii="Arial" w:hAnsi="Arial" w:cs="Arial"/>
                <w:b/>
                <w:sz w:val="22"/>
                <w:szCs w:val="22"/>
                <w:lang w:val="en-US" w:eastAsia="en-US"/>
              </w:rPr>
              <w:t xml:space="preserve">УКУПНО ПОНУЂЕНА ЦЕНА  </w:t>
            </w:r>
            <w:proofErr w:type="spellStart"/>
            <w:r w:rsidRPr="00642A46">
              <w:rPr>
                <w:rFonts w:ascii="Arial" w:hAnsi="Arial" w:cs="Arial"/>
                <w:b/>
                <w:sz w:val="22"/>
                <w:szCs w:val="22"/>
                <w:lang w:val="en-US" w:eastAsia="en-US"/>
              </w:rPr>
              <w:t>са</w:t>
            </w:r>
            <w:proofErr w:type="spellEnd"/>
            <w:r w:rsidRPr="00642A46">
              <w:rPr>
                <w:rFonts w:ascii="Arial" w:hAnsi="Arial" w:cs="Arial"/>
                <w:b/>
                <w:sz w:val="22"/>
                <w:szCs w:val="22"/>
                <w:lang w:val="en-US" w:eastAsia="en-US"/>
              </w:rPr>
              <w:t xml:space="preserve"> ПДВ</w:t>
            </w:r>
          </w:p>
          <w:p w:rsidR="00642A46" w:rsidRPr="00642A46" w:rsidRDefault="00642A46" w:rsidP="00642A46">
            <w:pPr>
              <w:suppressAutoHyphens w:val="0"/>
              <w:jc w:val="center"/>
              <w:rPr>
                <w:rFonts w:ascii="Arial" w:hAnsi="Arial" w:cs="Arial"/>
                <w:b/>
                <w:sz w:val="22"/>
                <w:szCs w:val="22"/>
                <w:lang w:val="sr-Cyrl-RS" w:eastAsia="en-US"/>
              </w:rPr>
            </w:pPr>
            <w:r w:rsidRPr="00642A46">
              <w:rPr>
                <w:rFonts w:ascii="Arial" w:hAnsi="Arial" w:cs="Arial"/>
                <w:b/>
                <w:sz w:val="22"/>
                <w:szCs w:val="22"/>
                <w:lang w:val="en-US" w:eastAsia="en-US"/>
              </w:rPr>
              <w:t>(</w:t>
            </w:r>
            <w:proofErr w:type="spellStart"/>
            <w:r w:rsidRPr="00642A46">
              <w:rPr>
                <w:rFonts w:ascii="Arial" w:hAnsi="Arial" w:cs="Arial"/>
                <w:b/>
                <w:sz w:val="22"/>
                <w:szCs w:val="22"/>
                <w:lang w:val="en-US" w:eastAsia="en-US"/>
              </w:rPr>
              <w:t>ред</w:t>
            </w:r>
            <w:proofErr w:type="spellEnd"/>
            <w:r w:rsidRPr="00642A46">
              <w:rPr>
                <w:rFonts w:ascii="Arial" w:hAnsi="Arial" w:cs="Arial"/>
                <w:b/>
                <w:sz w:val="22"/>
                <w:szCs w:val="22"/>
                <w:lang w:val="en-US" w:eastAsia="en-US"/>
              </w:rPr>
              <w:t xml:space="preserve">. </w:t>
            </w:r>
            <w:proofErr w:type="spellStart"/>
            <w:r w:rsidRPr="00642A46">
              <w:rPr>
                <w:rFonts w:ascii="Arial" w:hAnsi="Arial" w:cs="Arial"/>
                <w:b/>
                <w:sz w:val="22"/>
                <w:szCs w:val="22"/>
                <w:lang w:val="en-US" w:eastAsia="en-US"/>
              </w:rPr>
              <w:t>бр</w:t>
            </w:r>
            <w:proofErr w:type="spellEnd"/>
            <w:r w:rsidRPr="00642A46">
              <w:rPr>
                <w:rFonts w:ascii="Arial" w:hAnsi="Arial" w:cs="Arial"/>
                <w:b/>
                <w:sz w:val="22"/>
                <w:szCs w:val="22"/>
                <w:lang w:val="en-US" w:eastAsia="en-US"/>
              </w:rPr>
              <w:t>.</w:t>
            </w:r>
            <w:r w:rsidRPr="00642A46">
              <w:rPr>
                <w:rFonts w:ascii="Arial" w:hAnsi="Arial" w:cs="Arial"/>
                <w:b/>
                <w:sz w:val="22"/>
                <w:szCs w:val="22"/>
                <w:lang w:val="sr-Latn-CS" w:eastAsia="en-US"/>
              </w:rPr>
              <w:t>I</w:t>
            </w:r>
            <w:r w:rsidRPr="00642A46">
              <w:rPr>
                <w:rFonts w:ascii="Arial" w:hAnsi="Arial" w:cs="Arial"/>
                <w:b/>
                <w:sz w:val="22"/>
                <w:szCs w:val="22"/>
                <w:lang w:val="en-US" w:eastAsia="en-US"/>
              </w:rPr>
              <w:t>+</w:t>
            </w:r>
            <w:proofErr w:type="spellStart"/>
            <w:r w:rsidRPr="00642A46">
              <w:rPr>
                <w:rFonts w:ascii="Arial" w:hAnsi="Arial" w:cs="Arial"/>
                <w:b/>
                <w:sz w:val="22"/>
                <w:szCs w:val="22"/>
                <w:lang w:val="en-US" w:eastAsia="en-US"/>
              </w:rPr>
              <w:t>ред.бр</w:t>
            </w:r>
            <w:proofErr w:type="spellEnd"/>
            <w:r w:rsidRPr="00642A46">
              <w:rPr>
                <w:rFonts w:ascii="Arial" w:hAnsi="Arial" w:cs="Arial"/>
                <w:b/>
                <w:sz w:val="22"/>
                <w:szCs w:val="22"/>
                <w:lang w:val="en-US" w:eastAsia="en-US"/>
              </w:rPr>
              <w:t>.</w:t>
            </w:r>
            <w:r w:rsidRPr="00642A46">
              <w:rPr>
                <w:rFonts w:ascii="Arial" w:hAnsi="Arial" w:cs="Arial"/>
                <w:b/>
                <w:sz w:val="22"/>
                <w:szCs w:val="22"/>
                <w:lang w:val="sr-Latn-CS" w:eastAsia="en-US"/>
              </w:rPr>
              <w:t>II</w:t>
            </w:r>
            <w:r w:rsidRPr="00642A46">
              <w:rPr>
                <w:rFonts w:ascii="Arial" w:hAnsi="Arial" w:cs="Arial"/>
                <w:b/>
                <w:sz w:val="22"/>
                <w:szCs w:val="22"/>
                <w:lang w:val="en-US" w:eastAsia="en-US"/>
              </w:rPr>
              <w:t xml:space="preserve">) </w:t>
            </w:r>
            <w:proofErr w:type="spellStart"/>
            <w:r w:rsidRPr="00642A46">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642A46" w:rsidRPr="00642A46" w:rsidRDefault="00642A46" w:rsidP="00642A46">
            <w:pPr>
              <w:suppressAutoHyphens w:val="0"/>
              <w:jc w:val="both"/>
              <w:rPr>
                <w:rFonts w:ascii="Arial" w:hAnsi="Arial" w:cs="Arial"/>
                <w:b/>
                <w:sz w:val="22"/>
                <w:szCs w:val="22"/>
                <w:lang w:val="en-US" w:eastAsia="en-US"/>
              </w:rPr>
            </w:pPr>
          </w:p>
        </w:tc>
      </w:tr>
    </w:tbl>
    <w:p w:rsidR="00642A46" w:rsidRDefault="00642A46" w:rsidP="00642A46">
      <w:pPr>
        <w:suppressAutoHyphens w:val="0"/>
        <w:spacing w:before="120"/>
        <w:jc w:val="both"/>
        <w:rPr>
          <w:rFonts w:ascii="Arial" w:hAnsi="Arial"/>
          <w:sz w:val="22"/>
          <w:szCs w:val="22"/>
          <w:lang w:val="sr-Cyrl-RS" w:eastAsia="en-US"/>
        </w:rPr>
      </w:pPr>
    </w:p>
    <w:p w:rsidR="008F5C1C" w:rsidRPr="008F5C1C" w:rsidRDefault="008F5C1C" w:rsidP="00642A46">
      <w:pPr>
        <w:suppressAutoHyphens w:val="0"/>
        <w:spacing w:before="120"/>
        <w:jc w:val="both"/>
        <w:rPr>
          <w:rFonts w:ascii="Arial" w:hAnsi="Arial"/>
          <w:sz w:val="22"/>
          <w:szCs w:val="22"/>
          <w:lang w:val="sr-Cyrl-RS" w:eastAsia="en-US"/>
        </w:rPr>
      </w:pPr>
    </w:p>
    <w:p w:rsidR="00642A46" w:rsidRPr="00642A46" w:rsidRDefault="00642A46" w:rsidP="00642A46">
      <w:pPr>
        <w:suppressAutoHyphens w:val="0"/>
        <w:spacing w:before="120"/>
        <w:jc w:val="both"/>
        <w:rPr>
          <w:rFonts w:ascii="Arial" w:hAnsi="Arial"/>
          <w:sz w:val="22"/>
          <w:szCs w:val="22"/>
          <w:lang w:val="sr-Cyrl-RS" w:eastAsia="en-US"/>
        </w:rPr>
      </w:pPr>
      <w:proofErr w:type="spellStart"/>
      <w:r w:rsidRPr="00642A46">
        <w:rPr>
          <w:rFonts w:ascii="Arial" w:eastAsia="Arial Unicode MS" w:hAnsi="Arial" w:cs="Arial"/>
          <w:sz w:val="22"/>
          <w:szCs w:val="22"/>
          <w:lang w:val="en-US" w:eastAsia="en-US"/>
        </w:rPr>
        <w:t>Табела</w:t>
      </w:r>
      <w:proofErr w:type="spellEnd"/>
      <w:r w:rsidRPr="00642A46">
        <w:rPr>
          <w:rFonts w:ascii="Arial" w:eastAsia="Arial Unicode MS" w:hAnsi="Arial" w:cs="Arial"/>
          <w:sz w:val="22"/>
          <w:szCs w:val="22"/>
          <w:lang w:val="en-US" w:eastAsia="en-US"/>
        </w:rPr>
        <w:t xml:space="preserv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42A46" w:rsidRPr="00642A46" w:rsidTr="00642A46">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642A46" w:rsidRPr="00642A46" w:rsidRDefault="00642A46" w:rsidP="00642A46">
            <w:pPr>
              <w:suppressAutoHyphens w:val="0"/>
              <w:jc w:val="both"/>
              <w:rPr>
                <w:rFonts w:ascii="Arial" w:hAnsi="Arial" w:cs="Arial"/>
                <w:sz w:val="22"/>
                <w:szCs w:val="22"/>
                <w:lang w:val="sr-Latn-CS" w:eastAsia="sr-Latn-CS"/>
              </w:rPr>
            </w:pPr>
            <w:r w:rsidRPr="00642A46">
              <w:rPr>
                <w:rFonts w:ascii="Arial" w:hAnsi="Arial" w:cs="Arial"/>
                <w:sz w:val="22"/>
                <w:szCs w:val="22"/>
                <w:lang w:val="sr-Latn-CS" w:eastAsia="sr-Latn-CS"/>
              </w:rPr>
              <w:t>Посебно исказани трошкови у дин/ /процентима који су укључени у укупно понуђену цену без ПДВ-а</w:t>
            </w:r>
          </w:p>
          <w:p w:rsidR="00642A46" w:rsidRPr="00642A46" w:rsidRDefault="00642A46" w:rsidP="00642A46">
            <w:pPr>
              <w:suppressAutoHyphens w:val="0"/>
              <w:jc w:val="both"/>
              <w:rPr>
                <w:rFonts w:ascii="Arial" w:hAnsi="Arial" w:cs="Arial"/>
                <w:sz w:val="22"/>
                <w:szCs w:val="22"/>
                <w:lang w:val="sr-Latn-CS" w:eastAsia="sr-Latn-CS"/>
              </w:rPr>
            </w:pPr>
            <w:r w:rsidRPr="00642A46">
              <w:rPr>
                <w:rFonts w:ascii="Arial" w:hAnsi="Arial" w:cs="Arial"/>
                <w:sz w:val="22"/>
                <w:szCs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642A46" w:rsidRPr="00642A46" w:rsidRDefault="00642A46" w:rsidP="00642A46">
            <w:pPr>
              <w:suppressAutoHyphens w:val="0"/>
              <w:jc w:val="both"/>
              <w:rPr>
                <w:rFonts w:ascii="Arial" w:hAnsi="Arial" w:cs="Arial"/>
                <w:sz w:val="22"/>
                <w:szCs w:val="22"/>
                <w:lang w:val="sr-Cyrl-RS" w:eastAsia="sr-Latn-CS"/>
              </w:rPr>
            </w:pPr>
            <w:r w:rsidRPr="00642A46">
              <w:rPr>
                <w:rFonts w:ascii="Arial" w:hAnsi="Arial" w:cs="Arial"/>
                <w:sz w:val="22"/>
                <w:szCs w:val="22"/>
                <w:lang w:val="sr-Latn-CS" w:eastAsia="sr-Latn-CS"/>
              </w:rPr>
              <w:t xml:space="preserve">Трошкови </w:t>
            </w:r>
            <w:r w:rsidRPr="00642A46">
              <w:rPr>
                <w:rFonts w:ascii="Arial" w:hAnsi="Arial" w:cs="Arial"/>
                <w:sz w:val="22"/>
                <w:szCs w:val="22"/>
                <w:lang w:val="sr-Cyrl-RS" w:eastAsia="sr-Latn-CS"/>
              </w:rPr>
              <w:t>услуге</w:t>
            </w:r>
          </w:p>
        </w:tc>
        <w:tc>
          <w:tcPr>
            <w:tcW w:w="3960" w:type="dxa"/>
            <w:tcBorders>
              <w:top w:val="single" w:sz="4" w:space="0" w:color="auto"/>
              <w:left w:val="single" w:sz="4" w:space="0" w:color="auto"/>
              <w:bottom w:val="single" w:sz="4" w:space="0" w:color="auto"/>
              <w:right w:val="single" w:sz="4" w:space="0" w:color="auto"/>
            </w:tcBorders>
            <w:hideMark/>
          </w:tcPr>
          <w:p w:rsidR="00642A46" w:rsidRPr="00642A46" w:rsidRDefault="00642A46" w:rsidP="00642A46">
            <w:pPr>
              <w:suppressAutoHyphens w:val="0"/>
              <w:jc w:val="center"/>
              <w:rPr>
                <w:rFonts w:ascii="Arial" w:hAnsi="Arial" w:cs="Arial"/>
                <w:sz w:val="22"/>
                <w:szCs w:val="22"/>
                <w:lang w:val="sr-Latn-CS" w:eastAsia="sr-Latn-CS"/>
              </w:rPr>
            </w:pPr>
            <w:r w:rsidRPr="00642A46">
              <w:rPr>
                <w:rFonts w:ascii="Arial" w:hAnsi="Arial" w:cs="Arial"/>
                <w:sz w:val="22"/>
                <w:szCs w:val="22"/>
                <w:lang w:val="sr-Latn-CS" w:eastAsia="sr-Latn-CS"/>
              </w:rPr>
              <w:t>_____динара односно ____%</w:t>
            </w:r>
          </w:p>
        </w:tc>
      </w:tr>
      <w:tr w:rsidR="00642A46" w:rsidRPr="00642A46" w:rsidTr="00642A46">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A46" w:rsidRPr="00642A46" w:rsidRDefault="00642A46" w:rsidP="00642A46">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642A46" w:rsidRPr="00642A46" w:rsidRDefault="00642A46" w:rsidP="00642A46">
            <w:pPr>
              <w:suppressAutoHyphens w:val="0"/>
              <w:jc w:val="both"/>
              <w:rPr>
                <w:rFonts w:ascii="Arial" w:hAnsi="Arial" w:cs="Arial"/>
                <w:sz w:val="22"/>
                <w:szCs w:val="22"/>
                <w:lang w:val="sr-Latn-CS" w:eastAsia="sr-Latn-CS"/>
              </w:rPr>
            </w:pPr>
            <w:r w:rsidRPr="00642A46">
              <w:rPr>
                <w:rFonts w:ascii="Arial" w:hAnsi="Arial" w:cs="Arial"/>
                <w:sz w:val="22"/>
                <w:szCs w:val="22"/>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642A46" w:rsidRPr="00642A46" w:rsidRDefault="00642A46" w:rsidP="00642A46">
            <w:pPr>
              <w:suppressAutoHyphens w:val="0"/>
              <w:jc w:val="center"/>
              <w:rPr>
                <w:rFonts w:ascii="Arial" w:hAnsi="Arial" w:cs="Arial"/>
                <w:sz w:val="22"/>
                <w:szCs w:val="22"/>
                <w:lang w:val="sr-Latn-CS" w:eastAsia="sr-Latn-CS"/>
              </w:rPr>
            </w:pPr>
            <w:r w:rsidRPr="00642A46">
              <w:rPr>
                <w:rFonts w:ascii="Arial" w:hAnsi="Arial" w:cs="Arial"/>
                <w:sz w:val="22"/>
                <w:szCs w:val="22"/>
                <w:lang w:val="sr-Latn-CS" w:eastAsia="sr-Latn-CS"/>
              </w:rPr>
              <w:t>_____динара односно ____%</w:t>
            </w:r>
          </w:p>
        </w:tc>
      </w:tr>
      <w:tr w:rsidR="00642A46" w:rsidRPr="00642A46" w:rsidTr="00642A4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A46" w:rsidRPr="00642A46" w:rsidRDefault="00642A46" w:rsidP="00642A46">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642A46" w:rsidRPr="00642A46" w:rsidRDefault="00642A46" w:rsidP="00642A46">
            <w:pPr>
              <w:suppressAutoHyphens w:val="0"/>
              <w:jc w:val="both"/>
              <w:rPr>
                <w:rFonts w:ascii="Arial" w:hAnsi="Arial" w:cs="Arial"/>
                <w:sz w:val="22"/>
                <w:szCs w:val="22"/>
                <w:lang w:eastAsia="sr-Latn-CS"/>
              </w:rPr>
            </w:pPr>
            <w:r w:rsidRPr="00642A46">
              <w:rPr>
                <w:rFonts w:ascii="Arial" w:hAnsi="Arial" w:cs="Arial"/>
                <w:sz w:val="22"/>
                <w:szCs w:val="22"/>
                <w:lang w:val="sr-Latn-CS" w:eastAsia="sr-Latn-CS"/>
              </w:rPr>
              <w:t>Остали трошкови</w:t>
            </w:r>
            <w:r w:rsidRPr="00642A46">
              <w:rPr>
                <w:rFonts w:ascii="Arial" w:hAnsi="Arial" w:cs="Arial"/>
                <w:sz w:val="22"/>
                <w:szCs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642A46" w:rsidRPr="00642A46" w:rsidRDefault="00642A46" w:rsidP="00642A46">
            <w:pPr>
              <w:suppressAutoHyphens w:val="0"/>
              <w:jc w:val="center"/>
              <w:rPr>
                <w:rFonts w:ascii="Arial" w:hAnsi="Arial" w:cs="Arial"/>
                <w:sz w:val="22"/>
                <w:szCs w:val="22"/>
                <w:lang w:val="sr-Latn-CS" w:eastAsia="sr-Latn-CS"/>
              </w:rPr>
            </w:pPr>
            <w:r w:rsidRPr="00642A46">
              <w:rPr>
                <w:rFonts w:ascii="Arial" w:hAnsi="Arial" w:cs="Arial"/>
                <w:sz w:val="22"/>
                <w:szCs w:val="22"/>
                <w:lang w:val="sr-Latn-CS" w:eastAsia="sr-Latn-CS"/>
              </w:rPr>
              <w:t>_____динара односно ____%</w:t>
            </w:r>
          </w:p>
        </w:tc>
      </w:tr>
    </w:tbl>
    <w:p w:rsidR="00642A46" w:rsidRPr="00642A46" w:rsidRDefault="00642A46" w:rsidP="00642A46">
      <w:pPr>
        <w:suppressAutoHyphens w:val="0"/>
        <w:spacing w:before="120"/>
        <w:jc w:val="both"/>
        <w:rPr>
          <w:rFonts w:ascii="Arial" w:hAnsi="Arial"/>
          <w:sz w:val="22"/>
          <w:szCs w:val="22"/>
          <w:lang w:val="en-US" w:eastAsia="en-US"/>
        </w:rPr>
      </w:pPr>
    </w:p>
    <w:tbl>
      <w:tblPr>
        <w:tblW w:w="9750" w:type="dxa"/>
        <w:jc w:val="center"/>
        <w:tblLayout w:type="fixed"/>
        <w:tblLook w:val="0000" w:firstRow="0" w:lastRow="0" w:firstColumn="0" w:lastColumn="0" w:noHBand="0" w:noVBand="0"/>
      </w:tblPr>
      <w:tblGrid>
        <w:gridCol w:w="675"/>
        <w:gridCol w:w="1853"/>
        <w:gridCol w:w="609"/>
        <w:gridCol w:w="657"/>
        <w:gridCol w:w="283"/>
        <w:gridCol w:w="709"/>
        <w:gridCol w:w="71"/>
        <w:gridCol w:w="276"/>
        <w:gridCol w:w="362"/>
        <w:gridCol w:w="425"/>
        <w:gridCol w:w="396"/>
        <w:gridCol w:w="236"/>
        <w:gridCol w:w="786"/>
        <w:gridCol w:w="849"/>
        <w:gridCol w:w="285"/>
        <w:gridCol w:w="552"/>
        <w:gridCol w:w="726"/>
      </w:tblGrid>
      <w:tr w:rsidR="00BD1293" w:rsidRPr="00642A46" w:rsidTr="00BD1293">
        <w:trPr>
          <w:jc w:val="center"/>
        </w:trPr>
        <w:tc>
          <w:tcPr>
            <w:tcW w:w="3137" w:type="dxa"/>
            <w:gridSpan w:val="3"/>
          </w:tcPr>
          <w:p w:rsidR="00BD1293" w:rsidRPr="00642A46" w:rsidRDefault="00BD1293" w:rsidP="00642A46">
            <w:pPr>
              <w:suppressAutoHyphens w:val="0"/>
              <w:jc w:val="center"/>
              <w:rPr>
                <w:rFonts w:ascii="Arial" w:hAnsi="Arial" w:cs="Arial"/>
                <w:sz w:val="22"/>
                <w:szCs w:val="22"/>
                <w:lang w:val="en-US" w:eastAsia="en-US"/>
              </w:rPr>
            </w:pPr>
            <w:proofErr w:type="spellStart"/>
            <w:r w:rsidRPr="00642A46">
              <w:rPr>
                <w:rFonts w:ascii="Arial" w:hAnsi="Arial" w:cs="Arial"/>
                <w:sz w:val="22"/>
                <w:szCs w:val="22"/>
                <w:lang w:val="en-US" w:eastAsia="en-US"/>
              </w:rPr>
              <w:t>Датум</w:t>
            </w:r>
            <w:proofErr w:type="spellEnd"/>
            <w:r w:rsidRPr="00642A46">
              <w:rPr>
                <w:rFonts w:ascii="Arial" w:hAnsi="Arial" w:cs="Arial"/>
                <w:sz w:val="22"/>
                <w:szCs w:val="22"/>
                <w:lang w:val="en-US" w:eastAsia="en-US"/>
              </w:rPr>
              <w:t>:</w:t>
            </w:r>
          </w:p>
        </w:tc>
        <w:tc>
          <w:tcPr>
            <w:tcW w:w="1996" w:type="dxa"/>
            <w:gridSpan w:val="5"/>
          </w:tcPr>
          <w:p w:rsidR="00BD1293" w:rsidRPr="00642A46" w:rsidRDefault="00BD1293" w:rsidP="00642A46">
            <w:pPr>
              <w:suppressAutoHyphens w:val="0"/>
              <w:jc w:val="center"/>
              <w:rPr>
                <w:rFonts w:ascii="Arial" w:hAnsi="Arial" w:cs="Arial"/>
                <w:sz w:val="22"/>
                <w:szCs w:val="22"/>
                <w:lang w:val="ru-RU" w:eastAsia="en-US"/>
              </w:rPr>
            </w:pPr>
          </w:p>
        </w:tc>
        <w:tc>
          <w:tcPr>
            <w:tcW w:w="1183" w:type="dxa"/>
            <w:gridSpan w:val="3"/>
          </w:tcPr>
          <w:p w:rsidR="00BD1293" w:rsidRPr="00642A46" w:rsidRDefault="00BD1293" w:rsidP="00642A46">
            <w:pPr>
              <w:suppressAutoHyphens w:val="0"/>
              <w:jc w:val="center"/>
              <w:rPr>
                <w:rFonts w:ascii="Arial" w:hAnsi="Arial" w:cs="Arial"/>
                <w:sz w:val="22"/>
                <w:szCs w:val="22"/>
                <w:lang w:eastAsia="en-US"/>
              </w:rPr>
            </w:pPr>
          </w:p>
        </w:tc>
        <w:tc>
          <w:tcPr>
            <w:tcW w:w="1871" w:type="dxa"/>
            <w:gridSpan w:val="3"/>
          </w:tcPr>
          <w:p w:rsidR="00BD1293" w:rsidRPr="00642A46" w:rsidRDefault="00BD1293" w:rsidP="00642A46">
            <w:pPr>
              <w:suppressAutoHyphens w:val="0"/>
              <w:jc w:val="center"/>
              <w:rPr>
                <w:rFonts w:ascii="Arial" w:hAnsi="Arial" w:cs="Arial"/>
                <w:sz w:val="22"/>
                <w:szCs w:val="22"/>
                <w:lang w:eastAsia="en-US"/>
              </w:rPr>
            </w:pPr>
            <w:r w:rsidRPr="00642A46">
              <w:rPr>
                <w:rFonts w:ascii="Arial" w:hAnsi="Arial" w:cs="Arial"/>
                <w:sz w:val="22"/>
                <w:szCs w:val="22"/>
                <w:lang w:eastAsia="en-US"/>
              </w:rPr>
              <w:t>П</w:t>
            </w:r>
            <w:proofErr w:type="spellStart"/>
            <w:r w:rsidRPr="00642A46">
              <w:rPr>
                <w:rFonts w:ascii="Arial" w:hAnsi="Arial" w:cs="Arial"/>
                <w:sz w:val="22"/>
                <w:szCs w:val="22"/>
                <w:lang w:val="en-US" w:eastAsia="en-US"/>
              </w:rPr>
              <w:t>онуђач</w:t>
            </w:r>
            <w:proofErr w:type="spellEnd"/>
          </w:p>
        </w:tc>
        <w:tc>
          <w:tcPr>
            <w:tcW w:w="837" w:type="dxa"/>
            <w:gridSpan w:val="2"/>
          </w:tcPr>
          <w:p w:rsidR="00BD1293" w:rsidRPr="00642A46" w:rsidRDefault="00BD1293" w:rsidP="00642A46">
            <w:pPr>
              <w:suppressAutoHyphens w:val="0"/>
              <w:jc w:val="center"/>
              <w:rPr>
                <w:rFonts w:ascii="Arial" w:hAnsi="Arial" w:cs="Arial"/>
                <w:sz w:val="22"/>
                <w:szCs w:val="22"/>
                <w:lang w:eastAsia="en-US"/>
              </w:rPr>
            </w:pPr>
          </w:p>
        </w:tc>
        <w:tc>
          <w:tcPr>
            <w:tcW w:w="726" w:type="dxa"/>
          </w:tcPr>
          <w:p w:rsidR="00BD1293" w:rsidRPr="00642A46" w:rsidRDefault="00BD1293" w:rsidP="00642A46">
            <w:pPr>
              <w:suppressAutoHyphens w:val="0"/>
              <w:jc w:val="center"/>
              <w:rPr>
                <w:rFonts w:ascii="Arial" w:hAnsi="Arial" w:cs="Arial"/>
                <w:sz w:val="22"/>
                <w:szCs w:val="22"/>
                <w:lang w:eastAsia="en-US"/>
              </w:rPr>
            </w:pPr>
          </w:p>
        </w:tc>
      </w:tr>
      <w:tr w:rsidR="00BD1293" w:rsidRPr="00642A46" w:rsidTr="00BD1293">
        <w:trPr>
          <w:jc w:val="center"/>
        </w:trPr>
        <w:tc>
          <w:tcPr>
            <w:tcW w:w="3137" w:type="dxa"/>
            <w:gridSpan w:val="3"/>
          </w:tcPr>
          <w:p w:rsidR="00BD1293" w:rsidRPr="00642A46" w:rsidRDefault="00BD1293" w:rsidP="00642A46">
            <w:pPr>
              <w:suppressAutoHyphens w:val="0"/>
              <w:jc w:val="center"/>
              <w:rPr>
                <w:rFonts w:ascii="Arial" w:hAnsi="Arial" w:cs="Arial"/>
                <w:sz w:val="22"/>
                <w:szCs w:val="22"/>
                <w:lang w:val="en-US" w:eastAsia="en-US"/>
              </w:rPr>
            </w:pPr>
          </w:p>
        </w:tc>
        <w:tc>
          <w:tcPr>
            <w:tcW w:w="1996" w:type="dxa"/>
            <w:gridSpan w:val="5"/>
          </w:tcPr>
          <w:p w:rsidR="00BD1293" w:rsidRPr="00642A46" w:rsidRDefault="00BD1293" w:rsidP="00642A46">
            <w:pPr>
              <w:suppressAutoHyphens w:val="0"/>
              <w:jc w:val="center"/>
              <w:rPr>
                <w:rFonts w:ascii="Arial" w:hAnsi="Arial" w:cs="Arial"/>
                <w:sz w:val="22"/>
                <w:szCs w:val="22"/>
                <w:lang w:val="sr-Cyrl-RS" w:eastAsia="en-US"/>
              </w:rPr>
            </w:pPr>
          </w:p>
        </w:tc>
        <w:tc>
          <w:tcPr>
            <w:tcW w:w="1183" w:type="dxa"/>
            <w:gridSpan w:val="3"/>
          </w:tcPr>
          <w:p w:rsidR="00BD1293" w:rsidRPr="00642A46" w:rsidRDefault="00BD1293" w:rsidP="00642A46">
            <w:pPr>
              <w:suppressAutoHyphens w:val="0"/>
              <w:jc w:val="center"/>
              <w:rPr>
                <w:rFonts w:ascii="Arial" w:hAnsi="Arial" w:cs="Arial"/>
                <w:sz w:val="22"/>
                <w:szCs w:val="22"/>
                <w:lang w:val="ru-RU" w:eastAsia="en-US"/>
              </w:rPr>
            </w:pPr>
          </w:p>
        </w:tc>
        <w:tc>
          <w:tcPr>
            <w:tcW w:w="1871" w:type="dxa"/>
            <w:gridSpan w:val="3"/>
          </w:tcPr>
          <w:p w:rsidR="00BD1293" w:rsidRPr="00642A46" w:rsidRDefault="00BD1293" w:rsidP="00642A46">
            <w:pPr>
              <w:suppressAutoHyphens w:val="0"/>
              <w:jc w:val="center"/>
              <w:rPr>
                <w:rFonts w:ascii="Arial" w:hAnsi="Arial" w:cs="Arial"/>
                <w:sz w:val="22"/>
                <w:szCs w:val="22"/>
                <w:lang w:val="ru-RU" w:eastAsia="en-US"/>
              </w:rPr>
            </w:pPr>
          </w:p>
        </w:tc>
        <w:tc>
          <w:tcPr>
            <w:tcW w:w="837" w:type="dxa"/>
            <w:gridSpan w:val="2"/>
          </w:tcPr>
          <w:p w:rsidR="00BD1293" w:rsidRPr="00642A46" w:rsidRDefault="00BD1293" w:rsidP="00642A46">
            <w:pPr>
              <w:suppressAutoHyphens w:val="0"/>
              <w:jc w:val="center"/>
              <w:rPr>
                <w:rFonts w:ascii="Arial" w:hAnsi="Arial" w:cs="Arial"/>
                <w:sz w:val="22"/>
                <w:szCs w:val="22"/>
                <w:lang w:val="ru-RU" w:eastAsia="en-US"/>
              </w:rPr>
            </w:pPr>
          </w:p>
        </w:tc>
        <w:tc>
          <w:tcPr>
            <w:tcW w:w="726" w:type="dxa"/>
          </w:tcPr>
          <w:p w:rsidR="00BD1293" w:rsidRPr="00642A46" w:rsidRDefault="00BD1293" w:rsidP="00642A46">
            <w:pPr>
              <w:suppressAutoHyphens w:val="0"/>
              <w:jc w:val="center"/>
              <w:rPr>
                <w:rFonts w:ascii="Arial" w:hAnsi="Arial" w:cs="Arial"/>
                <w:sz w:val="22"/>
                <w:szCs w:val="22"/>
                <w:lang w:val="ru-RU" w:eastAsia="en-US"/>
              </w:rPr>
            </w:pPr>
          </w:p>
        </w:tc>
      </w:tr>
      <w:tr w:rsidR="00BD1293" w:rsidRPr="00642A46" w:rsidTr="00BD1293">
        <w:trPr>
          <w:jc w:val="center"/>
        </w:trPr>
        <w:tc>
          <w:tcPr>
            <w:tcW w:w="3137" w:type="dxa"/>
            <w:gridSpan w:val="3"/>
            <w:tcBorders>
              <w:bottom w:val="single" w:sz="4" w:space="0" w:color="auto"/>
            </w:tcBorders>
          </w:tcPr>
          <w:p w:rsidR="00BD1293" w:rsidRPr="00642A46" w:rsidRDefault="00BD1293" w:rsidP="00642A46">
            <w:pPr>
              <w:suppressAutoHyphens w:val="0"/>
              <w:jc w:val="center"/>
              <w:rPr>
                <w:rFonts w:ascii="Arial" w:hAnsi="Arial" w:cs="Arial"/>
                <w:sz w:val="22"/>
                <w:szCs w:val="22"/>
                <w:lang w:val="en-US" w:eastAsia="en-US"/>
              </w:rPr>
            </w:pPr>
          </w:p>
        </w:tc>
        <w:tc>
          <w:tcPr>
            <w:tcW w:w="1996" w:type="dxa"/>
            <w:gridSpan w:val="5"/>
          </w:tcPr>
          <w:p w:rsidR="00BD1293" w:rsidRPr="00642A46" w:rsidRDefault="00BD1293" w:rsidP="00642A46">
            <w:pPr>
              <w:suppressAutoHyphens w:val="0"/>
              <w:jc w:val="center"/>
              <w:rPr>
                <w:rFonts w:ascii="Arial" w:hAnsi="Arial" w:cs="Arial"/>
                <w:sz w:val="22"/>
                <w:szCs w:val="22"/>
                <w:lang w:val="ru-RU" w:eastAsia="en-US"/>
              </w:rPr>
            </w:pPr>
          </w:p>
        </w:tc>
        <w:tc>
          <w:tcPr>
            <w:tcW w:w="1183" w:type="dxa"/>
            <w:gridSpan w:val="3"/>
          </w:tcPr>
          <w:p w:rsidR="00BD1293" w:rsidRPr="00642A46" w:rsidRDefault="00BD1293" w:rsidP="00642A46">
            <w:pPr>
              <w:suppressAutoHyphens w:val="0"/>
              <w:jc w:val="center"/>
              <w:rPr>
                <w:rFonts w:ascii="Arial" w:hAnsi="Arial" w:cs="Arial"/>
                <w:sz w:val="22"/>
                <w:szCs w:val="22"/>
                <w:lang w:val="ru-RU" w:eastAsia="en-US"/>
              </w:rPr>
            </w:pPr>
          </w:p>
        </w:tc>
        <w:tc>
          <w:tcPr>
            <w:tcW w:w="1871" w:type="dxa"/>
            <w:gridSpan w:val="3"/>
            <w:tcBorders>
              <w:bottom w:val="single" w:sz="4" w:space="0" w:color="auto"/>
            </w:tcBorders>
          </w:tcPr>
          <w:p w:rsidR="00BD1293" w:rsidRPr="00642A46" w:rsidRDefault="00BD1293" w:rsidP="00642A46">
            <w:pPr>
              <w:suppressAutoHyphens w:val="0"/>
              <w:jc w:val="center"/>
              <w:rPr>
                <w:rFonts w:ascii="Arial" w:hAnsi="Arial" w:cs="Arial"/>
                <w:sz w:val="22"/>
                <w:szCs w:val="22"/>
                <w:lang w:val="ru-RU" w:eastAsia="en-US"/>
              </w:rPr>
            </w:pPr>
          </w:p>
        </w:tc>
        <w:tc>
          <w:tcPr>
            <w:tcW w:w="837" w:type="dxa"/>
            <w:gridSpan w:val="2"/>
            <w:tcBorders>
              <w:bottom w:val="single" w:sz="4" w:space="0" w:color="auto"/>
            </w:tcBorders>
          </w:tcPr>
          <w:p w:rsidR="00BD1293" w:rsidRPr="00642A46" w:rsidRDefault="00BD1293" w:rsidP="00642A46">
            <w:pPr>
              <w:suppressAutoHyphens w:val="0"/>
              <w:jc w:val="center"/>
              <w:rPr>
                <w:rFonts w:ascii="Arial" w:hAnsi="Arial" w:cs="Arial"/>
                <w:sz w:val="22"/>
                <w:szCs w:val="22"/>
                <w:lang w:val="ru-RU" w:eastAsia="en-US"/>
              </w:rPr>
            </w:pPr>
          </w:p>
        </w:tc>
        <w:tc>
          <w:tcPr>
            <w:tcW w:w="726" w:type="dxa"/>
            <w:tcBorders>
              <w:bottom w:val="single" w:sz="4" w:space="0" w:color="auto"/>
            </w:tcBorders>
          </w:tcPr>
          <w:p w:rsidR="00BD1293" w:rsidRPr="00642A46" w:rsidRDefault="00BD1293" w:rsidP="00642A46">
            <w:pPr>
              <w:suppressAutoHyphens w:val="0"/>
              <w:jc w:val="center"/>
              <w:rPr>
                <w:rFonts w:ascii="Arial" w:hAnsi="Arial" w:cs="Arial"/>
                <w:sz w:val="22"/>
                <w:szCs w:val="22"/>
                <w:lang w:val="ru-RU" w:eastAsia="en-US"/>
              </w:rPr>
            </w:pPr>
          </w:p>
        </w:tc>
      </w:tr>
      <w:tr w:rsidR="00BD1293" w:rsidRPr="00642A46" w:rsidTr="00BD1293">
        <w:trPr>
          <w:trHeight w:val="389"/>
          <w:jc w:val="center"/>
        </w:trPr>
        <w:tc>
          <w:tcPr>
            <w:tcW w:w="3137" w:type="dxa"/>
            <w:gridSpan w:val="3"/>
            <w:tcBorders>
              <w:top w:val="single" w:sz="4" w:space="0" w:color="auto"/>
            </w:tcBorders>
          </w:tcPr>
          <w:p w:rsidR="00BD1293" w:rsidRPr="002947C1" w:rsidRDefault="00BD1293" w:rsidP="002947C1">
            <w:pPr>
              <w:suppressAutoHyphens w:val="0"/>
              <w:spacing w:before="120"/>
              <w:jc w:val="both"/>
              <w:rPr>
                <w:rFonts w:ascii="Arial" w:hAnsi="Arial"/>
                <w:sz w:val="22"/>
                <w:szCs w:val="22"/>
                <w:lang w:val="sr-Latn-RS" w:eastAsia="en-US"/>
              </w:rPr>
            </w:pPr>
            <w:proofErr w:type="spellStart"/>
            <w:r>
              <w:rPr>
                <w:rFonts w:ascii="Arial" w:eastAsia="Arial Unicode MS" w:hAnsi="Arial" w:cs="Arial"/>
                <w:sz w:val="22"/>
                <w:szCs w:val="22"/>
                <w:lang w:val="en-US" w:eastAsia="en-US"/>
              </w:rPr>
              <w:lastRenderedPageBreak/>
              <w:t>Табела</w:t>
            </w:r>
            <w:proofErr w:type="spellEnd"/>
            <w:r>
              <w:rPr>
                <w:rFonts w:ascii="Arial" w:eastAsia="Arial Unicode MS" w:hAnsi="Arial" w:cs="Arial"/>
                <w:sz w:val="22"/>
                <w:szCs w:val="22"/>
                <w:lang w:val="en-US" w:eastAsia="en-US"/>
              </w:rPr>
              <w:t xml:space="preserve"> 3</w:t>
            </w:r>
          </w:p>
        </w:tc>
        <w:tc>
          <w:tcPr>
            <w:tcW w:w="1996" w:type="dxa"/>
            <w:gridSpan w:val="5"/>
          </w:tcPr>
          <w:p w:rsidR="00BD1293" w:rsidRPr="00642A46" w:rsidRDefault="00BD1293" w:rsidP="00642A46">
            <w:pPr>
              <w:suppressAutoHyphens w:val="0"/>
              <w:jc w:val="center"/>
              <w:rPr>
                <w:rFonts w:ascii="Arial" w:hAnsi="Arial" w:cs="Arial"/>
                <w:sz w:val="22"/>
                <w:szCs w:val="22"/>
                <w:lang w:val="ru-RU" w:eastAsia="en-US"/>
              </w:rPr>
            </w:pPr>
          </w:p>
        </w:tc>
        <w:tc>
          <w:tcPr>
            <w:tcW w:w="1183" w:type="dxa"/>
            <w:gridSpan w:val="3"/>
          </w:tcPr>
          <w:p w:rsidR="00BD1293" w:rsidRPr="00642A46" w:rsidRDefault="00BD1293" w:rsidP="00642A46">
            <w:pPr>
              <w:suppressAutoHyphens w:val="0"/>
              <w:jc w:val="center"/>
              <w:rPr>
                <w:rFonts w:ascii="Arial" w:hAnsi="Arial" w:cs="Arial"/>
                <w:sz w:val="22"/>
                <w:szCs w:val="22"/>
                <w:lang w:val="ru-RU" w:eastAsia="en-US"/>
              </w:rPr>
            </w:pPr>
          </w:p>
        </w:tc>
        <w:tc>
          <w:tcPr>
            <w:tcW w:w="1871" w:type="dxa"/>
            <w:gridSpan w:val="3"/>
            <w:tcBorders>
              <w:top w:val="single" w:sz="4" w:space="0" w:color="auto"/>
            </w:tcBorders>
          </w:tcPr>
          <w:p w:rsidR="00BD1293" w:rsidRPr="00642A46" w:rsidRDefault="00BD1293" w:rsidP="00642A46">
            <w:pPr>
              <w:suppressAutoHyphens w:val="0"/>
              <w:jc w:val="center"/>
              <w:rPr>
                <w:rFonts w:ascii="Arial" w:hAnsi="Arial" w:cs="Arial"/>
                <w:sz w:val="22"/>
                <w:szCs w:val="22"/>
                <w:lang w:val="ru-RU" w:eastAsia="en-US"/>
              </w:rPr>
            </w:pPr>
          </w:p>
        </w:tc>
        <w:tc>
          <w:tcPr>
            <w:tcW w:w="837" w:type="dxa"/>
            <w:gridSpan w:val="2"/>
            <w:tcBorders>
              <w:top w:val="single" w:sz="4" w:space="0" w:color="auto"/>
            </w:tcBorders>
          </w:tcPr>
          <w:p w:rsidR="00BD1293" w:rsidRPr="00642A46" w:rsidRDefault="00BD1293" w:rsidP="00642A46">
            <w:pPr>
              <w:suppressAutoHyphens w:val="0"/>
              <w:jc w:val="center"/>
              <w:rPr>
                <w:rFonts w:ascii="Arial" w:hAnsi="Arial" w:cs="Arial"/>
                <w:sz w:val="22"/>
                <w:szCs w:val="22"/>
                <w:lang w:val="ru-RU" w:eastAsia="en-US"/>
              </w:rPr>
            </w:pPr>
          </w:p>
        </w:tc>
        <w:tc>
          <w:tcPr>
            <w:tcW w:w="726" w:type="dxa"/>
            <w:tcBorders>
              <w:top w:val="single" w:sz="4" w:space="0" w:color="auto"/>
            </w:tcBorders>
          </w:tcPr>
          <w:p w:rsidR="00BD1293" w:rsidRPr="00642A46" w:rsidRDefault="00BD1293" w:rsidP="00642A46">
            <w:pPr>
              <w:suppressAutoHyphens w:val="0"/>
              <w:jc w:val="center"/>
              <w:rPr>
                <w:rFonts w:ascii="Arial" w:hAnsi="Arial" w:cs="Arial"/>
                <w:sz w:val="22"/>
                <w:szCs w:val="22"/>
                <w:lang w:val="ru-RU" w:eastAsia="en-US"/>
              </w:rPr>
            </w:pP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BD1293" w:rsidRDefault="00F04E38" w:rsidP="00BD1293">
            <w:pPr>
              <w:suppressAutoHyphens w:val="0"/>
              <w:rPr>
                <w:rFonts w:ascii="Arial" w:eastAsia="Calibri" w:hAnsi="Arial" w:cs="Arial"/>
                <w:sz w:val="18"/>
                <w:szCs w:val="18"/>
                <w:lang w:val="sr-Cyrl-RS" w:eastAsia="en-US"/>
              </w:rPr>
            </w:pPr>
            <w:r w:rsidRPr="00BD1293">
              <w:rPr>
                <w:rFonts w:ascii="Arial" w:eastAsia="Calibri" w:hAnsi="Arial" w:cs="Arial"/>
                <w:sz w:val="18"/>
                <w:szCs w:val="18"/>
                <w:lang w:val="sr-Cyrl-RS" w:eastAsia="en-US"/>
              </w:rPr>
              <w:t>Р.бр.</w:t>
            </w:r>
          </w:p>
        </w:tc>
        <w:tc>
          <w:tcPr>
            <w:tcW w:w="1853" w:type="dxa"/>
            <w:shd w:val="clear" w:color="auto" w:fill="auto"/>
          </w:tcPr>
          <w:p w:rsidR="00F04E38" w:rsidRPr="00BD1293" w:rsidRDefault="00F04E38" w:rsidP="00BD1293">
            <w:pPr>
              <w:suppressAutoHyphens w:val="0"/>
              <w:rPr>
                <w:rFonts w:ascii="Arial" w:eastAsia="Calibri" w:hAnsi="Arial" w:cs="Arial"/>
                <w:sz w:val="18"/>
                <w:szCs w:val="18"/>
                <w:lang w:val="sr-Cyrl-RS" w:eastAsia="en-US"/>
              </w:rPr>
            </w:pPr>
            <w:r w:rsidRPr="00BD1293">
              <w:rPr>
                <w:rFonts w:ascii="Arial" w:eastAsia="Calibri" w:hAnsi="Arial" w:cs="Arial"/>
                <w:sz w:val="18"/>
                <w:szCs w:val="18"/>
                <w:lang w:val="sr-Cyrl-RS" w:eastAsia="en-US"/>
              </w:rPr>
              <w:t>Уређај / опис посла</w:t>
            </w:r>
          </w:p>
        </w:tc>
        <w:tc>
          <w:tcPr>
            <w:tcW w:w="1266" w:type="dxa"/>
            <w:gridSpan w:val="2"/>
            <w:shd w:val="clear" w:color="auto" w:fill="auto"/>
          </w:tcPr>
          <w:p w:rsidR="00F04E38" w:rsidRPr="00BD1293" w:rsidRDefault="00F04E38" w:rsidP="00BD1293">
            <w:pPr>
              <w:suppressAutoHyphens w:val="0"/>
              <w:rPr>
                <w:rFonts w:ascii="Arial" w:eastAsia="Calibri" w:hAnsi="Arial" w:cs="Arial"/>
                <w:sz w:val="18"/>
                <w:szCs w:val="18"/>
                <w:lang w:val="sr-Cyrl-RS" w:eastAsia="en-US"/>
              </w:rPr>
            </w:pPr>
            <w:r w:rsidRPr="00BD1293">
              <w:rPr>
                <w:rFonts w:ascii="Arial" w:eastAsia="Calibri" w:hAnsi="Arial" w:cs="Arial"/>
                <w:sz w:val="18"/>
                <w:szCs w:val="18"/>
                <w:lang w:val="sr-Cyrl-RS" w:eastAsia="en-US"/>
              </w:rPr>
              <w:t>Коли.</w:t>
            </w:r>
          </w:p>
        </w:tc>
        <w:tc>
          <w:tcPr>
            <w:tcW w:w="992" w:type="dxa"/>
            <w:gridSpan w:val="2"/>
            <w:shd w:val="clear" w:color="auto" w:fill="auto"/>
          </w:tcPr>
          <w:p w:rsidR="00F04E38" w:rsidRPr="00BD1293" w:rsidRDefault="00F04E38" w:rsidP="00BD1293">
            <w:pPr>
              <w:suppressAutoHyphens w:val="0"/>
              <w:rPr>
                <w:rFonts w:ascii="Arial" w:eastAsia="Calibri" w:hAnsi="Arial" w:cs="Arial"/>
                <w:sz w:val="18"/>
                <w:szCs w:val="18"/>
                <w:lang w:val="sr-Cyrl-RS" w:eastAsia="en-US"/>
              </w:rPr>
            </w:pPr>
            <w:r w:rsidRPr="00BD1293">
              <w:rPr>
                <w:rFonts w:ascii="Arial" w:eastAsia="Calibri" w:hAnsi="Arial" w:cs="Arial"/>
                <w:sz w:val="18"/>
                <w:szCs w:val="18"/>
                <w:lang w:val="sr-Cyrl-RS" w:eastAsia="en-US"/>
              </w:rPr>
              <w:t>Јед. мере</w:t>
            </w:r>
          </w:p>
        </w:tc>
        <w:tc>
          <w:tcPr>
            <w:tcW w:w="1134" w:type="dxa"/>
            <w:gridSpan w:val="4"/>
            <w:shd w:val="clear" w:color="auto" w:fill="auto"/>
          </w:tcPr>
          <w:p w:rsidR="00F04E38" w:rsidRPr="008F5C1C" w:rsidRDefault="00F04E38" w:rsidP="00BD1293">
            <w:pPr>
              <w:suppressAutoHyphens w:val="0"/>
              <w:rPr>
                <w:rFonts w:ascii="Arial" w:eastAsia="Calibri" w:hAnsi="Arial" w:cs="Arial"/>
                <w:sz w:val="18"/>
                <w:szCs w:val="18"/>
                <w:lang w:val="sr-Latn-RS" w:eastAsia="en-US"/>
              </w:rPr>
            </w:pPr>
            <w:r w:rsidRPr="008F5C1C">
              <w:rPr>
                <w:rFonts w:ascii="Arial" w:eastAsia="Calibri" w:hAnsi="Arial" w:cs="Arial"/>
                <w:sz w:val="18"/>
                <w:szCs w:val="18"/>
                <w:lang w:val="sr-Latn-RS" w:eastAsia="en-US"/>
              </w:rPr>
              <w:t>Јединична</w:t>
            </w:r>
            <w:r w:rsidR="008F5C1C" w:rsidRPr="008F5C1C">
              <w:rPr>
                <w:rFonts w:ascii="Arial" w:hAnsi="Arial" w:cs="Arial"/>
                <w:bCs/>
                <w:iCs/>
                <w:sz w:val="16"/>
                <w:szCs w:val="16"/>
                <w:lang w:eastAsia="sr-Latn-CS"/>
              </w:rPr>
              <w:t xml:space="preserve"> упоредна</w:t>
            </w:r>
            <w:r w:rsidRPr="008F5C1C">
              <w:rPr>
                <w:rFonts w:ascii="Arial" w:eastAsia="Calibri" w:hAnsi="Arial" w:cs="Arial"/>
                <w:sz w:val="18"/>
                <w:szCs w:val="18"/>
                <w:lang w:val="sr-Latn-RS" w:eastAsia="en-US"/>
              </w:rPr>
              <w:t xml:space="preserve"> цена без ПДВ-а</w:t>
            </w:r>
          </w:p>
        </w:tc>
        <w:tc>
          <w:tcPr>
            <w:tcW w:w="1418" w:type="dxa"/>
            <w:gridSpan w:val="3"/>
          </w:tcPr>
          <w:p w:rsidR="00F04E38" w:rsidRPr="008F5C1C" w:rsidRDefault="00F04E38" w:rsidP="00BD1293">
            <w:pPr>
              <w:suppressAutoHyphens w:val="0"/>
              <w:rPr>
                <w:rFonts w:ascii="Arial" w:eastAsia="Calibri" w:hAnsi="Arial" w:cs="Arial"/>
                <w:sz w:val="18"/>
                <w:szCs w:val="18"/>
                <w:lang w:val="sr-Cyrl-RS" w:eastAsia="en-US"/>
              </w:rPr>
            </w:pPr>
            <w:r w:rsidRPr="008F5C1C">
              <w:rPr>
                <w:rFonts w:ascii="Arial" w:eastAsia="Calibri" w:hAnsi="Arial" w:cs="Arial"/>
                <w:sz w:val="18"/>
                <w:szCs w:val="18"/>
                <w:lang w:val="sr-Latn-RS" w:eastAsia="en-US"/>
              </w:rPr>
              <w:t xml:space="preserve">Јединична </w:t>
            </w:r>
            <w:r w:rsidR="008F5C1C" w:rsidRPr="008F5C1C">
              <w:rPr>
                <w:rFonts w:ascii="Arial" w:hAnsi="Arial" w:cs="Arial"/>
                <w:bCs/>
                <w:iCs/>
                <w:sz w:val="16"/>
                <w:szCs w:val="16"/>
                <w:lang w:eastAsia="sr-Latn-CS"/>
              </w:rPr>
              <w:t xml:space="preserve">упоредна </w:t>
            </w:r>
            <w:r w:rsidRPr="008F5C1C">
              <w:rPr>
                <w:rFonts w:ascii="Arial" w:eastAsia="Calibri" w:hAnsi="Arial" w:cs="Arial"/>
                <w:sz w:val="18"/>
                <w:szCs w:val="18"/>
                <w:lang w:val="sr-Latn-RS" w:eastAsia="en-US"/>
              </w:rPr>
              <w:t xml:space="preserve">цена </w:t>
            </w:r>
            <w:r w:rsidRPr="008F5C1C">
              <w:rPr>
                <w:rFonts w:ascii="Arial" w:eastAsia="Calibri" w:hAnsi="Arial" w:cs="Arial"/>
                <w:sz w:val="18"/>
                <w:szCs w:val="18"/>
                <w:lang w:val="sr-Cyrl-RS" w:eastAsia="en-US"/>
              </w:rPr>
              <w:t>са</w:t>
            </w:r>
            <w:r w:rsidRPr="008F5C1C">
              <w:rPr>
                <w:rFonts w:ascii="Arial" w:eastAsia="Calibri" w:hAnsi="Arial" w:cs="Arial"/>
                <w:sz w:val="18"/>
                <w:szCs w:val="18"/>
                <w:lang w:val="sr-Latn-RS" w:eastAsia="en-US"/>
              </w:rPr>
              <w:t xml:space="preserve"> ПДВ-</w:t>
            </w:r>
            <w:r w:rsidRPr="008F5C1C">
              <w:rPr>
                <w:rFonts w:ascii="Arial" w:eastAsia="Calibri" w:hAnsi="Arial" w:cs="Arial"/>
                <w:sz w:val="18"/>
                <w:szCs w:val="18"/>
                <w:lang w:val="sr-Cyrl-RS" w:eastAsia="en-US"/>
              </w:rPr>
              <w:t>ом</w:t>
            </w:r>
          </w:p>
        </w:tc>
        <w:tc>
          <w:tcPr>
            <w:tcW w:w="1134" w:type="dxa"/>
            <w:gridSpan w:val="2"/>
            <w:vAlign w:val="center"/>
          </w:tcPr>
          <w:p w:rsidR="00F04E38" w:rsidRPr="008F5C1C" w:rsidRDefault="00F04E38" w:rsidP="00BD1293">
            <w:pPr>
              <w:jc w:val="center"/>
              <w:rPr>
                <w:rFonts w:ascii="Arial" w:hAnsi="Arial" w:cs="Arial"/>
                <w:bCs/>
                <w:iCs/>
                <w:sz w:val="16"/>
                <w:szCs w:val="16"/>
                <w:lang w:eastAsia="sr-Latn-CS"/>
              </w:rPr>
            </w:pPr>
            <w:r w:rsidRPr="008F5C1C">
              <w:rPr>
                <w:rFonts w:ascii="Arial" w:hAnsi="Arial" w:cs="Arial"/>
                <w:bCs/>
                <w:iCs/>
                <w:sz w:val="16"/>
                <w:szCs w:val="16"/>
                <w:lang w:eastAsia="sr-Latn-CS"/>
              </w:rPr>
              <w:t>Укупна упоредна цена без ПДВ</w:t>
            </w:r>
          </w:p>
          <w:p w:rsidR="00F04E38" w:rsidRPr="008F5C1C" w:rsidRDefault="00F04E38" w:rsidP="00BD1293">
            <w:pPr>
              <w:jc w:val="center"/>
              <w:rPr>
                <w:rFonts w:ascii="Arial" w:hAnsi="Arial" w:cs="Arial"/>
                <w:bCs/>
                <w:iCs/>
                <w:sz w:val="16"/>
                <w:szCs w:val="16"/>
                <w:lang w:val="sr-Cyrl-RS" w:eastAsia="sr-Latn-CS"/>
              </w:rPr>
            </w:pPr>
            <w:r w:rsidRPr="008F5C1C">
              <w:rPr>
                <w:rFonts w:ascii="Arial" w:hAnsi="Arial" w:cs="Arial"/>
                <w:bCs/>
                <w:iCs/>
                <w:sz w:val="16"/>
                <w:szCs w:val="16"/>
                <w:lang w:eastAsia="sr-Latn-CS"/>
              </w:rPr>
              <w:t xml:space="preserve">дин. </w:t>
            </w:r>
          </w:p>
        </w:tc>
        <w:tc>
          <w:tcPr>
            <w:tcW w:w="1278" w:type="dxa"/>
            <w:gridSpan w:val="2"/>
            <w:vAlign w:val="center"/>
          </w:tcPr>
          <w:p w:rsidR="00F04E38" w:rsidRPr="008F5C1C" w:rsidRDefault="00F04E38" w:rsidP="00BD1293">
            <w:pPr>
              <w:jc w:val="center"/>
              <w:rPr>
                <w:rFonts w:ascii="Arial" w:hAnsi="Arial" w:cs="Arial"/>
                <w:bCs/>
                <w:iCs/>
                <w:sz w:val="16"/>
                <w:szCs w:val="16"/>
                <w:lang w:eastAsia="sr-Latn-CS"/>
              </w:rPr>
            </w:pPr>
            <w:r w:rsidRPr="008F5C1C">
              <w:rPr>
                <w:rFonts w:ascii="Arial" w:hAnsi="Arial" w:cs="Arial"/>
                <w:bCs/>
                <w:iCs/>
                <w:sz w:val="16"/>
                <w:szCs w:val="16"/>
                <w:lang w:eastAsia="sr-Latn-CS"/>
              </w:rPr>
              <w:t>Укупна упоредна цена са ПДВ</w:t>
            </w:r>
          </w:p>
          <w:p w:rsidR="00F04E38" w:rsidRPr="008F5C1C" w:rsidRDefault="00F04E38" w:rsidP="00BD1293">
            <w:pPr>
              <w:jc w:val="center"/>
              <w:rPr>
                <w:rFonts w:ascii="Arial" w:hAnsi="Arial" w:cs="Arial"/>
                <w:bCs/>
                <w:iCs/>
                <w:sz w:val="16"/>
                <w:szCs w:val="16"/>
                <w:lang w:val="sr-Cyrl-RS" w:eastAsia="sr-Latn-CS"/>
              </w:rPr>
            </w:pPr>
            <w:r w:rsidRPr="008F5C1C">
              <w:rPr>
                <w:rFonts w:ascii="Arial" w:hAnsi="Arial" w:cs="Arial"/>
                <w:bCs/>
                <w:iCs/>
                <w:sz w:val="16"/>
                <w:szCs w:val="16"/>
                <w:lang w:eastAsia="sr-Latn-CS"/>
              </w:rPr>
              <w:t xml:space="preserve">дин. </w:t>
            </w: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BD1293" w:rsidRDefault="00E2351E" w:rsidP="00E2351E">
            <w:pPr>
              <w:suppressAutoHyphens w:val="0"/>
              <w:jc w:val="center"/>
              <w:rPr>
                <w:rFonts w:ascii="Arial" w:eastAsia="Calibri" w:hAnsi="Arial" w:cs="Arial"/>
                <w:sz w:val="18"/>
                <w:szCs w:val="18"/>
                <w:lang w:val="sr-Cyrl-RS" w:eastAsia="en-US"/>
              </w:rPr>
            </w:pPr>
            <w:r>
              <w:rPr>
                <w:rFonts w:ascii="Arial" w:eastAsia="Calibri" w:hAnsi="Arial" w:cs="Arial"/>
                <w:sz w:val="18"/>
                <w:szCs w:val="18"/>
                <w:lang w:val="sr-Cyrl-RS" w:eastAsia="en-US"/>
              </w:rPr>
              <w:t>1</w:t>
            </w:r>
          </w:p>
        </w:tc>
        <w:tc>
          <w:tcPr>
            <w:tcW w:w="1853" w:type="dxa"/>
            <w:shd w:val="clear" w:color="auto" w:fill="auto"/>
          </w:tcPr>
          <w:p w:rsidR="00F04E38" w:rsidRPr="00BD1293" w:rsidRDefault="00E2351E" w:rsidP="00E2351E">
            <w:pPr>
              <w:suppressAutoHyphens w:val="0"/>
              <w:jc w:val="center"/>
              <w:rPr>
                <w:rFonts w:ascii="Arial" w:eastAsia="Calibri" w:hAnsi="Arial" w:cs="Arial"/>
                <w:sz w:val="18"/>
                <w:szCs w:val="18"/>
                <w:lang w:val="sr-Cyrl-RS" w:eastAsia="en-US"/>
              </w:rPr>
            </w:pPr>
            <w:r>
              <w:rPr>
                <w:rFonts w:ascii="Arial" w:eastAsia="Calibri" w:hAnsi="Arial" w:cs="Arial"/>
                <w:sz w:val="18"/>
                <w:szCs w:val="18"/>
                <w:lang w:val="sr-Cyrl-RS" w:eastAsia="en-US"/>
              </w:rPr>
              <w:t>2</w:t>
            </w:r>
          </w:p>
        </w:tc>
        <w:tc>
          <w:tcPr>
            <w:tcW w:w="1266" w:type="dxa"/>
            <w:gridSpan w:val="2"/>
            <w:shd w:val="clear" w:color="auto" w:fill="auto"/>
          </w:tcPr>
          <w:p w:rsidR="00F04E38" w:rsidRPr="00BD1293" w:rsidRDefault="00E2351E" w:rsidP="00E2351E">
            <w:pPr>
              <w:suppressAutoHyphens w:val="0"/>
              <w:jc w:val="center"/>
              <w:rPr>
                <w:rFonts w:ascii="Arial" w:eastAsia="Calibri" w:hAnsi="Arial" w:cs="Arial"/>
                <w:sz w:val="18"/>
                <w:szCs w:val="18"/>
                <w:lang w:val="sr-Cyrl-RS" w:eastAsia="en-US"/>
              </w:rPr>
            </w:pPr>
            <w:r>
              <w:rPr>
                <w:rFonts w:ascii="Arial" w:eastAsia="Calibri" w:hAnsi="Arial" w:cs="Arial"/>
                <w:sz w:val="18"/>
                <w:szCs w:val="18"/>
                <w:lang w:val="sr-Cyrl-RS" w:eastAsia="en-US"/>
              </w:rPr>
              <w:t>3</w:t>
            </w:r>
          </w:p>
        </w:tc>
        <w:tc>
          <w:tcPr>
            <w:tcW w:w="992" w:type="dxa"/>
            <w:gridSpan w:val="2"/>
            <w:shd w:val="clear" w:color="auto" w:fill="auto"/>
          </w:tcPr>
          <w:p w:rsidR="00F04E38" w:rsidRPr="00BD1293" w:rsidRDefault="00E2351E" w:rsidP="00E2351E">
            <w:pPr>
              <w:suppressAutoHyphens w:val="0"/>
              <w:jc w:val="center"/>
              <w:rPr>
                <w:rFonts w:ascii="Arial" w:eastAsia="Calibri" w:hAnsi="Arial" w:cs="Arial"/>
                <w:sz w:val="18"/>
                <w:szCs w:val="18"/>
                <w:lang w:val="sr-Cyrl-RS" w:eastAsia="en-US"/>
              </w:rPr>
            </w:pPr>
            <w:r>
              <w:rPr>
                <w:rFonts w:ascii="Arial" w:eastAsia="Calibri" w:hAnsi="Arial" w:cs="Arial"/>
                <w:sz w:val="18"/>
                <w:szCs w:val="18"/>
                <w:lang w:val="sr-Cyrl-RS" w:eastAsia="en-US"/>
              </w:rPr>
              <w:t>4</w:t>
            </w:r>
          </w:p>
        </w:tc>
        <w:tc>
          <w:tcPr>
            <w:tcW w:w="1134" w:type="dxa"/>
            <w:gridSpan w:val="4"/>
            <w:shd w:val="clear" w:color="auto" w:fill="auto"/>
          </w:tcPr>
          <w:p w:rsidR="00F04E38" w:rsidRPr="00BD1293" w:rsidRDefault="00E2351E" w:rsidP="00E2351E">
            <w:pPr>
              <w:suppressAutoHyphens w:val="0"/>
              <w:jc w:val="center"/>
              <w:rPr>
                <w:rFonts w:ascii="Arial" w:eastAsia="Calibri" w:hAnsi="Arial" w:cs="Arial"/>
                <w:sz w:val="18"/>
                <w:szCs w:val="18"/>
                <w:lang w:val="sr-Cyrl-RS" w:eastAsia="en-US"/>
              </w:rPr>
            </w:pPr>
            <w:r>
              <w:rPr>
                <w:rFonts w:ascii="Arial" w:eastAsia="Calibri" w:hAnsi="Arial" w:cs="Arial"/>
                <w:sz w:val="18"/>
                <w:szCs w:val="18"/>
                <w:lang w:val="sr-Cyrl-RS" w:eastAsia="en-US"/>
              </w:rPr>
              <w:t>5</w:t>
            </w:r>
          </w:p>
        </w:tc>
        <w:tc>
          <w:tcPr>
            <w:tcW w:w="1418" w:type="dxa"/>
            <w:gridSpan w:val="3"/>
          </w:tcPr>
          <w:p w:rsidR="00F04E38" w:rsidRPr="00BD1293" w:rsidRDefault="00E2351E" w:rsidP="00E2351E">
            <w:pPr>
              <w:suppressAutoHyphens w:val="0"/>
              <w:jc w:val="center"/>
              <w:rPr>
                <w:rFonts w:ascii="Arial" w:eastAsia="Calibri" w:hAnsi="Arial" w:cs="Arial"/>
                <w:sz w:val="18"/>
                <w:szCs w:val="18"/>
                <w:lang w:val="sr-Cyrl-RS" w:eastAsia="en-US"/>
              </w:rPr>
            </w:pPr>
            <w:r>
              <w:rPr>
                <w:rFonts w:ascii="Arial" w:eastAsia="Calibri" w:hAnsi="Arial" w:cs="Arial"/>
                <w:sz w:val="18"/>
                <w:szCs w:val="18"/>
                <w:lang w:val="sr-Cyrl-RS" w:eastAsia="en-US"/>
              </w:rPr>
              <w:t>6</w:t>
            </w:r>
          </w:p>
        </w:tc>
        <w:tc>
          <w:tcPr>
            <w:tcW w:w="1134" w:type="dxa"/>
            <w:gridSpan w:val="2"/>
            <w:vAlign w:val="center"/>
          </w:tcPr>
          <w:p w:rsidR="00F04E38" w:rsidRPr="00BD1293" w:rsidRDefault="00E2351E" w:rsidP="00E2351E">
            <w:pPr>
              <w:jc w:val="center"/>
              <w:rPr>
                <w:rFonts w:ascii="Arial" w:hAnsi="Arial" w:cs="Arial"/>
                <w:b/>
                <w:bCs/>
                <w:iCs/>
                <w:sz w:val="16"/>
                <w:szCs w:val="16"/>
                <w:lang w:val="sr-Cyrl-RS" w:eastAsia="sr-Latn-CS"/>
              </w:rPr>
            </w:pPr>
            <w:r>
              <w:rPr>
                <w:rFonts w:ascii="Arial" w:hAnsi="Arial" w:cs="Arial"/>
                <w:b/>
                <w:bCs/>
                <w:iCs/>
                <w:sz w:val="16"/>
                <w:szCs w:val="16"/>
                <w:lang w:val="sr-Cyrl-RS" w:eastAsia="sr-Latn-CS"/>
              </w:rPr>
              <w:t>7</w:t>
            </w:r>
          </w:p>
        </w:tc>
        <w:tc>
          <w:tcPr>
            <w:tcW w:w="1278" w:type="dxa"/>
            <w:gridSpan w:val="2"/>
            <w:vAlign w:val="center"/>
          </w:tcPr>
          <w:p w:rsidR="00F04E38" w:rsidRPr="00BD1293" w:rsidRDefault="00E2351E" w:rsidP="00E2351E">
            <w:pPr>
              <w:jc w:val="center"/>
              <w:rPr>
                <w:rFonts w:ascii="Arial" w:hAnsi="Arial" w:cs="Arial"/>
                <w:b/>
                <w:bCs/>
                <w:iCs/>
                <w:sz w:val="16"/>
                <w:szCs w:val="16"/>
                <w:lang w:val="sr-Cyrl-RS" w:eastAsia="sr-Latn-CS"/>
              </w:rPr>
            </w:pPr>
            <w:r>
              <w:rPr>
                <w:rFonts w:ascii="Arial" w:hAnsi="Arial" w:cs="Arial"/>
                <w:b/>
                <w:bCs/>
                <w:iCs/>
                <w:sz w:val="16"/>
                <w:szCs w:val="16"/>
                <w:lang w:val="sr-Cyrl-RS" w:eastAsia="sr-Latn-CS"/>
              </w:rPr>
              <w:t>8</w:t>
            </w:r>
          </w:p>
        </w:tc>
      </w:tr>
      <w:tr w:rsidR="006417EB"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417EB" w:rsidRDefault="006417EB" w:rsidP="00E2351E">
            <w:pPr>
              <w:suppressAutoHyphens w:val="0"/>
              <w:jc w:val="center"/>
              <w:rPr>
                <w:rFonts w:ascii="Arial" w:eastAsia="Calibri" w:hAnsi="Arial" w:cs="Arial"/>
                <w:sz w:val="18"/>
                <w:szCs w:val="18"/>
                <w:lang w:val="sr-Cyrl-RS" w:eastAsia="en-US"/>
              </w:rPr>
            </w:pPr>
            <w:r>
              <w:rPr>
                <w:rFonts w:ascii="Arial" w:eastAsia="Calibri" w:hAnsi="Arial" w:cs="Arial"/>
                <w:sz w:val="18"/>
                <w:szCs w:val="18"/>
                <w:lang w:val="sr-Cyrl-RS" w:eastAsia="en-US"/>
              </w:rPr>
              <w:t>1</w:t>
            </w:r>
          </w:p>
        </w:tc>
        <w:tc>
          <w:tcPr>
            <w:tcW w:w="1853" w:type="dxa"/>
            <w:shd w:val="clear" w:color="auto" w:fill="auto"/>
            <w:vAlign w:val="center"/>
          </w:tcPr>
          <w:p w:rsidR="006417EB" w:rsidRPr="00BA0A6B" w:rsidRDefault="006417EB" w:rsidP="00CB3B3D">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дефектажи и уградњи делова (без редовних сервиса)    /    радни час</w:t>
            </w:r>
          </w:p>
        </w:tc>
        <w:tc>
          <w:tcPr>
            <w:tcW w:w="1266" w:type="dxa"/>
            <w:gridSpan w:val="2"/>
            <w:shd w:val="clear" w:color="auto" w:fill="auto"/>
          </w:tcPr>
          <w:p w:rsidR="006417EB" w:rsidRDefault="006417EB" w:rsidP="00CB3B3D">
            <w:r w:rsidRPr="00744226">
              <w:rPr>
                <w:rFonts w:ascii="Arial" w:hAnsi="Arial" w:cs="Arial"/>
                <w:noProof/>
                <w:sz w:val="16"/>
                <w:szCs w:val="16"/>
                <w:lang w:val="sr-Cyrl-RS" w:eastAsia="en-US"/>
              </w:rPr>
              <w:t>радни час</w:t>
            </w:r>
          </w:p>
        </w:tc>
        <w:tc>
          <w:tcPr>
            <w:tcW w:w="992" w:type="dxa"/>
            <w:gridSpan w:val="2"/>
            <w:shd w:val="clear" w:color="auto" w:fill="auto"/>
            <w:vAlign w:val="center"/>
          </w:tcPr>
          <w:p w:rsidR="006417EB" w:rsidRPr="00BA0A6B" w:rsidRDefault="006417EB" w:rsidP="00CB3B3D">
            <w:pPr>
              <w:suppressAutoHyphens w:val="0"/>
              <w:jc w:val="center"/>
              <w:rPr>
                <w:rFonts w:ascii="Arial" w:hAnsi="Arial" w:cs="Arial"/>
                <w:noProof/>
                <w:sz w:val="16"/>
                <w:szCs w:val="16"/>
                <w:lang w:val="sr-Latn-RS" w:eastAsia="en-US"/>
              </w:rPr>
            </w:pPr>
            <w:r w:rsidRPr="00BA0A6B">
              <w:rPr>
                <w:rFonts w:ascii="Arial" w:hAnsi="Arial" w:cs="Arial"/>
                <w:noProof/>
                <w:sz w:val="16"/>
                <w:szCs w:val="16"/>
                <w:lang w:val="sr-Cyrl-RS" w:eastAsia="en-US"/>
              </w:rPr>
              <w:t>250</w:t>
            </w:r>
          </w:p>
        </w:tc>
        <w:tc>
          <w:tcPr>
            <w:tcW w:w="1134" w:type="dxa"/>
            <w:gridSpan w:val="4"/>
            <w:shd w:val="clear" w:color="auto" w:fill="auto"/>
          </w:tcPr>
          <w:p w:rsidR="006417EB" w:rsidRDefault="006417EB" w:rsidP="00E2351E">
            <w:pPr>
              <w:suppressAutoHyphens w:val="0"/>
              <w:jc w:val="center"/>
              <w:rPr>
                <w:rFonts w:ascii="Arial" w:eastAsia="Calibri" w:hAnsi="Arial" w:cs="Arial"/>
                <w:sz w:val="18"/>
                <w:szCs w:val="18"/>
                <w:lang w:val="sr-Cyrl-RS" w:eastAsia="en-US"/>
              </w:rPr>
            </w:pPr>
          </w:p>
        </w:tc>
        <w:tc>
          <w:tcPr>
            <w:tcW w:w="1418" w:type="dxa"/>
            <w:gridSpan w:val="3"/>
          </w:tcPr>
          <w:p w:rsidR="006417EB" w:rsidRDefault="006417EB" w:rsidP="00E2351E">
            <w:pPr>
              <w:suppressAutoHyphens w:val="0"/>
              <w:jc w:val="center"/>
              <w:rPr>
                <w:rFonts w:ascii="Arial" w:eastAsia="Calibri" w:hAnsi="Arial" w:cs="Arial"/>
                <w:sz w:val="18"/>
                <w:szCs w:val="18"/>
                <w:lang w:val="sr-Cyrl-RS" w:eastAsia="en-US"/>
              </w:rPr>
            </w:pPr>
          </w:p>
        </w:tc>
        <w:tc>
          <w:tcPr>
            <w:tcW w:w="1134" w:type="dxa"/>
            <w:gridSpan w:val="2"/>
            <w:vAlign w:val="center"/>
          </w:tcPr>
          <w:p w:rsidR="006417EB" w:rsidRDefault="006417EB" w:rsidP="00E2351E">
            <w:pPr>
              <w:jc w:val="center"/>
              <w:rPr>
                <w:rFonts w:ascii="Arial" w:hAnsi="Arial" w:cs="Arial"/>
                <w:b/>
                <w:bCs/>
                <w:iCs/>
                <w:sz w:val="16"/>
                <w:szCs w:val="16"/>
                <w:lang w:val="sr-Cyrl-RS" w:eastAsia="sr-Latn-CS"/>
              </w:rPr>
            </w:pPr>
          </w:p>
        </w:tc>
        <w:tc>
          <w:tcPr>
            <w:tcW w:w="1278" w:type="dxa"/>
            <w:gridSpan w:val="2"/>
            <w:vAlign w:val="center"/>
          </w:tcPr>
          <w:p w:rsidR="006417EB" w:rsidRDefault="006417EB" w:rsidP="00E2351E">
            <w:pPr>
              <w:jc w:val="center"/>
              <w:rPr>
                <w:rFonts w:ascii="Arial" w:hAnsi="Arial" w:cs="Arial"/>
                <w:b/>
                <w:bCs/>
                <w:iCs/>
                <w:sz w:val="16"/>
                <w:szCs w:val="16"/>
                <w:lang w:val="sr-Cyrl-RS" w:eastAsia="sr-Latn-CS"/>
              </w:rPr>
            </w:pPr>
          </w:p>
        </w:tc>
      </w:tr>
      <w:tr w:rsidR="006417EB"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417EB" w:rsidRDefault="006417EB" w:rsidP="00E2351E">
            <w:pPr>
              <w:suppressAutoHyphens w:val="0"/>
              <w:jc w:val="center"/>
              <w:rPr>
                <w:rFonts w:ascii="Arial" w:eastAsia="Calibri" w:hAnsi="Arial" w:cs="Arial"/>
                <w:sz w:val="18"/>
                <w:szCs w:val="18"/>
                <w:lang w:val="sr-Cyrl-RS" w:eastAsia="en-US"/>
              </w:rPr>
            </w:pPr>
            <w:r>
              <w:rPr>
                <w:rFonts w:ascii="Arial" w:eastAsia="Calibri" w:hAnsi="Arial" w:cs="Arial"/>
                <w:sz w:val="18"/>
                <w:szCs w:val="18"/>
                <w:lang w:val="sr-Cyrl-RS" w:eastAsia="en-US"/>
              </w:rPr>
              <w:t>2</w:t>
            </w:r>
          </w:p>
        </w:tc>
        <w:tc>
          <w:tcPr>
            <w:tcW w:w="1853" w:type="dxa"/>
            <w:shd w:val="clear" w:color="auto" w:fill="auto"/>
            <w:vAlign w:val="center"/>
          </w:tcPr>
          <w:p w:rsidR="006417EB" w:rsidRPr="00BA0A6B" w:rsidRDefault="006417EB" w:rsidP="00CB3B3D">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компресора GA55C</w:t>
            </w:r>
          </w:p>
        </w:tc>
        <w:tc>
          <w:tcPr>
            <w:tcW w:w="1266" w:type="dxa"/>
            <w:gridSpan w:val="2"/>
            <w:shd w:val="clear" w:color="auto" w:fill="auto"/>
          </w:tcPr>
          <w:p w:rsidR="006417EB" w:rsidRDefault="006417EB" w:rsidP="00CB3B3D">
            <w:r w:rsidRPr="00744226">
              <w:rPr>
                <w:rFonts w:ascii="Arial" w:hAnsi="Arial" w:cs="Arial"/>
                <w:noProof/>
                <w:sz w:val="16"/>
                <w:szCs w:val="16"/>
                <w:lang w:val="sr-Cyrl-RS" w:eastAsia="en-US"/>
              </w:rPr>
              <w:t>радни час</w:t>
            </w:r>
          </w:p>
        </w:tc>
        <w:tc>
          <w:tcPr>
            <w:tcW w:w="992" w:type="dxa"/>
            <w:gridSpan w:val="2"/>
            <w:shd w:val="clear" w:color="auto" w:fill="auto"/>
            <w:vAlign w:val="center"/>
          </w:tcPr>
          <w:p w:rsidR="006417EB" w:rsidRPr="00BA0A6B" w:rsidRDefault="006417EB" w:rsidP="00CB3B3D">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18</w:t>
            </w:r>
          </w:p>
        </w:tc>
        <w:tc>
          <w:tcPr>
            <w:tcW w:w="1134" w:type="dxa"/>
            <w:gridSpan w:val="4"/>
            <w:shd w:val="clear" w:color="auto" w:fill="auto"/>
          </w:tcPr>
          <w:p w:rsidR="006417EB" w:rsidRDefault="006417EB" w:rsidP="00E2351E">
            <w:pPr>
              <w:suppressAutoHyphens w:val="0"/>
              <w:jc w:val="center"/>
              <w:rPr>
                <w:rFonts w:ascii="Arial" w:eastAsia="Calibri" w:hAnsi="Arial" w:cs="Arial"/>
                <w:sz w:val="18"/>
                <w:szCs w:val="18"/>
                <w:lang w:val="sr-Cyrl-RS" w:eastAsia="en-US"/>
              </w:rPr>
            </w:pPr>
          </w:p>
        </w:tc>
        <w:tc>
          <w:tcPr>
            <w:tcW w:w="1418" w:type="dxa"/>
            <w:gridSpan w:val="3"/>
          </w:tcPr>
          <w:p w:rsidR="006417EB" w:rsidRDefault="006417EB" w:rsidP="00E2351E">
            <w:pPr>
              <w:suppressAutoHyphens w:val="0"/>
              <w:jc w:val="center"/>
              <w:rPr>
                <w:rFonts w:ascii="Arial" w:eastAsia="Calibri" w:hAnsi="Arial" w:cs="Arial"/>
                <w:sz w:val="18"/>
                <w:szCs w:val="18"/>
                <w:lang w:val="sr-Cyrl-RS" w:eastAsia="en-US"/>
              </w:rPr>
            </w:pPr>
          </w:p>
        </w:tc>
        <w:tc>
          <w:tcPr>
            <w:tcW w:w="1134" w:type="dxa"/>
            <w:gridSpan w:val="2"/>
            <w:vAlign w:val="center"/>
          </w:tcPr>
          <w:p w:rsidR="006417EB" w:rsidRDefault="006417EB" w:rsidP="00E2351E">
            <w:pPr>
              <w:jc w:val="center"/>
              <w:rPr>
                <w:rFonts w:ascii="Arial" w:hAnsi="Arial" w:cs="Arial"/>
                <w:b/>
                <w:bCs/>
                <w:iCs/>
                <w:sz w:val="16"/>
                <w:szCs w:val="16"/>
                <w:lang w:val="sr-Cyrl-RS" w:eastAsia="sr-Latn-CS"/>
              </w:rPr>
            </w:pPr>
          </w:p>
        </w:tc>
        <w:tc>
          <w:tcPr>
            <w:tcW w:w="1278" w:type="dxa"/>
            <w:gridSpan w:val="2"/>
            <w:vAlign w:val="center"/>
          </w:tcPr>
          <w:p w:rsidR="006417EB" w:rsidRDefault="006417EB" w:rsidP="00E2351E">
            <w:pPr>
              <w:jc w:val="center"/>
              <w:rPr>
                <w:rFonts w:ascii="Arial" w:hAnsi="Arial" w:cs="Arial"/>
                <w:b/>
                <w:bCs/>
                <w:iCs/>
                <w:sz w:val="16"/>
                <w:szCs w:val="16"/>
                <w:lang w:val="sr-Cyrl-RS" w:eastAsia="sr-Latn-CS"/>
              </w:rPr>
            </w:pPr>
          </w:p>
        </w:tc>
      </w:tr>
      <w:tr w:rsidR="006417EB"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417EB" w:rsidRDefault="006417EB" w:rsidP="00E2351E">
            <w:pPr>
              <w:suppressAutoHyphens w:val="0"/>
              <w:jc w:val="center"/>
              <w:rPr>
                <w:rFonts w:ascii="Arial" w:eastAsia="Calibri" w:hAnsi="Arial" w:cs="Arial"/>
                <w:sz w:val="18"/>
                <w:szCs w:val="18"/>
                <w:lang w:val="sr-Cyrl-RS" w:eastAsia="en-US"/>
              </w:rPr>
            </w:pPr>
            <w:r>
              <w:rPr>
                <w:rFonts w:ascii="Arial" w:eastAsia="Calibri" w:hAnsi="Arial" w:cs="Arial"/>
                <w:sz w:val="18"/>
                <w:szCs w:val="18"/>
                <w:lang w:val="sr-Cyrl-RS" w:eastAsia="en-US"/>
              </w:rPr>
              <w:t>3</w:t>
            </w:r>
          </w:p>
        </w:tc>
        <w:tc>
          <w:tcPr>
            <w:tcW w:w="1853" w:type="dxa"/>
            <w:shd w:val="clear" w:color="auto" w:fill="auto"/>
            <w:vAlign w:val="center"/>
          </w:tcPr>
          <w:p w:rsidR="006417EB" w:rsidRPr="00BA0A6B" w:rsidRDefault="006417EB" w:rsidP="00CB3B3D">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компресора ZT55</w:t>
            </w:r>
          </w:p>
        </w:tc>
        <w:tc>
          <w:tcPr>
            <w:tcW w:w="1266" w:type="dxa"/>
            <w:gridSpan w:val="2"/>
            <w:shd w:val="clear" w:color="auto" w:fill="auto"/>
          </w:tcPr>
          <w:p w:rsidR="006417EB" w:rsidRDefault="006417EB" w:rsidP="00CB3B3D">
            <w:r w:rsidRPr="00744226">
              <w:rPr>
                <w:rFonts w:ascii="Arial" w:hAnsi="Arial" w:cs="Arial"/>
                <w:noProof/>
                <w:sz w:val="16"/>
                <w:szCs w:val="16"/>
                <w:lang w:val="sr-Cyrl-RS" w:eastAsia="en-US"/>
              </w:rPr>
              <w:t>радни час</w:t>
            </w:r>
          </w:p>
        </w:tc>
        <w:tc>
          <w:tcPr>
            <w:tcW w:w="992" w:type="dxa"/>
            <w:gridSpan w:val="2"/>
            <w:shd w:val="clear" w:color="auto" w:fill="auto"/>
            <w:vAlign w:val="center"/>
          </w:tcPr>
          <w:p w:rsidR="006417EB" w:rsidRPr="00BA0A6B" w:rsidRDefault="006417EB" w:rsidP="00CB3B3D">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18</w:t>
            </w:r>
          </w:p>
        </w:tc>
        <w:tc>
          <w:tcPr>
            <w:tcW w:w="1134" w:type="dxa"/>
            <w:gridSpan w:val="4"/>
            <w:shd w:val="clear" w:color="auto" w:fill="auto"/>
          </w:tcPr>
          <w:p w:rsidR="006417EB" w:rsidRDefault="006417EB" w:rsidP="00E2351E">
            <w:pPr>
              <w:suppressAutoHyphens w:val="0"/>
              <w:jc w:val="center"/>
              <w:rPr>
                <w:rFonts w:ascii="Arial" w:eastAsia="Calibri" w:hAnsi="Arial" w:cs="Arial"/>
                <w:sz w:val="18"/>
                <w:szCs w:val="18"/>
                <w:lang w:val="sr-Cyrl-RS" w:eastAsia="en-US"/>
              </w:rPr>
            </w:pPr>
          </w:p>
        </w:tc>
        <w:tc>
          <w:tcPr>
            <w:tcW w:w="1418" w:type="dxa"/>
            <w:gridSpan w:val="3"/>
          </w:tcPr>
          <w:p w:rsidR="006417EB" w:rsidRDefault="006417EB" w:rsidP="00E2351E">
            <w:pPr>
              <w:suppressAutoHyphens w:val="0"/>
              <w:jc w:val="center"/>
              <w:rPr>
                <w:rFonts w:ascii="Arial" w:eastAsia="Calibri" w:hAnsi="Arial" w:cs="Arial"/>
                <w:sz w:val="18"/>
                <w:szCs w:val="18"/>
                <w:lang w:val="sr-Cyrl-RS" w:eastAsia="en-US"/>
              </w:rPr>
            </w:pPr>
          </w:p>
        </w:tc>
        <w:tc>
          <w:tcPr>
            <w:tcW w:w="1134" w:type="dxa"/>
            <w:gridSpan w:val="2"/>
            <w:vAlign w:val="center"/>
          </w:tcPr>
          <w:p w:rsidR="006417EB" w:rsidRDefault="006417EB" w:rsidP="00E2351E">
            <w:pPr>
              <w:jc w:val="center"/>
              <w:rPr>
                <w:rFonts w:ascii="Arial" w:hAnsi="Arial" w:cs="Arial"/>
                <w:b/>
                <w:bCs/>
                <w:iCs/>
                <w:sz w:val="16"/>
                <w:szCs w:val="16"/>
                <w:lang w:val="sr-Cyrl-RS" w:eastAsia="sr-Latn-CS"/>
              </w:rPr>
            </w:pPr>
          </w:p>
        </w:tc>
        <w:tc>
          <w:tcPr>
            <w:tcW w:w="1278" w:type="dxa"/>
            <w:gridSpan w:val="2"/>
            <w:vAlign w:val="center"/>
          </w:tcPr>
          <w:p w:rsidR="006417EB" w:rsidRDefault="006417EB" w:rsidP="00E2351E">
            <w:pPr>
              <w:jc w:val="center"/>
              <w:rPr>
                <w:rFonts w:ascii="Arial" w:hAnsi="Arial" w:cs="Arial"/>
                <w:b/>
                <w:bCs/>
                <w:iCs/>
                <w:sz w:val="16"/>
                <w:szCs w:val="16"/>
                <w:lang w:val="sr-Cyrl-RS" w:eastAsia="sr-Latn-CS"/>
              </w:rPr>
            </w:pPr>
          </w:p>
        </w:tc>
      </w:tr>
      <w:tr w:rsidR="006417EB"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417EB" w:rsidRDefault="006417EB" w:rsidP="00E2351E">
            <w:pPr>
              <w:suppressAutoHyphens w:val="0"/>
              <w:jc w:val="center"/>
              <w:rPr>
                <w:rFonts w:ascii="Arial" w:eastAsia="Calibri" w:hAnsi="Arial" w:cs="Arial"/>
                <w:sz w:val="18"/>
                <w:szCs w:val="18"/>
                <w:lang w:val="sr-Cyrl-RS" w:eastAsia="en-US"/>
              </w:rPr>
            </w:pPr>
            <w:r>
              <w:rPr>
                <w:rFonts w:ascii="Arial" w:eastAsia="Calibri" w:hAnsi="Arial" w:cs="Arial"/>
                <w:sz w:val="18"/>
                <w:szCs w:val="18"/>
                <w:lang w:val="sr-Cyrl-RS" w:eastAsia="en-US"/>
              </w:rPr>
              <w:t>4</w:t>
            </w:r>
          </w:p>
        </w:tc>
        <w:tc>
          <w:tcPr>
            <w:tcW w:w="1853" w:type="dxa"/>
            <w:shd w:val="clear" w:color="auto" w:fill="auto"/>
            <w:vAlign w:val="center"/>
          </w:tcPr>
          <w:p w:rsidR="006417EB" w:rsidRPr="00BA0A6B" w:rsidRDefault="006417EB" w:rsidP="00CB3B3D">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компресора ZR4-52</w:t>
            </w:r>
          </w:p>
        </w:tc>
        <w:tc>
          <w:tcPr>
            <w:tcW w:w="1266" w:type="dxa"/>
            <w:gridSpan w:val="2"/>
            <w:shd w:val="clear" w:color="auto" w:fill="auto"/>
          </w:tcPr>
          <w:p w:rsidR="006417EB" w:rsidRDefault="006417EB" w:rsidP="00CB3B3D">
            <w:r w:rsidRPr="00744226">
              <w:rPr>
                <w:rFonts w:ascii="Arial" w:hAnsi="Arial" w:cs="Arial"/>
                <w:noProof/>
                <w:sz w:val="16"/>
                <w:szCs w:val="16"/>
                <w:lang w:val="sr-Cyrl-RS" w:eastAsia="en-US"/>
              </w:rPr>
              <w:t>радни час</w:t>
            </w:r>
          </w:p>
        </w:tc>
        <w:tc>
          <w:tcPr>
            <w:tcW w:w="992" w:type="dxa"/>
            <w:gridSpan w:val="2"/>
            <w:shd w:val="clear" w:color="auto" w:fill="auto"/>
            <w:vAlign w:val="center"/>
          </w:tcPr>
          <w:p w:rsidR="006417EB" w:rsidRPr="00BA0A6B" w:rsidRDefault="006417EB" w:rsidP="00CB3B3D">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9</w:t>
            </w:r>
          </w:p>
        </w:tc>
        <w:tc>
          <w:tcPr>
            <w:tcW w:w="1134" w:type="dxa"/>
            <w:gridSpan w:val="4"/>
            <w:shd w:val="clear" w:color="auto" w:fill="auto"/>
          </w:tcPr>
          <w:p w:rsidR="006417EB" w:rsidRDefault="006417EB" w:rsidP="00E2351E">
            <w:pPr>
              <w:suppressAutoHyphens w:val="0"/>
              <w:jc w:val="center"/>
              <w:rPr>
                <w:rFonts w:ascii="Arial" w:eastAsia="Calibri" w:hAnsi="Arial" w:cs="Arial"/>
                <w:sz w:val="18"/>
                <w:szCs w:val="18"/>
                <w:lang w:val="sr-Cyrl-RS" w:eastAsia="en-US"/>
              </w:rPr>
            </w:pPr>
          </w:p>
        </w:tc>
        <w:tc>
          <w:tcPr>
            <w:tcW w:w="1418" w:type="dxa"/>
            <w:gridSpan w:val="3"/>
          </w:tcPr>
          <w:p w:rsidR="006417EB" w:rsidRDefault="006417EB" w:rsidP="00E2351E">
            <w:pPr>
              <w:suppressAutoHyphens w:val="0"/>
              <w:jc w:val="center"/>
              <w:rPr>
                <w:rFonts w:ascii="Arial" w:eastAsia="Calibri" w:hAnsi="Arial" w:cs="Arial"/>
                <w:sz w:val="18"/>
                <w:szCs w:val="18"/>
                <w:lang w:val="sr-Cyrl-RS" w:eastAsia="en-US"/>
              </w:rPr>
            </w:pPr>
          </w:p>
        </w:tc>
        <w:tc>
          <w:tcPr>
            <w:tcW w:w="1134" w:type="dxa"/>
            <w:gridSpan w:val="2"/>
            <w:vAlign w:val="center"/>
          </w:tcPr>
          <w:p w:rsidR="006417EB" w:rsidRDefault="006417EB" w:rsidP="00E2351E">
            <w:pPr>
              <w:jc w:val="center"/>
              <w:rPr>
                <w:rFonts w:ascii="Arial" w:hAnsi="Arial" w:cs="Arial"/>
                <w:b/>
                <w:bCs/>
                <w:iCs/>
                <w:sz w:val="16"/>
                <w:szCs w:val="16"/>
                <w:lang w:val="sr-Cyrl-RS" w:eastAsia="sr-Latn-CS"/>
              </w:rPr>
            </w:pPr>
          </w:p>
        </w:tc>
        <w:tc>
          <w:tcPr>
            <w:tcW w:w="1278" w:type="dxa"/>
            <w:gridSpan w:val="2"/>
            <w:vAlign w:val="center"/>
          </w:tcPr>
          <w:p w:rsidR="006417EB" w:rsidRDefault="006417EB" w:rsidP="00E2351E">
            <w:pPr>
              <w:jc w:val="center"/>
              <w:rPr>
                <w:rFonts w:ascii="Arial" w:hAnsi="Arial" w:cs="Arial"/>
                <w:b/>
                <w:bCs/>
                <w:iCs/>
                <w:sz w:val="16"/>
                <w:szCs w:val="16"/>
                <w:lang w:val="sr-Cyrl-RS" w:eastAsia="sr-Latn-CS"/>
              </w:rPr>
            </w:pPr>
          </w:p>
        </w:tc>
      </w:tr>
      <w:tr w:rsidR="006417EB"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417EB" w:rsidRDefault="006417EB" w:rsidP="00E2351E">
            <w:pPr>
              <w:suppressAutoHyphens w:val="0"/>
              <w:jc w:val="center"/>
              <w:rPr>
                <w:rFonts w:ascii="Arial" w:eastAsia="Calibri" w:hAnsi="Arial" w:cs="Arial"/>
                <w:sz w:val="18"/>
                <w:szCs w:val="18"/>
                <w:lang w:val="sr-Cyrl-RS" w:eastAsia="en-US"/>
              </w:rPr>
            </w:pPr>
            <w:r>
              <w:rPr>
                <w:rFonts w:ascii="Arial" w:eastAsia="Calibri" w:hAnsi="Arial" w:cs="Arial"/>
                <w:sz w:val="18"/>
                <w:szCs w:val="18"/>
                <w:lang w:val="sr-Cyrl-RS" w:eastAsia="en-US"/>
              </w:rPr>
              <w:t>5</w:t>
            </w:r>
          </w:p>
        </w:tc>
        <w:tc>
          <w:tcPr>
            <w:tcW w:w="1853" w:type="dxa"/>
            <w:shd w:val="clear" w:color="auto" w:fill="auto"/>
            <w:vAlign w:val="center"/>
          </w:tcPr>
          <w:p w:rsidR="006417EB" w:rsidRPr="00BA0A6B" w:rsidRDefault="006417EB" w:rsidP="00CB3B3D">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компресора ZT250</w:t>
            </w:r>
          </w:p>
        </w:tc>
        <w:tc>
          <w:tcPr>
            <w:tcW w:w="1266" w:type="dxa"/>
            <w:gridSpan w:val="2"/>
            <w:shd w:val="clear" w:color="auto" w:fill="auto"/>
          </w:tcPr>
          <w:p w:rsidR="006417EB" w:rsidRDefault="006417EB" w:rsidP="00CB3B3D">
            <w:r w:rsidRPr="00744226">
              <w:rPr>
                <w:rFonts w:ascii="Arial" w:hAnsi="Arial" w:cs="Arial"/>
                <w:noProof/>
                <w:sz w:val="16"/>
                <w:szCs w:val="16"/>
                <w:lang w:val="sr-Cyrl-RS" w:eastAsia="en-US"/>
              </w:rPr>
              <w:t>радни час</w:t>
            </w:r>
          </w:p>
        </w:tc>
        <w:tc>
          <w:tcPr>
            <w:tcW w:w="992" w:type="dxa"/>
            <w:gridSpan w:val="2"/>
            <w:shd w:val="clear" w:color="auto" w:fill="auto"/>
            <w:vAlign w:val="center"/>
          </w:tcPr>
          <w:p w:rsidR="006417EB" w:rsidRPr="00BA0A6B" w:rsidRDefault="006417EB" w:rsidP="00CB3B3D">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12</w:t>
            </w:r>
          </w:p>
        </w:tc>
        <w:tc>
          <w:tcPr>
            <w:tcW w:w="1134" w:type="dxa"/>
            <w:gridSpan w:val="4"/>
            <w:shd w:val="clear" w:color="auto" w:fill="auto"/>
          </w:tcPr>
          <w:p w:rsidR="006417EB" w:rsidRDefault="006417EB" w:rsidP="00E2351E">
            <w:pPr>
              <w:suppressAutoHyphens w:val="0"/>
              <w:jc w:val="center"/>
              <w:rPr>
                <w:rFonts w:ascii="Arial" w:eastAsia="Calibri" w:hAnsi="Arial" w:cs="Arial"/>
                <w:sz w:val="18"/>
                <w:szCs w:val="18"/>
                <w:lang w:val="sr-Cyrl-RS" w:eastAsia="en-US"/>
              </w:rPr>
            </w:pPr>
          </w:p>
        </w:tc>
        <w:tc>
          <w:tcPr>
            <w:tcW w:w="1418" w:type="dxa"/>
            <w:gridSpan w:val="3"/>
          </w:tcPr>
          <w:p w:rsidR="006417EB" w:rsidRDefault="006417EB" w:rsidP="00E2351E">
            <w:pPr>
              <w:suppressAutoHyphens w:val="0"/>
              <w:jc w:val="center"/>
              <w:rPr>
                <w:rFonts w:ascii="Arial" w:eastAsia="Calibri" w:hAnsi="Arial" w:cs="Arial"/>
                <w:sz w:val="18"/>
                <w:szCs w:val="18"/>
                <w:lang w:val="sr-Cyrl-RS" w:eastAsia="en-US"/>
              </w:rPr>
            </w:pPr>
          </w:p>
        </w:tc>
        <w:tc>
          <w:tcPr>
            <w:tcW w:w="1134" w:type="dxa"/>
            <w:gridSpan w:val="2"/>
            <w:vAlign w:val="center"/>
          </w:tcPr>
          <w:p w:rsidR="006417EB" w:rsidRDefault="006417EB" w:rsidP="00E2351E">
            <w:pPr>
              <w:jc w:val="center"/>
              <w:rPr>
                <w:rFonts w:ascii="Arial" w:hAnsi="Arial" w:cs="Arial"/>
                <w:b/>
                <w:bCs/>
                <w:iCs/>
                <w:sz w:val="16"/>
                <w:szCs w:val="16"/>
                <w:lang w:val="sr-Cyrl-RS" w:eastAsia="sr-Latn-CS"/>
              </w:rPr>
            </w:pPr>
          </w:p>
        </w:tc>
        <w:tc>
          <w:tcPr>
            <w:tcW w:w="1278" w:type="dxa"/>
            <w:gridSpan w:val="2"/>
            <w:vAlign w:val="center"/>
          </w:tcPr>
          <w:p w:rsidR="006417EB" w:rsidRDefault="006417EB" w:rsidP="00E2351E">
            <w:pPr>
              <w:jc w:val="center"/>
              <w:rPr>
                <w:rFonts w:ascii="Arial" w:hAnsi="Arial" w:cs="Arial"/>
                <w:b/>
                <w:bCs/>
                <w:iCs/>
                <w:sz w:val="16"/>
                <w:szCs w:val="16"/>
                <w:lang w:val="sr-Cyrl-RS" w:eastAsia="sr-Latn-CS"/>
              </w:rPr>
            </w:pPr>
          </w:p>
        </w:tc>
      </w:tr>
      <w:tr w:rsidR="006417EB"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417EB" w:rsidRDefault="006417EB" w:rsidP="00E2351E">
            <w:pPr>
              <w:suppressAutoHyphens w:val="0"/>
              <w:jc w:val="center"/>
              <w:rPr>
                <w:rFonts w:ascii="Arial" w:eastAsia="Calibri" w:hAnsi="Arial" w:cs="Arial"/>
                <w:sz w:val="18"/>
                <w:szCs w:val="18"/>
                <w:lang w:val="sr-Cyrl-RS" w:eastAsia="en-US"/>
              </w:rPr>
            </w:pPr>
            <w:r>
              <w:rPr>
                <w:rFonts w:ascii="Arial" w:eastAsia="Calibri" w:hAnsi="Arial" w:cs="Arial"/>
                <w:sz w:val="18"/>
                <w:szCs w:val="18"/>
                <w:lang w:val="sr-Cyrl-RS" w:eastAsia="en-US"/>
              </w:rPr>
              <w:t>6</w:t>
            </w:r>
          </w:p>
        </w:tc>
        <w:tc>
          <w:tcPr>
            <w:tcW w:w="1853" w:type="dxa"/>
            <w:shd w:val="clear" w:color="auto" w:fill="auto"/>
            <w:vAlign w:val="center"/>
          </w:tcPr>
          <w:p w:rsidR="006417EB" w:rsidRPr="00BA0A6B" w:rsidRDefault="006417EB" w:rsidP="00CB3B3D">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сушача CD 170</w:t>
            </w:r>
          </w:p>
        </w:tc>
        <w:tc>
          <w:tcPr>
            <w:tcW w:w="1266" w:type="dxa"/>
            <w:gridSpan w:val="2"/>
            <w:shd w:val="clear" w:color="auto" w:fill="auto"/>
          </w:tcPr>
          <w:p w:rsidR="006417EB" w:rsidRDefault="006417EB" w:rsidP="00CB3B3D">
            <w:r w:rsidRPr="00744226">
              <w:rPr>
                <w:rFonts w:ascii="Arial" w:hAnsi="Arial" w:cs="Arial"/>
                <w:noProof/>
                <w:sz w:val="16"/>
                <w:szCs w:val="16"/>
                <w:lang w:val="sr-Cyrl-RS" w:eastAsia="en-US"/>
              </w:rPr>
              <w:t>радни час</w:t>
            </w:r>
          </w:p>
        </w:tc>
        <w:tc>
          <w:tcPr>
            <w:tcW w:w="992" w:type="dxa"/>
            <w:gridSpan w:val="2"/>
            <w:shd w:val="clear" w:color="auto" w:fill="auto"/>
            <w:vAlign w:val="center"/>
          </w:tcPr>
          <w:p w:rsidR="006417EB" w:rsidRPr="00BA0A6B" w:rsidRDefault="006417EB" w:rsidP="00CB3B3D">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10</w:t>
            </w:r>
          </w:p>
        </w:tc>
        <w:tc>
          <w:tcPr>
            <w:tcW w:w="1134" w:type="dxa"/>
            <w:gridSpan w:val="4"/>
            <w:shd w:val="clear" w:color="auto" w:fill="auto"/>
          </w:tcPr>
          <w:p w:rsidR="006417EB" w:rsidRDefault="006417EB" w:rsidP="00E2351E">
            <w:pPr>
              <w:suppressAutoHyphens w:val="0"/>
              <w:jc w:val="center"/>
              <w:rPr>
                <w:rFonts w:ascii="Arial" w:eastAsia="Calibri" w:hAnsi="Arial" w:cs="Arial"/>
                <w:sz w:val="18"/>
                <w:szCs w:val="18"/>
                <w:lang w:val="sr-Cyrl-RS" w:eastAsia="en-US"/>
              </w:rPr>
            </w:pPr>
          </w:p>
        </w:tc>
        <w:tc>
          <w:tcPr>
            <w:tcW w:w="1418" w:type="dxa"/>
            <w:gridSpan w:val="3"/>
          </w:tcPr>
          <w:p w:rsidR="006417EB" w:rsidRDefault="006417EB" w:rsidP="00E2351E">
            <w:pPr>
              <w:suppressAutoHyphens w:val="0"/>
              <w:jc w:val="center"/>
              <w:rPr>
                <w:rFonts w:ascii="Arial" w:eastAsia="Calibri" w:hAnsi="Arial" w:cs="Arial"/>
                <w:sz w:val="18"/>
                <w:szCs w:val="18"/>
                <w:lang w:val="sr-Cyrl-RS" w:eastAsia="en-US"/>
              </w:rPr>
            </w:pPr>
          </w:p>
        </w:tc>
        <w:tc>
          <w:tcPr>
            <w:tcW w:w="1134" w:type="dxa"/>
            <w:gridSpan w:val="2"/>
            <w:vAlign w:val="center"/>
          </w:tcPr>
          <w:p w:rsidR="006417EB" w:rsidRDefault="006417EB" w:rsidP="00E2351E">
            <w:pPr>
              <w:jc w:val="center"/>
              <w:rPr>
                <w:rFonts w:ascii="Arial" w:hAnsi="Arial" w:cs="Arial"/>
                <w:b/>
                <w:bCs/>
                <w:iCs/>
                <w:sz w:val="16"/>
                <w:szCs w:val="16"/>
                <w:lang w:val="sr-Cyrl-RS" w:eastAsia="sr-Latn-CS"/>
              </w:rPr>
            </w:pPr>
          </w:p>
        </w:tc>
        <w:tc>
          <w:tcPr>
            <w:tcW w:w="1278" w:type="dxa"/>
            <w:gridSpan w:val="2"/>
            <w:vAlign w:val="center"/>
          </w:tcPr>
          <w:p w:rsidR="006417EB" w:rsidRDefault="006417EB" w:rsidP="00E2351E">
            <w:pPr>
              <w:jc w:val="center"/>
              <w:rPr>
                <w:rFonts w:ascii="Arial" w:hAnsi="Arial" w:cs="Arial"/>
                <w:b/>
                <w:bCs/>
                <w:iCs/>
                <w:sz w:val="16"/>
                <w:szCs w:val="16"/>
                <w:lang w:val="sr-Cyrl-RS" w:eastAsia="sr-Latn-CS"/>
              </w:rPr>
            </w:pPr>
          </w:p>
        </w:tc>
      </w:tr>
      <w:tr w:rsidR="006417EB"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417EB" w:rsidRDefault="006417EB" w:rsidP="00E2351E">
            <w:pPr>
              <w:suppressAutoHyphens w:val="0"/>
              <w:jc w:val="center"/>
              <w:rPr>
                <w:rFonts w:ascii="Arial" w:eastAsia="Calibri" w:hAnsi="Arial" w:cs="Arial"/>
                <w:sz w:val="18"/>
                <w:szCs w:val="18"/>
                <w:lang w:val="sr-Cyrl-RS" w:eastAsia="en-US"/>
              </w:rPr>
            </w:pPr>
            <w:r>
              <w:rPr>
                <w:rFonts w:ascii="Arial" w:eastAsia="Calibri" w:hAnsi="Arial" w:cs="Arial"/>
                <w:sz w:val="18"/>
                <w:szCs w:val="18"/>
                <w:lang w:val="sr-Cyrl-RS" w:eastAsia="en-US"/>
              </w:rPr>
              <w:t>7</w:t>
            </w:r>
          </w:p>
        </w:tc>
        <w:tc>
          <w:tcPr>
            <w:tcW w:w="1853" w:type="dxa"/>
            <w:shd w:val="clear" w:color="auto" w:fill="auto"/>
            <w:vAlign w:val="center"/>
          </w:tcPr>
          <w:p w:rsidR="006417EB" w:rsidRPr="00BA0A6B" w:rsidRDefault="006417EB" w:rsidP="00CB3B3D">
            <w:pPr>
              <w:suppressAutoHyphens w:val="0"/>
              <w:rPr>
                <w:rFonts w:ascii="Arial" w:hAnsi="Arial" w:cs="Arial"/>
                <w:noProof/>
                <w:sz w:val="16"/>
                <w:szCs w:val="16"/>
                <w:lang w:val="sr-Cyrl-RS" w:eastAsia="en-US"/>
              </w:rPr>
            </w:pPr>
            <w:r>
              <w:rPr>
                <w:rFonts w:ascii="Arial" w:hAnsi="Arial" w:cs="Arial"/>
                <w:noProof/>
                <w:sz w:val="16"/>
                <w:szCs w:val="16"/>
                <w:lang w:val="sr-Cyrl-RS" w:eastAsia="en-US"/>
              </w:rPr>
              <w:t>Услуге</w:t>
            </w:r>
            <w:r w:rsidRPr="00BA0A6B">
              <w:rPr>
                <w:rFonts w:ascii="Arial" w:hAnsi="Arial" w:cs="Arial"/>
                <w:noProof/>
                <w:sz w:val="16"/>
                <w:szCs w:val="16"/>
                <w:lang w:val="sr-Cyrl-RS" w:eastAsia="en-US"/>
              </w:rPr>
              <w:t xml:space="preserve">  на сервисирању сушача CD 230</w:t>
            </w:r>
          </w:p>
        </w:tc>
        <w:tc>
          <w:tcPr>
            <w:tcW w:w="1266" w:type="dxa"/>
            <w:gridSpan w:val="2"/>
            <w:shd w:val="clear" w:color="auto" w:fill="auto"/>
          </w:tcPr>
          <w:p w:rsidR="006417EB" w:rsidRDefault="006417EB" w:rsidP="00CB3B3D">
            <w:r w:rsidRPr="00744226">
              <w:rPr>
                <w:rFonts w:ascii="Arial" w:hAnsi="Arial" w:cs="Arial"/>
                <w:noProof/>
                <w:sz w:val="16"/>
                <w:szCs w:val="16"/>
                <w:lang w:val="sr-Cyrl-RS" w:eastAsia="en-US"/>
              </w:rPr>
              <w:t>радни час</w:t>
            </w:r>
          </w:p>
        </w:tc>
        <w:tc>
          <w:tcPr>
            <w:tcW w:w="992" w:type="dxa"/>
            <w:gridSpan w:val="2"/>
            <w:shd w:val="clear" w:color="auto" w:fill="auto"/>
            <w:vAlign w:val="center"/>
          </w:tcPr>
          <w:p w:rsidR="006417EB" w:rsidRPr="00BA0A6B" w:rsidRDefault="006417EB" w:rsidP="00CB3B3D">
            <w:pPr>
              <w:suppressAutoHyphens w:val="0"/>
              <w:jc w:val="center"/>
              <w:rPr>
                <w:rFonts w:ascii="Arial" w:hAnsi="Arial" w:cs="Arial"/>
                <w:noProof/>
                <w:sz w:val="16"/>
                <w:szCs w:val="16"/>
                <w:lang w:val="sr-Cyrl-RS" w:eastAsia="en-US"/>
              </w:rPr>
            </w:pPr>
            <w:r w:rsidRPr="00BA0A6B">
              <w:rPr>
                <w:rFonts w:ascii="Arial" w:hAnsi="Arial" w:cs="Arial"/>
                <w:noProof/>
                <w:sz w:val="16"/>
                <w:szCs w:val="16"/>
                <w:lang w:val="sr-Cyrl-RS" w:eastAsia="en-US"/>
              </w:rPr>
              <w:t>10</w:t>
            </w:r>
          </w:p>
        </w:tc>
        <w:tc>
          <w:tcPr>
            <w:tcW w:w="1134" w:type="dxa"/>
            <w:gridSpan w:val="4"/>
            <w:shd w:val="clear" w:color="auto" w:fill="auto"/>
          </w:tcPr>
          <w:p w:rsidR="006417EB" w:rsidRDefault="006417EB" w:rsidP="00E2351E">
            <w:pPr>
              <w:suppressAutoHyphens w:val="0"/>
              <w:jc w:val="center"/>
              <w:rPr>
                <w:rFonts w:ascii="Arial" w:eastAsia="Calibri" w:hAnsi="Arial" w:cs="Arial"/>
                <w:sz w:val="18"/>
                <w:szCs w:val="18"/>
                <w:lang w:val="sr-Cyrl-RS" w:eastAsia="en-US"/>
              </w:rPr>
            </w:pPr>
          </w:p>
        </w:tc>
        <w:tc>
          <w:tcPr>
            <w:tcW w:w="1418" w:type="dxa"/>
            <w:gridSpan w:val="3"/>
          </w:tcPr>
          <w:p w:rsidR="006417EB" w:rsidRDefault="006417EB" w:rsidP="00E2351E">
            <w:pPr>
              <w:suppressAutoHyphens w:val="0"/>
              <w:jc w:val="center"/>
              <w:rPr>
                <w:rFonts w:ascii="Arial" w:eastAsia="Calibri" w:hAnsi="Arial" w:cs="Arial"/>
                <w:sz w:val="18"/>
                <w:szCs w:val="18"/>
                <w:lang w:val="sr-Cyrl-RS" w:eastAsia="en-US"/>
              </w:rPr>
            </w:pPr>
          </w:p>
        </w:tc>
        <w:tc>
          <w:tcPr>
            <w:tcW w:w="1134" w:type="dxa"/>
            <w:gridSpan w:val="2"/>
            <w:vAlign w:val="center"/>
          </w:tcPr>
          <w:p w:rsidR="006417EB" w:rsidRDefault="006417EB" w:rsidP="00E2351E">
            <w:pPr>
              <w:jc w:val="center"/>
              <w:rPr>
                <w:rFonts w:ascii="Arial" w:hAnsi="Arial" w:cs="Arial"/>
                <w:b/>
                <w:bCs/>
                <w:iCs/>
                <w:sz w:val="16"/>
                <w:szCs w:val="16"/>
                <w:lang w:val="sr-Cyrl-RS" w:eastAsia="sr-Latn-CS"/>
              </w:rPr>
            </w:pPr>
          </w:p>
        </w:tc>
        <w:tc>
          <w:tcPr>
            <w:tcW w:w="1278" w:type="dxa"/>
            <w:gridSpan w:val="2"/>
            <w:vAlign w:val="center"/>
          </w:tcPr>
          <w:p w:rsidR="006417EB" w:rsidRDefault="006417EB" w:rsidP="00E2351E">
            <w:pPr>
              <w:jc w:val="center"/>
              <w:rPr>
                <w:rFonts w:ascii="Arial" w:hAnsi="Arial" w:cs="Arial"/>
                <w:b/>
                <w:bCs/>
                <w:iCs/>
                <w:sz w:val="16"/>
                <w:szCs w:val="16"/>
                <w:lang w:val="sr-Cyrl-RS" w:eastAsia="sr-Latn-C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50" w:type="dxa"/>
            <w:gridSpan w:val="17"/>
            <w:shd w:val="clear" w:color="auto" w:fill="auto"/>
          </w:tcPr>
          <w:p w:rsidR="00E2351E" w:rsidRPr="00BC6FA1" w:rsidRDefault="00E2351E" w:rsidP="00BD1293">
            <w:pPr>
              <w:suppressAutoHyphens w:val="0"/>
              <w:ind w:right="-1"/>
              <w:jc w:val="center"/>
              <w:rPr>
                <w:rFonts w:ascii="Arial" w:hAnsi="Arial" w:cs="Arial"/>
                <w:b/>
                <w:noProof/>
                <w:sz w:val="20"/>
                <w:lang w:val="sr-Cyrl-RS" w:eastAsia="en-US"/>
              </w:rPr>
            </w:pPr>
            <w:r w:rsidRPr="00BC6FA1">
              <w:rPr>
                <w:rFonts w:ascii="Arial" w:hAnsi="Arial" w:cs="Arial"/>
                <w:b/>
                <w:noProof/>
                <w:sz w:val="20"/>
                <w:lang w:val="sr-Cyrl-RS" w:eastAsia="en-US"/>
              </w:rPr>
              <w:t>Компресорска станица регулационог ваздуха на блоку А3</w:t>
            </w: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50" w:type="dxa"/>
            <w:gridSpan w:val="17"/>
            <w:shd w:val="clear" w:color="auto" w:fill="auto"/>
          </w:tcPr>
          <w:p w:rsidR="00E2351E" w:rsidRPr="002D65EF" w:rsidRDefault="00E2351E" w:rsidP="00BD1293">
            <w:pPr>
              <w:suppressAutoHyphens w:val="0"/>
              <w:jc w:val="center"/>
              <w:rPr>
                <w:rFonts w:ascii="Arial" w:hAnsi="Arial" w:cs="Arial"/>
                <w:b/>
                <w:bCs/>
                <w:noProof/>
                <w:sz w:val="18"/>
                <w:szCs w:val="18"/>
                <w:lang w:eastAsia="en-US"/>
              </w:rPr>
            </w:pPr>
            <w:r w:rsidRPr="002D65EF">
              <w:rPr>
                <w:rFonts w:ascii="Arial" w:hAnsi="Arial" w:cs="Arial"/>
                <w:b/>
                <w:bCs/>
                <w:noProof/>
                <w:sz w:val="18"/>
                <w:szCs w:val="18"/>
                <w:lang w:eastAsia="en-US"/>
              </w:rPr>
              <w:t>Вијчани компресори Atlas Copco GA55C фабричких бројева АII384004; АII384997</w:t>
            </w: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8</w:t>
            </w:r>
          </w:p>
        </w:tc>
        <w:tc>
          <w:tcPr>
            <w:tcW w:w="1853" w:type="dxa"/>
            <w:shd w:val="clear" w:color="auto" w:fill="auto"/>
            <w:vAlign w:val="center"/>
          </w:tcPr>
          <w:p w:rsidR="00F04E38" w:rsidRPr="002D65EF" w:rsidRDefault="00F04E38"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Сервисни сет за компресор GA55C на 2000 (4000)  сати рада</w:t>
            </w:r>
          </w:p>
        </w:tc>
        <w:tc>
          <w:tcPr>
            <w:tcW w:w="1266"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12</w:t>
            </w:r>
          </w:p>
        </w:tc>
        <w:tc>
          <w:tcPr>
            <w:tcW w:w="992"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134" w:type="dxa"/>
            <w:gridSpan w:val="4"/>
            <w:shd w:val="clear" w:color="auto" w:fill="auto"/>
          </w:tcPr>
          <w:p w:rsidR="00F04E38" w:rsidRPr="002D65EF" w:rsidRDefault="00F04E38" w:rsidP="00BD1293">
            <w:pPr>
              <w:suppressAutoHyphens w:val="0"/>
              <w:rPr>
                <w:rFonts w:ascii="Calibri" w:eastAsia="Calibri" w:hAnsi="Calibri"/>
                <w:sz w:val="22"/>
                <w:szCs w:val="22"/>
                <w:lang w:val="sr-Latn-RS" w:eastAsia="en-US"/>
              </w:rPr>
            </w:pPr>
          </w:p>
        </w:tc>
        <w:tc>
          <w:tcPr>
            <w:tcW w:w="1418" w:type="dxa"/>
            <w:gridSpan w:val="3"/>
          </w:tcPr>
          <w:p w:rsidR="00F04E38" w:rsidRPr="002D65EF" w:rsidRDefault="00F04E38" w:rsidP="00BD1293">
            <w:pPr>
              <w:suppressAutoHyphens w:val="0"/>
              <w:rPr>
                <w:rFonts w:ascii="Calibri" w:eastAsia="Calibri" w:hAnsi="Calibri"/>
                <w:sz w:val="22"/>
                <w:szCs w:val="22"/>
                <w:lang w:val="sr-Latn-RS" w:eastAsia="en-US"/>
              </w:rPr>
            </w:pPr>
          </w:p>
        </w:tc>
        <w:tc>
          <w:tcPr>
            <w:tcW w:w="1134" w:type="dxa"/>
            <w:gridSpan w:val="2"/>
          </w:tcPr>
          <w:p w:rsidR="00F04E38" w:rsidRPr="002D65EF" w:rsidRDefault="00F04E38" w:rsidP="00BD1293">
            <w:pPr>
              <w:suppressAutoHyphens w:val="0"/>
              <w:rPr>
                <w:rFonts w:ascii="Calibri" w:eastAsia="Calibri" w:hAnsi="Calibri"/>
                <w:sz w:val="22"/>
                <w:szCs w:val="22"/>
                <w:lang w:val="sr-Latn-RS" w:eastAsia="en-US"/>
              </w:rPr>
            </w:pPr>
          </w:p>
        </w:tc>
        <w:tc>
          <w:tcPr>
            <w:tcW w:w="1278" w:type="dxa"/>
            <w:gridSpan w:val="2"/>
          </w:tcPr>
          <w:p w:rsidR="00F04E38" w:rsidRPr="002D65EF" w:rsidRDefault="00F04E38" w:rsidP="00BD1293">
            <w:pPr>
              <w:suppressAutoHyphens w:val="0"/>
              <w:rPr>
                <w:rFonts w:ascii="Calibri" w:eastAsia="Calibri" w:hAnsi="Calibri"/>
                <w:sz w:val="22"/>
                <w:szCs w:val="22"/>
                <w:lang w:val="sr-Latn-RS" w:eastAsia="en-US"/>
              </w:rPr>
            </w:pP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9</w:t>
            </w:r>
          </w:p>
        </w:tc>
        <w:tc>
          <w:tcPr>
            <w:tcW w:w="1853" w:type="dxa"/>
            <w:shd w:val="clear" w:color="auto" w:fill="auto"/>
            <w:vAlign w:val="center"/>
          </w:tcPr>
          <w:p w:rsidR="00F04E38" w:rsidRPr="002D65EF" w:rsidRDefault="00F04E38"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Сервисни сет за компресор GA55C на 8000 сати рада</w:t>
            </w:r>
          </w:p>
        </w:tc>
        <w:tc>
          <w:tcPr>
            <w:tcW w:w="1266"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992"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134" w:type="dxa"/>
            <w:gridSpan w:val="4"/>
            <w:shd w:val="clear" w:color="auto" w:fill="auto"/>
          </w:tcPr>
          <w:p w:rsidR="00F04E38" w:rsidRPr="002D65EF" w:rsidRDefault="00F04E38" w:rsidP="00BD1293">
            <w:pPr>
              <w:suppressAutoHyphens w:val="0"/>
              <w:rPr>
                <w:rFonts w:ascii="Calibri" w:eastAsia="Calibri" w:hAnsi="Calibri"/>
                <w:sz w:val="22"/>
                <w:szCs w:val="22"/>
                <w:lang w:val="sr-Latn-RS" w:eastAsia="en-US"/>
              </w:rPr>
            </w:pPr>
          </w:p>
        </w:tc>
        <w:tc>
          <w:tcPr>
            <w:tcW w:w="1418" w:type="dxa"/>
            <w:gridSpan w:val="3"/>
          </w:tcPr>
          <w:p w:rsidR="00F04E38" w:rsidRPr="002D65EF" w:rsidRDefault="00F04E38" w:rsidP="00BD1293">
            <w:pPr>
              <w:suppressAutoHyphens w:val="0"/>
              <w:rPr>
                <w:rFonts w:ascii="Calibri" w:eastAsia="Calibri" w:hAnsi="Calibri"/>
                <w:sz w:val="22"/>
                <w:szCs w:val="22"/>
                <w:lang w:val="sr-Latn-RS" w:eastAsia="en-US"/>
              </w:rPr>
            </w:pPr>
          </w:p>
        </w:tc>
        <w:tc>
          <w:tcPr>
            <w:tcW w:w="1134" w:type="dxa"/>
            <w:gridSpan w:val="2"/>
          </w:tcPr>
          <w:p w:rsidR="00F04E38" w:rsidRPr="002D65EF" w:rsidRDefault="00F04E38" w:rsidP="00BD1293">
            <w:pPr>
              <w:suppressAutoHyphens w:val="0"/>
              <w:rPr>
                <w:rFonts w:ascii="Calibri" w:eastAsia="Calibri" w:hAnsi="Calibri"/>
                <w:sz w:val="22"/>
                <w:szCs w:val="22"/>
                <w:lang w:val="sr-Latn-RS" w:eastAsia="en-US"/>
              </w:rPr>
            </w:pPr>
          </w:p>
        </w:tc>
        <w:tc>
          <w:tcPr>
            <w:tcW w:w="1278" w:type="dxa"/>
            <w:gridSpan w:val="2"/>
          </w:tcPr>
          <w:p w:rsidR="00F04E38" w:rsidRPr="002D65EF" w:rsidRDefault="00F04E38" w:rsidP="00BD1293">
            <w:pPr>
              <w:suppressAutoHyphens w:val="0"/>
              <w:rPr>
                <w:rFonts w:ascii="Calibri" w:eastAsia="Calibri" w:hAnsi="Calibri"/>
                <w:sz w:val="22"/>
                <w:szCs w:val="22"/>
                <w:lang w:val="sr-Latn-RS" w:eastAsia="en-US"/>
              </w:rPr>
            </w:pP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10</w:t>
            </w:r>
          </w:p>
        </w:tc>
        <w:tc>
          <w:tcPr>
            <w:tcW w:w="1853" w:type="dxa"/>
            <w:shd w:val="clear" w:color="auto" w:fill="auto"/>
            <w:vAlign w:val="center"/>
          </w:tcPr>
          <w:p w:rsidR="00F04E38" w:rsidRPr="002D65EF" w:rsidRDefault="00F04E38"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Сервисни сет за компресор GA55C на 16000 сати рада</w:t>
            </w:r>
          </w:p>
        </w:tc>
        <w:tc>
          <w:tcPr>
            <w:tcW w:w="1266" w:type="dxa"/>
            <w:gridSpan w:val="2"/>
            <w:shd w:val="clear" w:color="auto" w:fill="auto"/>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992"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134" w:type="dxa"/>
            <w:gridSpan w:val="4"/>
            <w:shd w:val="clear" w:color="auto" w:fill="auto"/>
          </w:tcPr>
          <w:p w:rsidR="00F04E38" w:rsidRPr="002D65EF" w:rsidRDefault="00F04E38" w:rsidP="00BD1293">
            <w:pPr>
              <w:suppressAutoHyphens w:val="0"/>
              <w:rPr>
                <w:rFonts w:ascii="Calibri" w:eastAsia="Calibri" w:hAnsi="Calibri"/>
                <w:sz w:val="22"/>
                <w:szCs w:val="22"/>
                <w:lang w:val="sr-Latn-RS" w:eastAsia="en-US"/>
              </w:rPr>
            </w:pPr>
          </w:p>
        </w:tc>
        <w:tc>
          <w:tcPr>
            <w:tcW w:w="1418" w:type="dxa"/>
            <w:gridSpan w:val="3"/>
          </w:tcPr>
          <w:p w:rsidR="00F04E38" w:rsidRPr="002D65EF" w:rsidRDefault="00F04E38" w:rsidP="00BD1293">
            <w:pPr>
              <w:suppressAutoHyphens w:val="0"/>
              <w:rPr>
                <w:rFonts w:ascii="Calibri" w:eastAsia="Calibri" w:hAnsi="Calibri"/>
                <w:sz w:val="22"/>
                <w:szCs w:val="22"/>
                <w:lang w:val="sr-Latn-RS" w:eastAsia="en-US"/>
              </w:rPr>
            </w:pPr>
          </w:p>
        </w:tc>
        <w:tc>
          <w:tcPr>
            <w:tcW w:w="1134" w:type="dxa"/>
            <w:gridSpan w:val="2"/>
          </w:tcPr>
          <w:p w:rsidR="00F04E38" w:rsidRPr="002D65EF" w:rsidRDefault="00F04E38" w:rsidP="00BD1293">
            <w:pPr>
              <w:suppressAutoHyphens w:val="0"/>
              <w:rPr>
                <w:rFonts w:ascii="Calibri" w:eastAsia="Calibri" w:hAnsi="Calibri"/>
                <w:sz w:val="22"/>
                <w:szCs w:val="22"/>
                <w:lang w:val="sr-Latn-RS" w:eastAsia="en-US"/>
              </w:rPr>
            </w:pPr>
          </w:p>
        </w:tc>
        <w:tc>
          <w:tcPr>
            <w:tcW w:w="1278" w:type="dxa"/>
            <w:gridSpan w:val="2"/>
          </w:tcPr>
          <w:p w:rsidR="00F04E38" w:rsidRPr="002D65EF" w:rsidRDefault="00F04E38" w:rsidP="00BD1293">
            <w:pPr>
              <w:suppressAutoHyphens w:val="0"/>
              <w:rPr>
                <w:rFonts w:ascii="Calibri" w:eastAsia="Calibri" w:hAnsi="Calibri"/>
                <w:sz w:val="22"/>
                <w:szCs w:val="22"/>
                <w:lang w:val="sr-Latn-RS" w:eastAsia="en-US"/>
              </w:rPr>
            </w:pP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11</w:t>
            </w:r>
          </w:p>
        </w:tc>
        <w:tc>
          <w:tcPr>
            <w:tcW w:w="1853" w:type="dxa"/>
            <w:shd w:val="clear" w:color="auto" w:fill="auto"/>
            <w:vAlign w:val="center"/>
          </w:tcPr>
          <w:p w:rsidR="00F04E38" w:rsidRPr="002D65EF" w:rsidRDefault="00F04E38"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Уље ROTO </w:t>
            </w:r>
            <w:r w:rsidRPr="002D65EF">
              <w:rPr>
                <w:rFonts w:ascii="Arial" w:eastAsia="Calibri" w:hAnsi="Arial" w:cs="Arial"/>
                <w:noProof/>
                <w:sz w:val="18"/>
                <w:szCs w:val="18"/>
                <w:lang w:val="en-US" w:eastAsia="en-US"/>
              </w:rPr>
              <w:t>INJECT</w:t>
            </w:r>
            <w:r w:rsidRPr="002D65EF">
              <w:rPr>
                <w:rFonts w:ascii="Arial" w:eastAsia="Calibri" w:hAnsi="Arial" w:cs="Arial"/>
                <w:noProof/>
                <w:sz w:val="18"/>
                <w:szCs w:val="18"/>
                <w:lang w:val="sr-Latn-RS" w:eastAsia="en-US"/>
              </w:rPr>
              <w:t xml:space="preserve"> </w:t>
            </w:r>
          </w:p>
        </w:tc>
        <w:tc>
          <w:tcPr>
            <w:tcW w:w="1266" w:type="dxa"/>
            <w:gridSpan w:val="2"/>
            <w:shd w:val="clear" w:color="auto" w:fill="auto"/>
          </w:tcPr>
          <w:p w:rsidR="00F04E38" w:rsidRPr="002D65EF" w:rsidRDefault="00F04E38" w:rsidP="00BD1293">
            <w:pPr>
              <w:suppressAutoHyphens w:val="0"/>
              <w:jc w:val="center"/>
              <w:rPr>
                <w:rFonts w:ascii="Arial" w:eastAsia="Calibri" w:hAnsi="Arial" w:cs="Arial"/>
                <w:noProof/>
                <w:sz w:val="18"/>
                <w:szCs w:val="18"/>
                <w:lang w:val="en-US" w:eastAsia="en-US"/>
              </w:rPr>
            </w:pPr>
            <w:r w:rsidRPr="002D65EF">
              <w:rPr>
                <w:rFonts w:ascii="Arial" w:eastAsia="Calibri" w:hAnsi="Arial" w:cs="Arial"/>
                <w:noProof/>
                <w:sz w:val="18"/>
                <w:szCs w:val="18"/>
                <w:lang w:val="en-US" w:eastAsia="en-US"/>
              </w:rPr>
              <w:t>80</w:t>
            </w:r>
          </w:p>
        </w:tc>
        <w:tc>
          <w:tcPr>
            <w:tcW w:w="992"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литар</w:t>
            </w:r>
          </w:p>
        </w:tc>
        <w:tc>
          <w:tcPr>
            <w:tcW w:w="1134" w:type="dxa"/>
            <w:gridSpan w:val="4"/>
            <w:shd w:val="clear" w:color="auto" w:fill="auto"/>
          </w:tcPr>
          <w:p w:rsidR="00F04E38" w:rsidRPr="002D65EF" w:rsidRDefault="00F04E38" w:rsidP="00BD1293">
            <w:pPr>
              <w:suppressAutoHyphens w:val="0"/>
              <w:rPr>
                <w:rFonts w:ascii="Calibri" w:eastAsia="Calibri" w:hAnsi="Calibri"/>
                <w:sz w:val="22"/>
                <w:szCs w:val="22"/>
                <w:lang w:val="sr-Latn-RS" w:eastAsia="en-US"/>
              </w:rPr>
            </w:pPr>
          </w:p>
        </w:tc>
        <w:tc>
          <w:tcPr>
            <w:tcW w:w="1418" w:type="dxa"/>
            <w:gridSpan w:val="3"/>
          </w:tcPr>
          <w:p w:rsidR="00F04E38" w:rsidRPr="002D65EF" w:rsidRDefault="00F04E38" w:rsidP="00BD1293">
            <w:pPr>
              <w:suppressAutoHyphens w:val="0"/>
              <w:rPr>
                <w:rFonts w:ascii="Calibri" w:eastAsia="Calibri" w:hAnsi="Calibri"/>
                <w:sz w:val="22"/>
                <w:szCs w:val="22"/>
                <w:lang w:val="sr-Latn-RS" w:eastAsia="en-US"/>
              </w:rPr>
            </w:pPr>
          </w:p>
        </w:tc>
        <w:tc>
          <w:tcPr>
            <w:tcW w:w="1134" w:type="dxa"/>
            <w:gridSpan w:val="2"/>
          </w:tcPr>
          <w:p w:rsidR="00F04E38" w:rsidRPr="002D65EF" w:rsidRDefault="00F04E38" w:rsidP="00BD1293">
            <w:pPr>
              <w:suppressAutoHyphens w:val="0"/>
              <w:rPr>
                <w:rFonts w:ascii="Calibri" w:eastAsia="Calibri" w:hAnsi="Calibri"/>
                <w:sz w:val="22"/>
                <w:szCs w:val="22"/>
                <w:lang w:val="sr-Latn-RS" w:eastAsia="en-US"/>
              </w:rPr>
            </w:pPr>
          </w:p>
        </w:tc>
        <w:tc>
          <w:tcPr>
            <w:tcW w:w="1278" w:type="dxa"/>
            <w:gridSpan w:val="2"/>
          </w:tcPr>
          <w:p w:rsidR="00F04E38" w:rsidRPr="002D65EF" w:rsidRDefault="00F04E38" w:rsidP="00BD1293">
            <w:pPr>
              <w:suppressAutoHyphens w:val="0"/>
              <w:rPr>
                <w:rFonts w:ascii="Calibri" w:eastAsia="Calibri" w:hAnsi="Calibri"/>
                <w:sz w:val="22"/>
                <w:szCs w:val="22"/>
                <w:lang w:val="sr-Latn-RS" w:eastAsia="en-US"/>
              </w:rPr>
            </w:pP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12</w:t>
            </w:r>
          </w:p>
        </w:tc>
        <w:tc>
          <w:tcPr>
            <w:tcW w:w="1853" w:type="dxa"/>
            <w:shd w:val="clear" w:color="auto" w:fill="auto"/>
            <w:vAlign w:val="center"/>
          </w:tcPr>
          <w:p w:rsidR="00F04E38" w:rsidRPr="002D65EF" w:rsidRDefault="00F04E38"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Растеретни вентил за компресор </w:t>
            </w:r>
            <w:r w:rsidRPr="002D65EF">
              <w:rPr>
                <w:rFonts w:ascii="Arial" w:eastAsia="Calibri" w:hAnsi="Arial" w:cs="Arial"/>
                <w:noProof/>
                <w:sz w:val="18"/>
                <w:szCs w:val="18"/>
                <w:lang w:val="sr-Latn-RS" w:eastAsia="en-US"/>
              </w:rPr>
              <w:t xml:space="preserve"> GA55C</w:t>
            </w:r>
            <w:r w:rsidRPr="002D65EF">
              <w:rPr>
                <w:rFonts w:ascii="Arial" w:eastAsia="Calibri" w:hAnsi="Arial" w:cs="Arial"/>
                <w:noProof/>
                <w:sz w:val="18"/>
                <w:szCs w:val="18"/>
                <w:lang w:val="sr-Cyrl-RS" w:eastAsia="en-US"/>
              </w:rPr>
              <w:t xml:space="preserve"> (1280)</w:t>
            </w:r>
          </w:p>
        </w:tc>
        <w:tc>
          <w:tcPr>
            <w:tcW w:w="1266" w:type="dxa"/>
            <w:gridSpan w:val="2"/>
            <w:shd w:val="clear" w:color="auto" w:fill="auto"/>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992"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134" w:type="dxa"/>
            <w:gridSpan w:val="4"/>
            <w:shd w:val="clear" w:color="auto" w:fill="auto"/>
          </w:tcPr>
          <w:p w:rsidR="00F04E38" w:rsidRPr="002D65EF" w:rsidRDefault="00F04E38" w:rsidP="00BD1293">
            <w:pPr>
              <w:suppressAutoHyphens w:val="0"/>
              <w:rPr>
                <w:rFonts w:ascii="Calibri" w:eastAsia="Calibri" w:hAnsi="Calibri"/>
                <w:sz w:val="22"/>
                <w:szCs w:val="22"/>
                <w:lang w:val="sr-Latn-RS" w:eastAsia="en-US"/>
              </w:rPr>
            </w:pPr>
          </w:p>
        </w:tc>
        <w:tc>
          <w:tcPr>
            <w:tcW w:w="1418" w:type="dxa"/>
            <w:gridSpan w:val="3"/>
          </w:tcPr>
          <w:p w:rsidR="00F04E38" w:rsidRPr="002D65EF" w:rsidRDefault="00F04E38" w:rsidP="00BD1293">
            <w:pPr>
              <w:suppressAutoHyphens w:val="0"/>
              <w:rPr>
                <w:rFonts w:ascii="Calibri" w:eastAsia="Calibri" w:hAnsi="Calibri"/>
                <w:sz w:val="22"/>
                <w:szCs w:val="22"/>
                <w:lang w:val="sr-Latn-RS" w:eastAsia="en-US"/>
              </w:rPr>
            </w:pPr>
          </w:p>
        </w:tc>
        <w:tc>
          <w:tcPr>
            <w:tcW w:w="1134" w:type="dxa"/>
            <w:gridSpan w:val="2"/>
          </w:tcPr>
          <w:p w:rsidR="00F04E38" w:rsidRPr="002D65EF" w:rsidRDefault="00F04E38" w:rsidP="00BD1293">
            <w:pPr>
              <w:suppressAutoHyphens w:val="0"/>
              <w:rPr>
                <w:rFonts w:ascii="Calibri" w:eastAsia="Calibri" w:hAnsi="Calibri"/>
                <w:sz w:val="22"/>
                <w:szCs w:val="22"/>
                <w:lang w:val="sr-Latn-RS" w:eastAsia="en-US"/>
              </w:rPr>
            </w:pPr>
          </w:p>
        </w:tc>
        <w:tc>
          <w:tcPr>
            <w:tcW w:w="1278" w:type="dxa"/>
            <w:gridSpan w:val="2"/>
          </w:tcPr>
          <w:p w:rsidR="00F04E38" w:rsidRPr="002D65EF" w:rsidRDefault="00F04E38" w:rsidP="00BD1293">
            <w:pPr>
              <w:suppressAutoHyphens w:val="0"/>
              <w:rPr>
                <w:rFonts w:ascii="Calibri" w:eastAsia="Calibri" w:hAnsi="Calibri"/>
                <w:sz w:val="22"/>
                <w:szCs w:val="22"/>
                <w:lang w:val="sr-Latn-RS" w:eastAsia="en-US"/>
              </w:rPr>
            </w:pP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13</w:t>
            </w:r>
          </w:p>
        </w:tc>
        <w:tc>
          <w:tcPr>
            <w:tcW w:w="1853" w:type="dxa"/>
            <w:shd w:val="clear" w:color="auto" w:fill="auto"/>
            <w:vAlign w:val="center"/>
          </w:tcPr>
          <w:p w:rsidR="00F04E38" w:rsidRPr="002D65EF" w:rsidRDefault="00F04E38"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Хладњак ваздуха за компресор </w:t>
            </w:r>
            <w:r w:rsidRPr="002D65EF">
              <w:rPr>
                <w:rFonts w:ascii="Arial" w:eastAsia="Calibri" w:hAnsi="Arial" w:cs="Arial"/>
                <w:noProof/>
                <w:sz w:val="18"/>
                <w:szCs w:val="18"/>
                <w:lang w:val="sr-Latn-RS" w:eastAsia="en-US"/>
              </w:rPr>
              <w:t xml:space="preserve"> GA55C</w:t>
            </w:r>
          </w:p>
        </w:tc>
        <w:tc>
          <w:tcPr>
            <w:tcW w:w="1266" w:type="dxa"/>
            <w:gridSpan w:val="2"/>
            <w:shd w:val="clear" w:color="auto" w:fill="auto"/>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992"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134" w:type="dxa"/>
            <w:gridSpan w:val="4"/>
            <w:shd w:val="clear" w:color="auto" w:fill="auto"/>
          </w:tcPr>
          <w:p w:rsidR="00F04E38" w:rsidRPr="002D65EF" w:rsidRDefault="00F04E38" w:rsidP="00BD1293">
            <w:pPr>
              <w:suppressAutoHyphens w:val="0"/>
              <w:rPr>
                <w:rFonts w:ascii="Calibri" w:eastAsia="Calibri" w:hAnsi="Calibri"/>
                <w:sz w:val="22"/>
                <w:szCs w:val="22"/>
                <w:lang w:val="sr-Latn-RS" w:eastAsia="en-US"/>
              </w:rPr>
            </w:pPr>
          </w:p>
        </w:tc>
        <w:tc>
          <w:tcPr>
            <w:tcW w:w="1418" w:type="dxa"/>
            <w:gridSpan w:val="3"/>
          </w:tcPr>
          <w:p w:rsidR="00F04E38" w:rsidRPr="002D65EF" w:rsidRDefault="00F04E38" w:rsidP="00BD1293">
            <w:pPr>
              <w:suppressAutoHyphens w:val="0"/>
              <w:rPr>
                <w:rFonts w:ascii="Calibri" w:eastAsia="Calibri" w:hAnsi="Calibri"/>
                <w:sz w:val="22"/>
                <w:szCs w:val="22"/>
                <w:lang w:val="sr-Latn-RS" w:eastAsia="en-US"/>
              </w:rPr>
            </w:pPr>
          </w:p>
        </w:tc>
        <w:tc>
          <w:tcPr>
            <w:tcW w:w="1134" w:type="dxa"/>
            <w:gridSpan w:val="2"/>
          </w:tcPr>
          <w:p w:rsidR="00F04E38" w:rsidRPr="002D65EF" w:rsidRDefault="00F04E38" w:rsidP="00BD1293">
            <w:pPr>
              <w:suppressAutoHyphens w:val="0"/>
              <w:rPr>
                <w:rFonts w:ascii="Calibri" w:eastAsia="Calibri" w:hAnsi="Calibri"/>
                <w:sz w:val="22"/>
                <w:szCs w:val="22"/>
                <w:lang w:val="sr-Latn-RS" w:eastAsia="en-US"/>
              </w:rPr>
            </w:pPr>
          </w:p>
        </w:tc>
        <w:tc>
          <w:tcPr>
            <w:tcW w:w="1278" w:type="dxa"/>
            <w:gridSpan w:val="2"/>
          </w:tcPr>
          <w:p w:rsidR="00F04E38" w:rsidRPr="002D65EF" w:rsidRDefault="00F04E38" w:rsidP="00BD1293">
            <w:pPr>
              <w:suppressAutoHyphens w:val="0"/>
              <w:rPr>
                <w:rFonts w:ascii="Calibri" w:eastAsia="Calibri" w:hAnsi="Calibri"/>
                <w:sz w:val="22"/>
                <w:szCs w:val="22"/>
                <w:lang w:val="sr-Latn-RS" w:eastAsia="en-US"/>
              </w:rPr>
            </w:pP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14</w:t>
            </w:r>
          </w:p>
        </w:tc>
        <w:tc>
          <w:tcPr>
            <w:tcW w:w="1853" w:type="dxa"/>
            <w:shd w:val="clear" w:color="auto" w:fill="auto"/>
            <w:vAlign w:val="center"/>
          </w:tcPr>
          <w:p w:rsidR="00F04E38" w:rsidRPr="002D65EF" w:rsidRDefault="00F04E38"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Хладњак уља за компресор </w:t>
            </w:r>
            <w:r w:rsidRPr="002D65EF">
              <w:rPr>
                <w:rFonts w:ascii="Arial" w:eastAsia="Calibri" w:hAnsi="Arial" w:cs="Arial"/>
                <w:noProof/>
                <w:sz w:val="18"/>
                <w:szCs w:val="18"/>
                <w:lang w:val="sr-Latn-RS" w:eastAsia="en-US"/>
              </w:rPr>
              <w:t xml:space="preserve"> GA55C</w:t>
            </w:r>
          </w:p>
        </w:tc>
        <w:tc>
          <w:tcPr>
            <w:tcW w:w="1266" w:type="dxa"/>
            <w:gridSpan w:val="2"/>
            <w:shd w:val="clear" w:color="auto" w:fill="auto"/>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992"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134" w:type="dxa"/>
            <w:gridSpan w:val="4"/>
            <w:shd w:val="clear" w:color="auto" w:fill="auto"/>
          </w:tcPr>
          <w:p w:rsidR="00F04E38" w:rsidRPr="002D65EF" w:rsidRDefault="00F04E38" w:rsidP="00BD1293">
            <w:pPr>
              <w:suppressAutoHyphens w:val="0"/>
              <w:rPr>
                <w:rFonts w:ascii="Calibri" w:eastAsia="Calibri" w:hAnsi="Calibri"/>
                <w:sz w:val="22"/>
                <w:szCs w:val="22"/>
                <w:lang w:val="sr-Latn-RS" w:eastAsia="en-US"/>
              </w:rPr>
            </w:pPr>
          </w:p>
        </w:tc>
        <w:tc>
          <w:tcPr>
            <w:tcW w:w="1418" w:type="dxa"/>
            <w:gridSpan w:val="3"/>
          </w:tcPr>
          <w:p w:rsidR="00F04E38" w:rsidRPr="002D65EF" w:rsidRDefault="00F04E38" w:rsidP="00BD1293">
            <w:pPr>
              <w:suppressAutoHyphens w:val="0"/>
              <w:rPr>
                <w:rFonts w:ascii="Calibri" w:eastAsia="Calibri" w:hAnsi="Calibri"/>
                <w:sz w:val="22"/>
                <w:szCs w:val="22"/>
                <w:lang w:val="sr-Latn-RS" w:eastAsia="en-US"/>
              </w:rPr>
            </w:pPr>
          </w:p>
        </w:tc>
        <w:tc>
          <w:tcPr>
            <w:tcW w:w="1134" w:type="dxa"/>
            <w:gridSpan w:val="2"/>
          </w:tcPr>
          <w:p w:rsidR="00F04E38" w:rsidRPr="002D65EF" w:rsidRDefault="00F04E38" w:rsidP="00BD1293">
            <w:pPr>
              <w:suppressAutoHyphens w:val="0"/>
              <w:rPr>
                <w:rFonts w:ascii="Calibri" w:eastAsia="Calibri" w:hAnsi="Calibri"/>
                <w:sz w:val="22"/>
                <w:szCs w:val="22"/>
                <w:lang w:val="sr-Latn-RS" w:eastAsia="en-US"/>
              </w:rPr>
            </w:pPr>
          </w:p>
        </w:tc>
        <w:tc>
          <w:tcPr>
            <w:tcW w:w="1278" w:type="dxa"/>
            <w:gridSpan w:val="2"/>
          </w:tcPr>
          <w:p w:rsidR="00F04E38" w:rsidRPr="002D65EF" w:rsidRDefault="00F04E38" w:rsidP="00BD1293">
            <w:pPr>
              <w:suppressAutoHyphens w:val="0"/>
              <w:rPr>
                <w:rFonts w:ascii="Calibri" w:eastAsia="Calibri" w:hAnsi="Calibri"/>
                <w:sz w:val="22"/>
                <w:szCs w:val="22"/>
                <w:lang w:val="sr-Latn-RS" w:eastAsia="en-US"/>
              </w:rPr>
            </w:pP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15</w:t>
            </w:r>
          </w:p>
        </w:tc>
        <w:tc>
          <w:tcPr>
            <w:tcW w:w="1853" w:type="dxa"/>
            <w:shd w:val="clear" w:color="auto" w:fill="auto"/>
            <w:vAlign w:val="center"/>
          </w:tcPr>
          <w:p w:rsidR="00F04E38" w:rsidRPr="002D65EF" w:rsidRDefault="00F04E38"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Вентилатор за хлађење компресора </w:t>
            </w:r>
            <w:r w:rsidRPr="002D65EF">
              <w:rPr>
                <w:rFonts w:ascii="Arial" w:eastAsia="Calibri" w:hAnsi="Arial" w:cs="Arial"/>
                <w:noProof/>
                <w:sz w:val="18"/>
                <w:szCs w:val="18"/>
                <w:lang w:val="sr-Latn-RS" w:eastAsia="en-US"/>
              </w:rPr>
              <w:t xml:space="preserve"> GA55C</w:t>
            </w:r>
          </w:p>
        </w:tc>
        <w:tc>
          <w:tcPr>
            <w:tcW w:w="1266" w:type="dxa"/>
            <w:gridSpan w:val="2"/>
            <w:shd w:val="clear" w:color="auto" w:fill="auto"/>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992"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134" w:type="dxa"/>
            <w:gridSpan w:val="4"/>
            <w:shd w:val="clear" w:color="auto" w:fill="auto"/>
          </w:tcPr>
          <w:p w:rsidR="00F04E38" w:rsidRPr="002D65EF" w:rsidRDefault="00F04E38" w:rsidP="00BD1293">
            <w:pPr>
              <w:suppressAutoHyphens w:val="0"/>
              <w:rPr>
                <w:rFonts w:ascii="Calibri" w:eastAsia="Calibri" w:hAnsi="Calibri"/>
                <w:sz w:val="22"/>
                <w:szCs w:val="22"/>
                <w:lang w:val="sr-Latn-RS" w:eastAsia="en-US"/>
              </w:rPr>
            </w:pPr>
          </w:p>
        </w:tc>
        <w:tc>
          <w:tcPr>
            <w:tcW w:w="1418" w:type="dxa"/>
            <w:gridSpan w:val="3"/>
          </w:tcPr>
          <w:p w:rsidR="00F04E38" w:rsidRPr="002D65EF" w:rsidRDefault="00F04E38" w:rsidP="00BD1293">
            <w:pPr>
              <w:suppressAutoHyphens w:val="0"/>
              <w:rPr>
                <w:rFonts w:ascii="Calibri" w:eastAsia="Calibri" w:hAnsi="Calibri"/>
                <w:sz w:val="22"/>
                <w:szCs w:val="22"/>
                <w:lang w:val="sr-Latn-RS" w:eastAsia="en-US"/>
              </w:rPr>
            </w:pPr>
          </w:p>
        </w:tc>
        <w:tc>
          <w:tcPr>
            <w:tcW w:w="1134" w:type="dxa"/>
            <w:gridSpan w:val="2"/>
          </w:tcPr>
          <w:p w:rsidR="00F04E38" w:rsidRPr="002D65EF" w:rsidRDefault="00F04E38" w:rsidP="00BD1293">
            <w:pPr>
              <w:suppressAutoHyphens w:val="0"/>
              <w:rPr>
                <w:rFonts w:ascii="Calibri" w:eastAsia="Calibri" w:hAnsi="Calibri"/>
                <w:sz w:val="22"/>
                <w:szCs w:val="22"/>
                <w:lang w:val="sr-Latn-RS" w:eastAsia="en-US"/>
              </w:rPr>
            </w:pPr>
          </w:p>
        </w:tc>
        <w:tc>
          <w:tcPr>
            <w:tcW w:w="1278" w:type="dxa"/>
            <w:gridSpan w:val="2"/>
          </w:tcPr>
          <w:p w:rsidR="00F04E38" w:rsidRPr="002D65EF" w:rsidRDefault="00F04E38" w:rsidP="00BD1293">
            <w:pPr>
              <w:suppressAutoHyphens w:val="0"/>
              <w:rPr>
                <w:rFonts w:ascii="Calibri" w:eastAsia="Calibri" w:hAnsi="Calibri"/>
                <w:sz w:val="22"/>
                <w:szCs w:val="22"/>
                <w:lang w:val="sr-Latn-RS" w:eastAsia="en-US"/>
              </w:rPr>
            </w:pP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16</w:t>
            </w:r>
          </w:p>
        </w:tc>
        <w:tc>
          <w:tcPr>
            <w:tcW w:w="1853" w:type="dxa"/>
            <w:shd w:val="clear" w:color="auto" w:fill="auto"/>
            <w:vAlign w:val="center"/>
          </w:tcPr>
          <w:p w:rsidR="00F04E38" w:rsidRPr="002D65EF" w:rsidRDefault="00F04E38"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Семеринг и чаура на електромотору компресора </w:t>
            </w:r>
            <w:r w:rsidRPr="002D65EF">
              <w:rPr>
                <w:rFonts w:ascii="Arial" w:eastAsia="Calibri" w:hAnsi="Arial" w:cs="Arial"/>
                <w:noProof/>
                <w:sz w:val="18"/>
                <w:szCs w:val="18"/>
                <w:lang w:val="sr-Latn-RS" w:eastAsia="en-US"/>
              </w:rPr>
              <w:t>GA55C</w:t>
            </w:r>
          </w:p>
        </w:tc>
        <w:tc>
          <w:tcPr>
            <w:tcW w:w="1266" w:type="dxa"/>
            <w:gridSpan w:val="2"/>
            <w:shd w:val="clear" w:color="auto" w:fill="auto"/>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992"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134" w:type="dxa"/>
            <w:gridSpan w:val="4"/>
            <w:shd w:val="clear" w:color="auto" w:fill="auto"/>
          </w:tcPr>
          <w:p w:rsidR="00F04E38" w:rsidRPr="002D65EF" w:rsidRDefault="00F04E38" w:rsidP="00BD1293">
            <w:pPr>
              <w:suppressAutoHyphens w:val="0"/>
              <w:rPr>
                <w:rFonts w:ascii="Calibri" w:eastAsia="Calibri" w:hAnsi="Calibri"/>
                <w:sz w:val="22"/>
                <w:szCs w:val="22"/>
                <w:lang w:val="sr-Latn-RS" w:eastAsia="en-US"/>
              </w:rPr>
            </w:pPr>
          </w:p>
        </w:tc>
        <w:tc>
          <w:tcPr>
            <w:tcW w:w="1418" w:type="dxa"/>
            <w:gridSpan w:val="3"/>
          </w:tcPr>
          <w:p w:rsidR="00F04E38" w:rsidRPr="002D65EF" w:rsidRDefault="00F04E38" w:rsidP="00BD1293">
            <w:pPr>
              <w:suppressAutoHyphens w:val="0"/>
              <w:rPr>
                <w:rFonts w:ascii="Calibri" w:eastAsia="Calibri" w:hAnsi="Calibri"/>
                <w:sz w:val="22"/>
                <w:szCs w:val="22"/>
                <w:lang w:val="sr-Latn-RS" w:eastAsia="en-US"/>
              </w:rPr>
            </w:pPr>
          </w:p>
        </w:tc>
        <w:tc>
          <w:tcPr>
            <w:tcW w:w="1134" w:type="dxa"/>
            <w:gridSpan w:val="2"/>
          </w:tcPr>
          <w:p w:rsidR="00F04E38" w:rsidRPr="002D65EF" w:rsidRDefault="00F04E38" w:rsidP="00BD1293">
            <w:pPr>
              <w:suppressAutoHyphens w:val="0"/>
              <w:rPr>
                <w:rFonts w:ascii="Calibri" w:eastAsia="Calibri" w:hAnsi="Calibri"/>
                <w:sz w:val="22"/>
                <w:szCs w:val="22"/>
                <w:lang w:val="sr-Latn-RS" w:eastAsia="en-US"/>
              </w:rPr>
            </w:pPr>
          </w:p>
        </w:tc>
        <w:tc>
          <w:tcPr>
            <w:tcW w:w="1278" w:type="dxa"/>
            <w:gridSpan w:val="2"/>
          </w:tcPr>
          <w:p w:rsidR="00F04E38" w:rsidRPr="002D65EF" w:rsidRDefault="00F04E38" w:rsidP="00BD1293">
            <w:pPr>
              <w:suppressAutoHyphens w:val="0"/>
              <w:rPr>
                <w:rFonts w:ascii="Calibri" w:eastAsia="Calibri" w:hAnsi="Calibri"/>
                <w:sz w:val="22"/>
                <w:szCs w:val="22"/>
                <w:lang w:val="sr-Latn-RS" w:eastAsia="en-US"/>
              </w:rPr>
            </w:pP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17</w:t>
            </w:r>
          </w:p>
        </w:tc>
        <w:tc>
          <w:tcPr>
            <w:tcW w:w="1853" w:type="dxa"/>
            <w:shd w:val="clear" w:color="auto" w:fill="auto"/>
            <w:vAlign w:val="center"/>
          </w:tcPr>
          <w:p w:rsidR="00F04E38" w:rsidRPr="002D65EF" w:rsidRDefault="00F04E38"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Спојница на електромотору за компресор</w:t>
            </w:r>
            <w:r w:rsidRPr="002D65EF">
              <w:rPr>
                <w:rFonts w:ascii="Arial" w:eastAsia="Calibri" w:hAnsi="Arial" w:cs="Arial"/>
                <w:noProof/>
                <w:sz w:val="18"/>
                <w:szCs w:val="18"/>
                <w:lang w:val="sr-Latn-RS" w:eastAsia="en-US"/>
              </w:rPr>
              <w:t xml:space="preserve"> GA55C</w:t>
            </w:r>
          </w:p>
        </w:tc>
        <w:tc>
          <w:tcPr>
            <w:tcW w:w="1266" w:type="dxa"/>
            <w:gridSpan w:val="2"/>
            <w:shd w:val="clear" w:color="auto" w:fill="auto"/>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992"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134" w:type="dxa"/>
            <w:gridSpan w:val="4"/>
            <w:shd w:val="clear" w:color="auto" w:fill="auto"/>
          </w:tcPr>
          <w:p w:rsidR="00F04E38" w:rsidRPr="002D65EF" w:rsidRDefault="00F04E38" w:rsidP="00BD1293">
            <w:pPr>
              <w:suppressAutoHyphens w:val="0"/>
              <w:rPr>
                <w:rFonts w:ascii="Calibri" w:eastAsia="Calibri" w:hAnsi="Calibri"/>
                <w:sz w:val="22"/>
                <w:szCs w:val="22"/>
                <w:lang w:val="sr-Latn-RS" w:eastAsia="en-US"/>
              </w:rPr>
            </w:pPr>
          </w:p>
        </w:tc>
        <w:tc>
          <w:tcPr>
            <w:tcW w:w="1418" w:type="dxa"/>
            <w:gridSpan w:val="3"/>
          </w:tcPr>
          <w:p w:rsidR="00F04E38" w:rsidRPr="002D65EF" w:rsidRDefault="00F04E38" w:rsidP="00BD1293">
            <w:pPr>
              <w:suppressAutoHyphens w:val="0"/>
              <w:rPr>
                <w:rFonts w:ascii="Calibri" w:eastAsia="Calibri" w:hAnsi="Calibri"/>
                <w:sz w:val="22"/>
                <w:szCs w:val="22"/>
                <w:lang w:val="sr-Latn-RS" w:eastAsia="en-US"/>
              </w:rPr>
            </w:pPr>
          </w:p>
        </w:tc>
        <w:tc>
          <w:tcPr>
            <w:tcW w:w="1134" w:type="dxa"/>
            <w:gridSpan w:val="2"/>
          </w:tcPr>
          <w:p w:rsidR="00F04E38" w:rsidRPr="002D65EF" w:rsidRDefault="00F04E38" w:rsidP="00BD1293">
            <w:pPr>
              <w:suppressAutoHyphens w:val="0"/>
              <w:rPr>
                <w:rFonts w:ascii="Calibri" w:eastAsia="Calibri" w:hAnsi="Calibri"/>
                <w:sz w:val="22"/>
                <w:szCs w:val="22"/>
                <w:lang w:val="sr-Latn-RS" w:eastAsia="en-US"/>
              </w:rPr>
            </w:pPr>
          </w:p>
        </w:tc>
        <w:tc>
          <w:tcPr>
            <w:tcW w:w="1278" w:type="dxa"/>
            <w:gridSpan w:val="2"/>
          </w:tcPr>
          <w:p w:rsidR="00F04E38" w:rsidRPr="002D65EF" w:rsidRDefault="00F04E38" w:rsidP="00BD1293">
            <w:pPr>
              <w:suppressAutoHyphens w:val="0"/>
              <w:rPr>
                <w:rFonts w:ascii="Calibri" w:eastAsia="Calibri" w:hAnsi="Calibri"/>
                <w:sz w:val="22"/>
                <w:szCs w:val="22"/>
                <w:lang w:val="sr-Latn-RS" w:eastAsia="en-US"/>
              </w:rPr>
            </w:pP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lastRenderedPageBreak/>
              <w:t>18</w:t>
            </w:r>
          </w:p>
        </w:tc>
        <w:tc>
          <w:tcPr>
            <w:tcW w:w="1853" w:type="dxa"/>
            <w:shd w:val="clear" w:color="auto" w:fill="auto"/>
            <w:vAlign w:val="center"/>
          </w:tcPr>
          <w:p w:rsidR="00F04E38" w:rsidRPr="002D65EF" w:rsidRDefault="00F04E38"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Температурна сонда за компресор</w:t>
            </w:r>
            <w:r w:rsidRPr="002D65EF">
              <w:rPr>
                <w:rFonts w:ascii="Arial" w:eastAsia="Calibri" w:hAnsi="Arial" w:cs="Arial"/>
                <w:noProof/>
                <w:sz w:val="18"/>
                <w:szCs w:val="18"/>
                <w:lang w:val="sr-Latn-RS" w:eastAsia="en-US"/>
              </w:rPr>
              <w:t xml:space="preserve"> GA55C</w:t>
            </w:r>
          </w:p>
        </w:tc>
        <w:tc>
          <w:tcPr>
            <w:tcW w:w="1266" w:type="dxa"/>
            <w:gridSpan w:val="2"/>
            <w:shd w:val="clear" w:color="auto" w:fill="auto"/>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992"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134" w:type="dxa"/>
            <w:gridSpan w:val="4"/>
            <w:shd w:val="clear" w:color="auto" w:fill="auto"/>
          </w:tcPr>
          <w:p w:rsidR="00F04E38" w:rsidRPr="002D65EF" w:rsidRDefault="00F04E38" w:rsidP="00BD1293">
            <w:pPr>
              <w:suppressAutoHyphens w:val="0"/>
              <w:rPr>
                <w:rFonts w:ascii="Calibri" w:eastAsia="Calibri" w:hAnsi="Calibri"/>
                <w:sz w:val="22"/>
                <w:szCs w:val="22"/>
                <w:lang w:val="sr-Latn-RS" w:eastAsia="en-US"/>
              </w:rPr>
            </w:pPr>
          </w:p>
        </w:tc>
        <w:tc>
          <w:tcPr>
            <w:tcW w:w="1418" w:type="dxa"/>
            <w:gridSpan w:val="3"/>
          </w:tcPr>
          <w:p w:rsidR="00F04E38" w:rsidRPr="002D65EF" w:rsidRDefault="00F04E38" w:rsidP="00BD1293">
            <w:pPr>
              <w:suppressAutoHyphens w:val="0"/>
              <w:rPr>
                <w:rFonts w:ascii="Calibri" w:eastAsia="Calibri" w:hAnsi="Calibri"/>
                <w:sz w:val="22"/>
                <w:szCs w:val="22"/>
                <w:lang w:val="sr-Latn-RS" w:eastAsia="en-US"/>
              </w:rPr>
            </w:pPr>
          </w:p>
        </w:tc>
        <w:tc>
          <w:tcPr>
            <w:tcW w:w="1134" w:type="dxa"/>
            <w:gridSpan w:val="2"/>
          </w:tcPr>
          <w:p w:rsidR="00F04E38" w:rsidRPr="002D65EF" w:rsidRDefault="00F04E38" w:rsidP="00BD1293">
            <w:pPr>
              <w:suppressAutoHyphens w:val="0"/>
              <w:rPr>
                <w:rFonts w:ascii="Calibri" w:eastAsia="Calibri" w:hAnsi="Calibri"/>
                <w:sz w:val="22"/>
                <w:szCs w:val="22"/>
                <w:lang w:val="sr-Latn-RS" w:eastAsia="en-US"/>
              </w:rPr>
            </w:pPr>
          </w:p>
        </w:tc>
        <w:tc>
          <w:tcPr>
            <w:tcW w:w="1278" w:type="dxa"/>
            <w:gridSpan w:val="2"/>
          </w:tcPr>
          <w:p w:rsidR="00F04E38" w:rsidRPr="002D65EF" w:rsidRDefault="00F04E38" w:rsidP="00BD1293">
            <w:pPr>
              <w:suppressAutoHyphens w:val="0"/>
              <w:rPr>
                <w:rFonts w:ascii="Calibri" w:eastAsia="Calibri" w:hAnsi="Calibri"/>
                <w:sz w:val="22"/>
                <w:szCs w:val="22"/>
                <w:lang w:val="sr-Latn-RS" w:eastAsia="en-US"/>
              </w:rPr>
            </w:pP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19</w:t>
            </w:r>
          </w:p>
        </w:tc>
        <w:tc>
          <w:tcPr>
            <w:tcW w:w="1853" w:type="dxa"/>
            <w:shd w:val="clear" w:color="auto" w:fill="auto"/>
            <w:vAlign w:val="center"/>
          </w:tcPr>
          <w:p w:rsidR="00F04E38" w:rsidRPr="002D65EF" w:rsidRDefault="00F04E38"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Сонда за мерење притиска</w:t>
            </w:r>
            <w:r w:rsidRPr="002D65EF">
              <w:rPr>
                <w:rFonts w:ascii="Arial" w:eastAsia="Calibri" w:hAnsi="Arial" w:cs="Arial"/>
                <w:noProof/>
                <w:sz w:val="18"/>
                <w:szCs w:val="18"/>
                <w:lang w:val="sr-Latn-RS" w:eastAsia="en-US"/>
              </w:rPr>
              <w:t xml:space="preserve"> </w:t>
            </w:r>
            <w:r w:rsidRPr="002D65EF">
              <w:rPr>
                <w:rFonts w:ascii="Arial" w:eastAsia="Calibri" w:hAnsi="Arial" w:cs="Arial"/>
                <w:noProof/>
                <w:sz w:val="18"/>
                <w:szCs w:val="18"/>
                <w:lang w:val="sr-Cyrl-RS" w:eastAsia="en-US"/>
              </w:rPr>
              <w:t xml:space="preserve">за компресор </w:t>
            </w:r>
            <w:r w:rsidRPr="002D65EF">
              <w:rPr>
                <w:rFonts w:ascii="Arial" w:eastAsia="Calibri" w:hAnsi="Arial" w:cs="Arial"/>
                <w:noProof/>
                <w:sz w:val="18"/>
                <w:szCs w:val="18"/>
                <w:lang w:val="sr-Latn-RS" w:eastAsia="en-US"/>
              </w:rPr>
              <w:t>GA55C</w:t>
            </w:r>
          </w:p>
        </w:tc>
        <w:tc>
          <w:tcPr>
            <w:tcW w:w="1266" w:type="dxa"/>
            <w:gridSpan w:val="2"/>
            <w:shd w:val="clear" w:color="auto" w:fill="auto"/>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992"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134" w:type="dxa"/>
            <w:gridSpan w:val="4"/>
            <w:shd w:val="clear" w:color="auto" w:fill="auto"/>
          </w:tcPr>
          <w:p w:rsidR="00F04E38" w:rsidRPr="002D65EF" w:rsidRDefault="00F04E38" w:rsidP="00BD1293">
            <w:pPr>
              <w:suppressAutoHyphens w:val="0"/>
              <w:rPr>
                <w:rFonts w:ascii="Calibri" w:eastAsia="Calibri" w:hAnsi="Calibri"/>
                <w:sz w:val="22"/>
                <w:szCs w:val="22"/>
                <w:lang w:val="sr-Latn-RS" w:eastAsia="en-US"/>
              </w:rPr>
            </w:pPr>
          </w:p>
        </w:tc>
        <w:tc>
          <w:tcPr>
            <w:tcW w:w="1418" w:type="dxa"/>
            <w:gridSpan w:val="3"/>
          </w:tcPr>
          <w:p w:rsidR="00F04E38" w:rsidRPr="002D65EF" w:rsidRDefault="00F04E38" w:rsidP="00BD1293">
            <w:pPr>
              <w:suppressAutoHyphens w:val="0"/>
              <w:rPr>
                <w:rFonts w:ascii="Calibri" w:eastAsia="Calibri" w:hAnsi="Calibri"/>
                <w:sz w:val="22"/>
                <w:szCs w:val="22"/>
                <w:lang w:val="sr-Latn-RS" w:eastAsia="en-US"/>
              </w:rPr>
            </w:pPr>
          </w:p>
        </w:tc>
        <w:tc>
          <w:tcPr>
            <w:tcW w:w="1134" w:type="dxa"/>
            <w:gridSpan w:val="2"/>
          </w:tcPr>
          <w:p w:rsidR="00F04E38" w:rsidRPr="002D65EF" w:rsidRDefault="00F04E38" w:rsidP="00BD1293">
            <w:pPr>
              <w:suppressAutoHyphens w:val="0"/>
              <w:rPr>
                <w:rFonts w:ascii="Calibri" w:eastAsia="Calibri" w:hAnsi="Calibri"/>
                <w:sz w:val="22"/>
                <w:szCs w:val="22"/>
                <w:lang w:val="sr-Latn-RS" w:eastAsia="en-US"/>
              </w:rPr>
            </w:pPr>
          </w:p>
        </w:tc>
        <w:tc>
          <w:tcPr>
            <w:tcW w:w="1278" w:type="dxa"/>
            <w:gridSpan w:val="2"/>
          </w:tcPr>
          <w:p w:rsidR="00F04E38" w:rsidRPr="002D65EF" w:rsidRDefault="00F04E38" w:rsidP="00BD1293">
            <w:pPr>
              <w:suppressAutoHyphens w:val="0"/>
              <w:rPr>
                <w:rFonts w:ascii="Calibri" w:eastAsia="Calibri" w:hAnsi="Calibri"/>
                <w:sz w:val="22"/>
                <w:szCs w:val="22"/>
                <w:lang w:val="sr-Latn-RS" w:eastAsia="en-US"/>
              </w:rPr>
            </w:pP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20</w:t>
            </w:r>
          </w:p>
        </w:tc>
        <w:tc>
          <w:tcPr>
            <w:tcW w:w="1853" w:type="dxa"/>
            <w:shd w:val="clear" w:color="auto" w:fill="auto"/>
            <w:vAlign w:val="center"/>
          </w:tcPr>
          <w:p w:rsidR="00F04E38" w:rsidRPr="002D65EF" w:rsidRDefault="00F04E38"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Електромагнетни вентил за компресор </w:t>
            </w:r>
            <w:r w:rsidRPr="002D65EF">
              <w:rPr>
                <w:rFonts w:ascii="Arial" w:eastAsia="Calibri" w:hAnsi="Arial" w:cs="Arial"/>
                <w:noProof/>
                <w:sz w:val="18"/>
                <w:szCs w:val="18"/>
                <w:lang w:val="sr-Latn-RS" w:eastAsia="en-US"/>
              </w:rPr>
              <w:t xml:space="preserve"> GA55C</w:t>
            </w:r>
            <w:r w:rsidRPr="002D65EF">
              <w:rPr>
                <w:rFonts w:ascii="Arial" w:eastAsia="Calibri" w:hAnsi="Arial" w:cs="Arial"/>
                <w:noProof/>
                <w:sz w:val="18"/>
                <w:szCs w:val="18"/>
                <w:lang w:val="sr-Cyrl-RS" w:eastAsia="en-US"/>
              </w:rPr>
              <w:t xml:space="preserve"> (2015)</w:t>
            </w:r>
          </w:p>
        </w:tc>
        <w:tc>
          <w:tcPr>
            <w:tcW w:w="1266" w:type="dxa"/>
            <w:gridSpan w:val="2"/>
            <w:shd w:val="clear" w:color="auto" w:fill="auto"/>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992"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134" w:type="dxa"/>
            <w:gridSpan w:val="4"/>
            <w:shd w:val="clear" w:color="auto" w:fill="auto"/>
          </w:tcPr>
          <w:p w:rsidR="00F04E38" w:rsidRPr="002D65EF" w:rsidRDefault="00F04E38" w:rsidP="00BD1293">
            <w:pPr>
              <w:suppressAutoHyphens w:val="0"/>
              <w:rPr>
                <w:rFonts w:ascii="Calibri" w:eastAsia="Calibri" w:hAnsi="Calibri"/>
                <w:sz w:val="22"/>
                <w:szCs w:val="22"/>
                <w:lang w:val="sr-Latn-RS" w:eastAsia="en-US"/>
              </w:rPr>
            </w:pPr>
          </w:p>
        </w:tc>
        <w:tc>
          <w:tcPr>
            <w:tcW w:w="1418" w:type="dxa"/>
            <w:gridSpan w:val="3"/>
          </w:tcPr>
          <w:p w:rsidR="00F04E38" w:rsidRPr="002D65EF" w:rsidRDefault="00F04E38" w:rsidP="00BD1293">
            <w:pPr>
              <w:suppressAutoHyphens w:val="0"/>
              <w:rPr>
                <w:rFonts w:ascii="Calibri" w:eastAsia="Calibri" w:hAnsi="Calibri"/>
                <w:sz w:val="22"/>
                <w:szCs w:val="22"/>
                <w:lang w:val="sr-Latn-RS" w:eastAsia="en-US"/>
              </w:rPr>
            </w:pPr>
          </w:p>
        </w:tc>
        <w:tc>
          <w:tcPr>
            <w:tcW w:w="1134" w:type="dxa"/>
            <w:gridSpan w:val="2"/>
          </w:tcPr>
          <w:p w:rsidR="00F04E38" w:rsidRPr="002D65EF" w:rsidRDefault="00F04E38" w:rsidP="00BD1293">
            <w:pPr>
              <w:suppressAutoHyphens w:val="0"/>
              <w:rPr>
                <w:rFonts w:ascii="Calibri" w:eastAsia="Calibri" w:hAnsi="Calibri"/>
                <w:sz w:val="22"/>
                <w:szCs w:val="22"/>
                <w:lang w:val="sr-Latn-RS" w:eastAsia="en-US"/>
              </w:rPr>
            </w:pPr>
          </w:p>
        </w:tc>
        <w:tc>
          <w:tcPr>
            <w:tcW w:w="1278" w:type="dxa"/>
            <w:gridSpan w:val="2"/>
          </w:tcPr>
          <w:p w:rsidR="00F04E38" w:rsidRPr="002D65EF" w:rsidRDefault="00F04E38" w:rsidP="00BD1293">
            <w:pPr>
              <w:suppressAutoHyphens w:val="0"/>
              <w:rPr>
                <w:rFonts w:ascii="Calibri" w:eastAsia="Calibri" w:hAnsi="Calibri"/>
                <w:sz w:val="22"/>
                <w:szCs w:val="22"/>
                <w:lang w:val="sr-Latn-RS" w:eastAsia="en-US"/>
              </w:rPr>
            </w:pPr>
          </w:p>
        </w:tc>
      </w:tr>
      <w:tr w:rsidR="00F04E38"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F04E38"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21</w:t>
            </w:r>
          </w:p>
        </w:tc>
        <w:tc>
          <w:tcPr>
            <w:tcW w:w="1853" w:type="dxa"/>
            <w:shd w:val="clear" w:color="auto" w:fill="auto"/>
            <w:vAlign w:val="center"/>
          </w:tcPr>
          <w:p w:rsidR="00F04E38" w:rsidRPr="002D65EF" w:rsidRDefault="00F04E38"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Контролер за управљање радом компресора </w:t>
            </w:r>
            <w:r w:rsidRPr="002D65EF">
              <w:rPr>
                <w:rFonts w:ascii="Arial" w:eastAsia="Calibri" w:hAnsi="Arial" w:cs="Arial"/>
                <w:noProof/>
                <w:sz w:val="18"/>
                <w:szCs w:val="18"/>
                <w:lang w:val="sr-Latn-RS" w:eastAsia="en-US"/>
              </w:rPr>
              <w:t xml:space="preserve"> GA55C</w:t>
            </w:r>
          </w:p>
        </w:tc>
        <w:tc>
          <w:tcPr>
            <w:tcW w:w="1266" w:type="dxa"/>
            <w:gridSpan w:val="2"/>
            <w:shd w:val="clear" w:color="auto" w:fill="auto"/>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992" w:type="dxa"/>
            <w:gridSpan w:val="2"/>
            <w:shd w:val="clear" w:color="auto" w:fill="auto"/>
            <w:vAlign w:val="center"/>
          </w:tcPr>
          <w:p w:rsidR="00F04E38" w:rsidRPr="002D65EF" w:rsidRDefault="00F04E38"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134" w:type="dxa"/>
            <w:gridSpan w:val="4"/>
            <w:shd w:val="clear" w:color="auto" w:fill="auto"/>
          </w:tcPr>
          <w:p w:rsidR="00F04E38" w:rsidRPr="002D65EF" w:rsidRDefault="00F04E38" w:rsidP="00BD1293">
            <w:pPr>
              <w:suppressAutoHyphens w:val="0"/>
              <w:rPr>
                <w:rFonts w:ascii="Calibri" w:eastAsia="Calibri" w:hAnsi="Calibri"/>
                <w:sz w:val="22"/>
                <w:szCs w:val="22"/>
                <w:lang w:val="sr-Latn-RS" w:eastAsia="en-US"/>
              </w:rPr>
            </w:pPr>
          </w:p>
        </w:tc>
        <w:tc>
          <w:tcPr>
            <w:tcW w:w="1418" w:type="dxa"/>
            <w:gridSpan w:val="3"/>
          </w:tcPr>
          <w:p w:rsidR="00F04E38" w:rsidRPr="002D65EF" w:rsidRDefault="00F04E38" w:rsidP="00BD1293">
            <w:pPr>
              <w:suppressAutoHyphens w:val="0"/>
              <w:rPr>
                <w:rFonts w:ascii="Calibri" w:eastAsia="Calibri" w:hAnsi="Calibri"/>
                <w:sz w:val="22"/>
                <w:szCs w:val="22"/>
                <w:lang w:val="sr-Latn-RS" w:eastAsia="en-US"/>
              </w:rPr>
            </w:pPr>
          </w:p>
        </w:tc>
        <w:tc>
          <w:tcPr>
            <w:tcW w:w="1134" w:type="dxa"/>
            <w:gridSpan w:val="2"/>
          </w:tcPr>
          <w:p w:rsidR="00F04E38" w:rsidRPr="002D65EF" w:rsidRDefault="00F04E38" w:rsidP="00BD1293">
            <w:pPr>
              <w:suppressAutoHyphens w:val="0"/>
              <w:rPr>
                <w:rFonts w:ascii="Calibri" w:eastAsia="Calibri" w:hAnsi="Calibri"/>
                <w:sz w:val="22"/>
                <w:szCs w:val="22"/>
                <w:lang w:val="sr-Latn-RS" w:eastAsia="en-US"/>
              </w:rPr>
            </w:pPr>
          </w:p>
        </w:tc>
        <w:tc>
          <w:tcPr>
            <w:tcW w:w="1278" w:type="dxa"/>
            <w:gridSpan w:val="2"/>
          </w:tcPr>
          <w:p w:rsidR="00F04E38" w:rsidRPr="002D65EF" w:rsidRDefault="00F04E38"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50" w:type="dxa"/>
            <w:gridSpan w:val="17"/>
            <w:shd w:val="clear" w:color="auto" w:fill="auto"/>
          </w:tcPr>
          <w:p w:rsidR="00E2351E" w:rsidRPr="002D65EF" w:rsidRDefault="00E2351E" w:rsidP="00BD1293">
            <w:pPr>
              <w:suppressAutoHyphens w:val="0"/>
              <w:rPr>
                <w:rFonts w:ascii="Arial" w:hAnsi="Arial" w:cs="Arial"/>
                <w:b/>
                <w:noProof/>
                <w:sz w:val="18"/>
                <w:szCs w:val="18"/>
                <w:lang w:val="sr-Cyrl-RS" w:eastAsia="en-US"/>
              </w:rPr>
            </w:pPr>
            <w:r w:rsidRPr="002D65EF">
              <w:rPr>
                <w:rFonts w:ascii="Arial" w:hAnsi="Arial" w:cs="Arial"/>
                <w:b/>
                <w:noProof/>
                <w:sz w:val="18"/>
                <w:szCs w:val="18"/>
                <w:lang w:val="sr-Cyrl-RS" w:eastAsia="en-US"/>
              </w:rPr>
              <w:t xml:space="preserve">Сушачи регулационог ваздуха </w:t>
            </w:r>
            <w:r>
              <w:rPr>
                <w:rFonts w:ascii="Arial" w:hAnsi="Arial" w:cs="Arial"/>
                <w:b/>
                <w:bCs/>
                <w:noProof/>
                <w:sz w:val="18"/>
                <w:szCs w:val="18"/>
                <w:lang w:eastAsia="en-US"/>
              </w:rPr>
              <w:t xml:space="preserve"> Atlas Copco GA55C фабричких</w:t>
            </w:r>
            <w:r w:rsidRPr="002D65EF">
              <w:rPr>
                <w:rFonts w:ascii="Arial" w:hAnsi="Arial" w:cs="Arial"/>
                <w:b/>
                <w:bCs/>
                <w:noProof/>
                <w:sz w:val="18"/>
                <w:szCs w:val="18"/>
                <w:lang w:eastAsia="en-US"/>
              </w:rPr>
              <w:t>бр</w:t>
            </w:r>
            <w:r w:rsidRPr="002D65EF">
              <w:rPr>
                <w:rFonts w:ascii="Arial" w:hAnsi="Arial" w:cs="Arial"/>
                <w:b/>
                <w:bCs/>
                <w:noProof/>
                <w:sz w:val="18"/>
                <w:szCs w:val="18"/>
                <w:lang w:val="sr-Latn-RS" w:eastAsia="en-US"/>
              </w:rPr>
              <w:t>.</w:t>
            </w:r>
            <w:r w:rsidRPr="002D65EF">
              <w:rPr>
                <w:rFonts w:ascii="Arial" w:hAnsi="Arial" w:cs="Arial"/>
                <w:b/>
                <w:bCs/>
                <w:noProof/>
                <w:sz w:val="18"/>
                <w:szCs w:val="18"/>
                <w:lang w:eastAsia="en-US"/>
              </w:rPr>
              <w:t xml:space="preserve"> АII384004;</w:t>
            </w:r>
            <w:r w:rsidRPr="002D65EF">
              <w:rPr>
                <w:rFonts w:ascii="Arial" w:hAnsi="Arial" w:cs="Arial"/>
                <w:b/>
                <w:bCs/>
                <w:noProof/>
                <w:sz w:val="18"/>
                <w:szCs w:val="18"/>
                <w:lang w:val="sr-Latn-RS" w:eastAsia="en-US"/>
              </w:rPr>
              <w:t xml:space="preserve"> </w:t>
            </w:r>
            <w:r w:rsidRPr="002D65EF">
              <w:rPr>
                <w:rFonts w:ascii="Arial" w:hAnsi="Arial" w:cs="Arial"/>
                <w:b/>
                <w:bCs/>
                <w:noProof/>
                <w:sz w:val="18"/>
                <w:szCs w:val="18"/>
                <w:lang w:eastAsia="en-US"/>
              </w:rPr>
              <w:t>АII384997</w:t>
            </w: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22</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Сервисни сет за сушач CD170 на 4000 (8000)  сати рада</w:t>
            </w:r>
          </w:p>
        </w:tc>
        <w:tc>
          <w:tcPr>
            <w:tcW w:w="1266" w:type="dxa"/>
            <w:gridSpan w:val="2"/>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8</w:t>
            </w:r>
          </w:p>
        </w:tc>
        <w:tc>
          <w:tcPr>
            <w:tcW w:w="992" w:type="dxa"/>
            <w:gridSpan w:val="2"/>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134"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418"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23</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Вентил дренаже кућишта филтера за сушач</w:t>
            </w:r>
          </w:p>
        </w:tc>
        <w:tc>
          <w:tcPr>
            <w:tcW w:w="1266" w:type="dxa"/>
            <w:gridSpan w:val="2"/>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992" w:type="dxa"/>
            <w:gridSpan w:val="2"/>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134"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418"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24</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Сет за ремонт трокраког вентила сушача </w:t>
            </w:r>
            <w:r w:rsidRPr="002D65EF">
              <w:rPr>
                <w:rFonts w:ascii="Arial" w:eastAsia="Calibri" w:hAnsi="Arial" w:cs="Arial"/>
                <w:noProof/>
                <w:sz w:val="18"/>
                <w:szCs w:val="18"/>
                <w:lang w:val="sr-Latn-RS" w:eastAsia="en-US"/>
              </w:rPr>
              <w:t xml:space="preserve"> CD170</w:t>
            </w:r>
          </w:p>
        </w:tc>
        <w:tc>
          <w:tcPr>
            <w:tcW w:w="1266" w:type="dxa"/>
            <w:gridSpan w:val="2"/>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992" w:type="dxa"/>
            <w:gridSpan w:val="2"/>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134"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418"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25</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Трокраки вентил за сушач </w:t>
            </w:r>
            <w:r w:rsidRPr="002D65EF">
              <w:rPr>
                <w:rFonts w:ascii="Arial" w:eastAsia="Calibri" w:hAnsi="Arial" w:cs="Arial"/>
                <w:noProof/>
                <w:sz w:val="18"/>
                <w:szCs w:val="18"/>
                <w:lang w:val="sr-Latn-RS" w:eastAsia="en-US"/>
              </w:rPr>
              <w:t xml:space="preserve"> CD170</w:t>
            </w:r>
          </w:p>
        </w:tc>
        <w:tc>
          <w:tcPr>
            <w:tcW w:w="1266" w:type="dxa"/>
            <w:gridSpan w:val="2"/>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992" w:type="dxa"/>
            <w:gridSpan w:val="2"/>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134"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418"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26</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Растеретни вентил са пригушивачем за сушач </w:t>
            </w:r>
            <w:r w:rsidRPr="002D65EF">
              <w:rPr>
                <w:rFonts w:ascii="Arial" w:eastAsia="Calibri" w:hAnsi="Arial" w:cs="Arial"/>
                <w:noProof/>
                <w:sz w:val="18"/>
                <w:szCs w:val="18"/>
                <w:lang w:val="sr-Latn-RS" w:eastAsia="en-US"/>
              </w:rPr>
              <w:t xml:space="preserve"> CD170</w:t>
            </w:r>
          </w:p>
        </w:tc>
        <w:tc>
          <w:tcPr>
            <w:tcW w:w="1266" w:type="dxa"/>
            <w:gridSpan w:val="2"/>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992" w:type="dxa"/>
            <w:gridSpan w:val="2"/>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134"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418"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27</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Маса за сушење ваздуха (Десикант) за сушач </w:t>
            </w:r>
            <w:r w:rsidRPr="002D65EF">
              <w:rPr>
                <w:rFonts w:ascii="Arial" w:eastAsia="Calibri" w:hAnsi="Arial" w:cs="Arial"/>
                <w:noProof/>
                <w:sz w:val="18"/>
                <w:szCs w:val="18"/>
                <w:lang w:val="sr-Latn-RS" w:eastAsia="en-US"/>
              </w:rPr>
              <w:t xml:space="preserve"> CD170</w:t>
            </w:r>
          </w:p>
        </w:tc>
        <w:tc>
          <w:tcPr>
            <w:tcW w:w="1266" w:type="dxa"/>
            <w:gridSpan w:val="2"/>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360</w:t>
            </w:r>
          </w:p>
        </w:tc>
        <w:tc>
          <w:tcPr>
            <w:tcW w:w="992" w:type="dxa"/>
            <w:gridSpan w:val="2"/>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кг</w:t>
            </w:r>
          </w:p>
        </w:tc>
        <w:tc>
          <w:tcPr>
            <w:tcW w:w="1134"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418"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50" w:type="dxa"/>
            <w:gridSpan w:val="17"/>
            <w:shd w:val="clear" w:color="auto" w:fill="auto"/>
          </w:tcPr>
          <w:p w:rsidR="00E2351E" w:rsidRPr="002D65EF" w:rsidRDefault="00E2351E" w:rsidP="00BD1293">
            <w:pPr>
              <w:suppressAutoHyphens w:val="0"/>
              <w:jc w:val="both"/>
              <w:rPr>
                <w:rFonts w:ascii="Arial" w:hAnsi="Arial" w:cs="Arial"/>
                <w:b/>
                <w:noProof/>
                <w:sz w:val="18"/>
                <w:szCs w:val="18"/>
                <w:lang w:eastAsia="en-US"/>
              </w:rPr>
            </w:pPr>
            <w:r w:rsidRPr="002D65EF">
              <w:rPr>
                <w:rFonts w:ascii="Arial" w:hAnsi="Arial" w:cs="Arial"/>
                <w:b/>
                <w:noProof/>
                <w:sz w:val="18"/>
                <w:szCs w:val="18"/>
                <w:lang w:eastAsia="en-US"/>
              </w:rPr>
              <w:t>Компресорска станица регулационог ваздуха на блоку А5</w:t>
            </w: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50" w:type="dxa"/>
            <w:gridSpan w:val="17"/>
            <w:shd w:val="clear" w:color="auto" w:fill="auto"/>
          </w:tcPr>
          <w:p w:rsidR="00E2351E" w:rsidRPr="002D65EF" w:rsidRDefault="00E2351E" w:rsidP="00BD1293">
            <w:pPr>
              <w:suppressAutoHyphens w:val="0"/>
              <w:rPr>
                <w:rFonts w:ascii="Arial" w:hAnsi="Arial" w:cs="Arial"/>
                <w:b/>
                <w:bCs/>
                <w:noProof/>
                <w:sz w:val="18"/>
                <w:szCs w:val="18"/>
                <w:lang w:eastAsia="en-US"/>
              </w:rPr>
            </w:pPr>
            <w:r w:rsidRPr="002D65EF">
              <w:rPr>
                <w:rFonts w:ascii="Arial" w:hAnsi="Arial" w:cs="Arial"/>
                <w:b/>
                <w:bCs/>
                <w:noProof/>
                <w:sz w:val="18"/>
                <w:szCs w:val="18"/>
                <w:lang w:eastAsia="en-US"/>
              </w:rPr>
              <w:t>Вијчани компресори Atlas Copco ZT55 фабричких бројева АIF089752; АIF089751</w:t>
            </w: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28</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Сервисни сет за компресор ZT55 на 2000 сати рада</w:t>
            </w:r>
          </w:p>
        </w:tc>
        <w:tc>
          <w:tcPr>
            <w:tcW w:w="1266" w:type="dxa"/>
            <w:gridSpan w:val="2"/>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8</w:t>
            </w:r>
          </w:p>
        </w:tc>
        <w:tc>
          <w:tcPr>
            <w:tcW w:w="1063"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695" w:type="dxa"/>
            <w:gridSpan w:val="5"/>
            <w:shd w:val="clear" w:color="auto" w:fill="auto"/>
            <w:vAlign w:val="center"/>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29</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Сервисни сет за компресор ZT55 на 4000 сати рада</w:t>
            </w:r>
          </w:p>
        </w:tc>
        <w:tc>
          <w:tcPr>
            <w:tcW w:w="1266" w:type="dxa"/>
            <w:gridSpan w:val="2"/>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1063"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695" w:type="dxa"/>
            <w:gridSpan w:val="5"/>
            <w:shd w:val="clear" w:color="auto" w:fill="auto"/>
            <w:vAlign w:val="center"/>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30</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ZT55 на </w:t>
            </w:r>
            <w:r w:rsidRPr="002D65EF">
              <w:rPr>
                <w:rFonts w:ascii="Arial" w:eastAsia="Calibri" w:hAnsi="Arial" w:cs="Arial"/>
                <w:noProof/>
                <w:sz w:val="18"/>
                <w:szCs w:val="18"/>
                <w:lang w:val="sr-Cyrl-RS" w:eastAsia="en-US"/>
              </w:rPr>
              <w:t xml:space="preserve">8000 </w:t>
            </w:r>
            <w:r w:rsidRPr="002D65EF">
              <w:rPr>
                <w:rFonts w:ascii="Arial" w:eastAsia="Calibri" w:hAnsi="Arial" w:cs="Arial"/>
                <w:noProof/>
                <w:sz w:val="18"/>
                <w:szCs w:val="18"/>
                <w:lang w:val="sr-Latn-RS" w:eastAsia="en-US"/>
              </w:rPr>
              <w:t>сати рада</w:t>
            </w:r>
          </w:p>
        </w:tc>
        <w:tc>
          <w:tcPr>
            <w:tcW w:w="1266" w:type="dxa"/>
            <w:gridSpan w:val="2"/>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1063"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695" w:type="dxa"/>
            <w:gridSpan w:val="5"/>
            <w:shd w:val="clear" w:color="auto" w:fill="auto"/>
            <w:vAlign w:val="center"/>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31</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ZT55 на </w:t>
            </w:r>
            <w:r w:rsidRPr="002D65EF">
              <w:rPr>
                <w:rFonts w:ascii="Arial" w:eastAsia="Calibri" w:hAnsi="Arial" w:cs="Arial"/>
                <w:noProof/>
                <w:sz w:val="18"/>
                <w:szCs w:val="18"/>
                <w:lang w:val="sr-Cyrl-RS" w:eastAsia="en-US"/>
              </w:rPr>
              <w:t xml:space="preserve">16000 </w:t>
            </w:r>
            <w:r w:rsidRPr="002D65EF">
              <w:rPr>
                <w:rFonts w:ascii="Arial" w:eastAsia="Calibri" w:hAnsi="Arial" w:cs="Arial"/>
                <w:noProof/>
                <w:sz w:val="18"/>
                <w:szCs w:val="18"/>
                <w:lang w:val="sr-Latn-RS" w:eastAsia="en-US"/>
              </w:rPr>
              <w:t>сати рада</w:t>
            </w:r>
          </w:p>
        </w:tc>
        <w:tc>
          <w:tcPr>
            <w:tcW w:w="1266" w:type="dxa"/>
            <w:gridSpan w:val="2"/>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1063"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695" w:type="dxa"/>
            <w:gridSpan w:val="5"/>
            <w:shd w:val="clear" w:color="auto" w:fill="auto"/>
            <w:vAlign w:val="center"/>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32</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Маст за лежајеве </w:t>
            </w:r>
          </w:p>
        </w:tc>
        <w:tc>
          <w:tcPr>
            <w:tcW w:w="1266" w:type="dxa"/>
            <w:gridSpan w:val="2"/>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0,8</w:t>
            </w:r>
          </w:p>
        </w:tc>
        <w:tc>
          <w:tcPr>
            <w:tcW w:w="1063"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Cyrl-RS" w:eastAsia="en-US"/>
              </w:rPr>
              <w:t>k</w:t>
            </w:r>
            <w:r w:rsidRPr="002D65EF">
              <w:rPr>
                <w:rFonts w:ascii="Arial" w:eastAsia="Calibri" w:hAnsi="Arial" w:cs="Arial"/>
                <w:noProof/>
                <w:sz w:val="18"/>
                <w:szCs w:val="18"/>
                <w:lang w:val="sr-Latn-RS" w:eastAsia="en-US"/>
              </w:rPr>
              <w:t>g.</w:t>
            </w:r>
          </w:p>
        </w:tc>
        <w:tc>
          <w:tcPr>
            <w:tcW w:w="1695" w:type="dxa"/>
            <w:gridSpan w:val="5"/>
            <w:shd w:val="clear" w:color="auto" w:fill="auto"/>
            <w:vAlign w:val="center"/>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33</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Растеретни вентил за компресор </w:t>
            </w:r>
            <w:r w:rsidRPr="002D65EF">
              <w:rPr>
                <w:rFonts w:ascii="Arial" w:eastAsia="Calibri" w:hAnsi="Arial" w:cs="Arial"/>
                <w:noProof/>
                <w:sz w:val="18"/>
                <w:szCs w:val="18"/>
                <w:lang w:val="sr-Latn-RS" w:eastAsia="en-US"/>
              </w:rPr>
              <w:t xml:space="preserve"> ZT55</w:t>
            </w:r>
          </w:p>
        </w:tc>
        <w:tc>
          <w:tcPr>
            <w:tcW w:w="1266" w:type="dxa"/>
            <w:gridSpan w:val="2"/>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1063"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695" w:type="dxa"/>
            <w:gridSpan w:val="5"/>
            <w:shd w:val="clear" w:color="auto" w:fill="auto"/>
            <w:vAlign w:val="center"/>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34</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Хладњак ваздуха првог степена за компресор </w:t>
            </w:r>
            <w:r w:rsidRPr="002D65EF">
              <w:rPr>
                <w:rFonts w:ascii="Arial" w:eastAsia="Calibri" w:hAnsi="Arial" w:cs="Arial"/>
                <w:noProof/>
                <w:sz w:val="18"/>
                <w:szCs w:val="18"/>
                <w:lang w:val="sr-Latn-RS" w:eastAsia="en-US"/>
              </w:rPr>
              <w:t xml:space="preserve">  ZT55</w:t>
            </w:r>
          </w:p>
        </w:tc>
        <w:tc>
          <w:tcPr>
            <w:tcW w:w="1266" w:type="dxa"/>
            <w:gridSpan w:val="2"/>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1063"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695" w:type="dxa"/>
            <w:gridSpan w:val="5"/>
            <w:shd w:val="clear" w:color="auto" w:fill="auto"/>
            <w:vAlign w:val="center"/>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35</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Хладњак ваздуха другог степена за компресор </w:t>
            </w:r>
            <w:r w:rsidRPr="002D65EF">
              <w:rPr>
                <w:rFonts w:ascii="Arial" w:eastAsia="Calibri" w:hAnsi="Arial" w:cs="Arial"/>
                <w:noProof/>
                <w:sz w:val="18"/>
                <w:szCs w:val="18"/>
                <w:lang w:val="sr-Latn-RS" w:eastAsia="en-US"/>
              </w:rPr>
              <w:t xml:space="preserve"> ZT55</w:t>
            </w:r>
          </w:p>
        </w:tc>
        <w:tc>
          <w:tcPr>
            <w:tcW w:w="1266" w:type="dxa"/>
            <w:gridSpan w:val="2"/>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1063"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695" w:type="dxa"/>
            <w:gridSpan w:val="5"/>
            <w:shd w:val="clear" w:color="auto" w:fill="auto"/>
            <w:vAlign w:val="center"/>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36</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Хладњак уља за компресор </w:t>
            </w:r>
            <w:r w:rsidRPr="002D65EF">
              <w:rPr>
                <w:rFonts w:ascii="Arial" w:eastAsia="Calibri" w:hAnsi="Arial" w:cs="Arial"/>
                <w:noProof/>
                <w:sz w:val="18"/>
                <w:szCs w:val="18"/>
                <w:lang w:val="sr-Latn-RS" w:eastAsia="en-US"/>
              </w:rPr>
              <w:t xml:space="preserve"> ZT55</w:t>
            </w:r>
          </w:p>
        </w:tc>
        <w:tc>
          <w:tcPr>
            <w:tcW w:w="1266" w:type="dxa"/>
            <w:gridSpan w:val="2"/>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1063"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695" w:type="dxa"/>
            <w:gridSpan w:val="5"/>
            <w:shd w:val="clear" w:color="auto" w:fill="auto"/>
            <w:vAlign w:val="center"/>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6E214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E214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lastRenderedPageBreak/>
              <w:t>37</w:t>
            </w:r>
          </w:p>
        </w:tc>
        <w:tc>
          <w:tcPr>
            <w:tcW w:w="1853" w:type="dxa"/>
            <w:shd w:val="clear" w:color="auto" w:fill="auto"/>
            <w:vAlign w:val="center"/>
          </w:tcPr>
          <w:p w:rsidR="006E214E" w:rsidRPr="002D65EF" w:rsidRDefault="006E214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Вентилатор за хлађење компресора </w:t>
            </w:r>
            <w:r w:rsidRPr="002D65EF">
              <w:rPr>
                <w:rFonts w:ascii="Arial" w:eastAsia="Calibri" w:hAnsi="Arial" w:cs="Arial"/>
                <w:noProof/>
                <w:sz w:val="18"/>
                <w:szCs w:val="18"/>
                <w:lang w:val="sr-Latn-RS" w:eastAsia="en-US"/>
              </w:rPr>
              <w:t xml:space="preserve"> ZT55</w:t>
            </w:r>
          </w:p>
        </w:tc>
        <w:tc>
          <w:tcPr>
            <w:tcW w:w="1266" w:type="dxa"/>
            <w:gridSpan w:val="2"/>
            <w:shd w:val="clear" w:color="auto" w:fill="auto"/>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1063" w:type="dxa"/>
            <w:gridSpan w:val="3"/>
            <w:shd w:val="clear" w:color="auto" w:fill="auto"/>
            <w:vAlign w:val="center"/>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695" w:type="dxa"/>
            <w:gridSpan w:val="5"/>
            <w:shd w:val="clear" w:color="auto" w:fill="auto"/>
            <w:vAlign w:val="center"/>
          </w:tcPr>
          <w:p w:rsidR="006E214E" w:rsidRPr="002D65EF" w:rsidRDefault="006E214E" w:rsidP="00BD1293">
            <w:pPr>
              <w:suppressAutoHyphens w:val="0"/>
              <w:rPr>
                <w:rFonts w:ascii="Calibri" w:eastAsia="Calibri" w:hAnsi="Calibri"/>
                <w:sz w:val="22"/>
                <w:szCs w:val="22"/>
                <w:lang w:val="sr-Latn-RS" w:eastAsia="en-US"/>
              </w:rPr>
            </w:pPr>
          </w:p>
        </w:tc>
        <w:tc>
          <w:tcPr>
            <w:tcW w:w="786" w:type="dxa"/>
          </w:tcPr>
          <w:p w:rsidR="006E214E" w:rsidRPr="002D65EF" w:rsidRDefault="006E214E" w:rsidP="00BD1293">
            <w:pPr>
              <w:suppressAutoHyphens w:val="0"/>
              <w:rPr>
                <w:rFonts w:ascii="Calibri" w:eastAsia="Calibri" w:hAnsi="Calibri"/>
                <w:sz w:val="22"/>
                <w:szCs w:val="22"/>
                <w:lang w:val="sr-Latn-RS" w:eastAsia="en-US"/>
              </w:rPr>
            </w:pPr>
          </w:p>
        </w:tc>
        <w:tc>
          <w:tcPr>
            <w:tcW w:w="1134" w:type="dxa"/>
            <w:gridSpan w:val="2"/>
          </w:tcPr>
          <w:p w:rsidR="006E214E" w:rsidRPr="002D65EF" w:rsidRDefault="006E214E" w:rsidP="00BD1293">
            <w:pPr>
              <w:suppressAutoHyphens w:val="0"/>
              <w:rPr>
                <w:rFonts w:ascii="Calibri" w:eastAsia="Calibri" w:hAnsi="Calibri"/>
                <w:sz w:val="22"/>
                <w:szCs w:val="22"/>
                <w:lang w:val="sr-Latn-RS" w:eastAsia="en-US"/>
              </w:rPr>
            </w:pPr>
          </w:p>
        </w:tc>
        <w:tc>
          <w:tcPr>
            <w:tcW w:w="1278" w:type="dxa"/>
            <w:gridSpan w:val="2"/>
          </w:tcPr>
          <w:p w:rsidR="006E214E" w:rsidRPr="002D65EF" w:rsidRDefault="006E214E" w:rsidP="00BD1293">
            <w:pPr>
              <w:suppressAutoHyphens w:val="0"/>
              <w:rPr>
                <w:rFonts w:ascii="Calibri" w:eastAsia="Calibri" w:hAnsi="Calibri"/>
                <w:sz w:val="22"/>
                <w:szCs w:val="22"/>
                <w:lang w:val="sr-Latn-RS" w:eastAsia="en-US"/>
              </w:rPr>
            </w:pPr>
          </w:p>
        </w:tc>
      </w:tr>
      <w:tr w:rsidR="006E214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E214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38</w:t>
            </w:r>
          </w:p>
        </w:tc>
        <w:tc>
          <w:tcPr>
            <w:tcW w:w="1853" w:type="dxa"/>
            <w:shd w:val="clear" w:color="auto" w:fill="auto"/>
            <w:vAlign w:val="center"/>
          </w:tcPr>
          <w:p w:rsidR="006E214E" w:rsidRPr="002D65EF" w:rsidRDefault="006E214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Контролер за управљање радом компресора </w:t>
            </w:r>
            <w:r w:rsidRPr="002D65EF">
              <w:rPr>
                <w:rFonts w:ascii="Arial" w:eastAsia="Calibri" w:hAnsi="Arial" w:cs="Arial"/>
                <w:noProof/>
                <w:sz w:val="18"/>
                <w:szCs w:val="18"/>
                <w:lang w:val="sr-Latn-RS" w:eastAsia="en-US"/>
              </w:rPr>
              <w:t xml:space="preserve"> ZT55 </w:t>
            </w:r>
          </w:p>
        </w:tc>
        <w:tc>
          <w:tcPr>
            <w:tcW w:w="1266" w:type="dxa"/>
            <w:gridSpan w:val="2"/>
            <w:shd w:val="clear" w:color="auto" w:fill="auto"/>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1063" w:type="dxa"/>
            <w:gridSpan w:val="3"/>
            <w:shd w:val="clear" w:color="auto" w:fill="auto"/>
            <w:vAlign w:val="center"/>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695" w:type="dxa"/>
            <w:gridSpan w:val="5"/>
            <w:shd w:val="clear" w:color="auto" w:fill="auto"/>
            <w:vAlign w:val="center"/>
          </w:tcPr>
          <w:p w:rsidR="006E214E" w:rsidRPr="002D65EF" w:rsidRDefault="006E214E" w:rsidP="00BD1293">
            <w:pPr>
              <w:suppressAutoHyphens w:val="0"/>
              <w:rPr>
                <w:rFonts w:ascii="Calibri" w:eastAsia="Calibri" w:hAnsi="Calibri"/>
                <w:sz w:val="22"/>
                <w:szCs w:val="22"/>
                <w:lang w:val="sr-Latn-RS" w:eastAsia="en-US"/>
              </w:rPr>
            </w:pPr>
          </w:p>
        </w:tc>
        <w:tc>
          <w:tcPr>
            <w:tcW w:w="786" w:type="dxa"/>
          </w:tcPr>
          <w:p w:rsidR="006E214E" w:rsidRPr="002D65EF" w:rsidRDefault="006E214E" w:rsidP="00BD1293">
            <w:pPr>
              <w:suppressAutoHyphens w:val="0"/>
              <w:rPr>
                <w:rFonts w:ascii="Calibri" w:eastAsia="Calibri" w:hAnsi="Calibri"/>
                <w:sz w:val="22"/>
                <w:szCs w:val="22"/>
                <w:lang w:val="sr-Latn-RS" w:eastAsia="en-US"/>
              </w:rPr>
            </w:pPr>
          </w:p>
        </w:tc>
        <w:tc>
          <w:tcPr>
            <w:tcW w:w="1134" w:type="dxa"/>
            <w:gridSpan w:val="2"/>
          </w:tcPr>
          <w:p w:rsidR="006E214E" w:rsidRPr="002D65EF" w:rsidRDefault="006E214E" w:rsidP="00BD1293">
            <w:pPr>
              <w:suppressAutoHyphens w:val="0"/>
              <w:rPr>
                <w:rFonts w:ascii="Calibri" w:eastAsia="Calibri" w:hAnsi="Calibri"/>
                <w:sz w:val="22"/>
                <w:szCs w:val="22"/>
                <w:lang w:val="sr-Latn-RS" w:eastAsia="en-US"/>
              </w:rPr>
            </w:pPr>
          </w:p>
        </w:tc>
        <w:tc>
          <w:tcPr>
            <w:tcW w:w="1278" w:type="dxa"/>
            <w:gridSpan w:val="2"/>
          </w:tcPr>
          <w:p w:rsidR="006E214E" w:rsidRPr="002D65EF" w:rsidRDefault="006E214E" w:rsidP="00BD1293">
            <w:pPr>
              <w:suppressAutoHyphens w:val="0"/>
              <w:rPr>
                <w:rFonts w:ascii="Calibri" w:eastAsia="Calibri" w:hAnsi="Calibri"/>
                <w:sz w:val="22"/>
                <w:szCs w:val="22"/>
                <w:lang w:val="sr-Latn-RS" w:eastAsia="en-US"/>
              </w:rPr>
            </w:pPr>
          </w:p>
        </w:tc>
      </w:tr>
      <w:tr w:rsidR="006E214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E214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39</w:t>
            </w:r>
          </w:p>
        </w:tc>
        <w:tc>
          <w:tcPr>
            <w:tcW w:w="1853" w:type="dxa"/>
            <w:shd w:val="clear" w:color="auto" w:fill="auto"/>
            <w:vAlign w:val="center"/>
          </w:tcPr>
          <w:p w:rsidR="006E214E" w:rsidRPr="002D65EF" w:rsidRDefault="006E214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Аутоматска дренажа за компресор </w:t>
            </w:r>
            <w:r w:rsidRPr="002D65EF">
              <w:rPr>
                <w:rFonts w:ascii="Arial" w:eastAsia="Calibri" w:hAnsi="Arial" w:cs="Arial"/>
                <w:noProof/>
                <w:sz w:val="18"/>
                <w:szCs w:val="18"/>
                <w:lang w:val="sr-Latn-RS" w:eastAsia="en-US"/>
              </w:rPr>
              <w:t xml:space="preserve"> ZT55</w:t>
            </w:r>
          </w:p>
        </w:tc>
        <w:tc>
          <w:tcPr>
            <w:tcW w:w="1266" w:type="dxa"/>
            <w:gridSpan w:val="2"/>
            <w:shd w:val="clear" w:color="auto" w:fill="auto"/>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1063" w:type="dxa"/>
            <w:gridSpan w:val="3"/>
            <w:shd w:val="clear" w:color="auto" w:fill="auto"/>
            <w:vAlign w:val="center"/>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695" w:type="dxa"/>
            <w:gridSpan w:val="5"/>
            <w:shd w:val="clear" w:color="auto" w:fill="auto"/>
            <w:vAlign w:val="center"/>
          </w:tcPr>
          <w:p w:rsidR="006E214E" w:rsidRPr="002D65EF" w:rsidRDefault="006E214E" w:rsidP="00BD1293">
            <w:pPr>
              <w:suppressAutoHyphens w:val="0"/>
              <w:rPr>
                <w:rFonts w:ascii="Calibri" w:eastAsia="Calibri" w:hAnsi="Calibri"/>
                <w:sz w:val="22"/>
                <w:szCs w:val="22"/>
                <w:lang w:val="sr-Latn-RS" w:eastAsia="en-US"/>
              </w:rPr>
            </w:pPr>
          </w:p>
        </w:tc>
        <w:tc>
          <w:tcPr>
            <w:tcW w:w="786" w:type="dxa"/>
          </w:tcPr>
          <w:p w:rsidR="006E214E" w:rsidRPr="002D65EF" w:rsidRDefault="006E214E" w:rsidP="00BD1293">
            <w:pPr>
              <w:suppressAutoHyphens w:val="0"/>
              <w:rPr>
                <w:rFonts w:ascii="Calibri" w:eastAsia="Calibri" w:hAnsi="Calibri"/>
                <w:sz w:val="22"/>
                <w:szCs w:val="22"/>
                <w:lang w:val="sr-Latn-RS" w:eastAsia="en-US"/>
              </w:rPr>
            </w:pPr>
          </w:p>
        </w:tc>
        <w:tc>
          <w:tcPr>
            <w:tcW w:w="1134" w:type="dxa"/>
            <w:gridSpan w:val="2"/>
          </w:tcPr>
          <w:p w:rsidR="006E214E" w:rsidRPr="002D65EF" w:rsidRDefault="006E214E" w:rsidP="00BD1293">
            <w:pPr>
              <w:suppressAutoHyphens w:val="0"/>
              <w:rPr>
                <w:rFonts w:ascii="Calibri" w:eastAsia="Calibri" w:hAnsi="Calibri"/>
                <w:sz w:val="22"/>
                <w:szCs w:val="22"/>
                <w:lang w:val="sr-Latn-RS" w:eastAsia="en-US"/>
              </w:rPr>
            </w:pPr>
          </w:p>
        </w:tc>
        <w:tc>
          <w:tcPr>
            <w:tcW w:w="1278" w:type="dxa"/>
            <w:gridSpan w:val="2"/>
          </w:tcPr>
          <w:p w:rsidR="006E214E" w:rsidRPr="002D65EF" w:rsidRDefault="006E214E" w:rsidP="00BD1293">
            <w:pPr>
              <w:suppressAutoHyphens w:val="0"/>
              <w:rPr>
                <w:rFonts w:ascii="Calibri" w:eastAsia="Calibri" w:hAnsi="Calibri"/>
                <w:sz w:val="22"/>
                <w:szCs w:val="22"/>
                <w:lang w:val="sr-Latn-RS" w:eastAsia="en-US"/>
              </w:rPr>
            </w:pPr>
          </w:p>
        </w:tc>
      </w:tr>
      <w:tr w:rsidR="006E214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E214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40</w:t>
            </w:r>
          </w:p>
        </w:tc>
        <w:tc>
          <w:tcPr>
            <w:tcW w:w="1853" w:type="dxa"/>
            <w:shd w:val="clear" w:color="auto" w:fill="auto"/>
            <w:vAlign w:val="center"/>
          </w:tcPr>
          <w:p w:rsidR="006E214E" w:rsidRPr="002D65EF" w:rsidRDefault="006E214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Семеринг и чаура на електромотору компресора</w:t>
            </w:r>
            <w:r w:rsidRPr="002D65EF">
              <w:rPr>
                <w:rFonts w:ascii="Arial" w:eastAsia="Calibri" w:hAnsi="Arial" w:cs="Arial"/>
                <w:noProof/>
                <w:sz w:val="18"/>
                <w:szCs w:val="18"/>
                <w:lang w:val="sr-Latn-RS" w:eastAsia="en-US"/>
              </w:rPr>
              <w:t xml:space="preserve"> ZT55</w:t>
            </w:r>
          </w:p>
        </w:tc>
        <w:tc>
          <w:tcPr>
            <w:tcW w:w="1266" w:type="dxa"/>
            <w:gridSpan w:val="2"/>
            <w:shd w:val="clear" w:color="auto" w:fill="auto"/>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1063" w:type="dxa"/>
            <w:gridSpan w:val="3"/>
            <w:shd w:val="clear" w:color="auto" w:fill="auto"/>
            <w:vAlign w:val="center"/>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695" w:type="dxa"/>
            <w:gridSpan w:val="5"/>
            <w:shd w:val="clear" w:color="auto" w:fill="auto"/>
            <w:vAlign w:val="center"/>
          </w:tcPr>
          <w:p w:rsidR="006E214E" w:rsidRPr="002D65EF" w:rsidRDefault="006E214E" w:rsidP="00BD1293">
            <w:pPr>
              <w:suppressAutoHyphens w:val="0"/>
              <w:rPr>
                <w:rFonts w:ascii="Calibri" w:eastAsia="Calibri" w:hAnsi="Calibri"/>
                <w:sz w:val="22"/>
                <w:szCs w:val="22"/>
                <w:lang w:val="sr-Latn-RS" w:eastAsia="en-US"/>
              </w:rPr>
            </w:pPr>
          </w:p>
        </w:tc>
        <w:tc>
          <w:tcPr>
            <w:tcW w:w="786" w:type="dxa"/>
          </w:tcPr>
          <w:p w:rsidR="006E214E" w:rsidRPr="002D65EF" w:rsidRDefault="006E214E" w:rsidP="00BD1293">
            <w:pPr>
              <w:suppressAutoHyphens w:val="0"/>
              <w:rPr>
                <w:rFonts w:ascii="Calibri" w:eastAsia="Calibri" w:hAnsi="Calibri"/>
                <w:sz w:val="22"/>
                <w:szCs w:val="22"/>
                <w:lang w:val="sr-Latn-RS" w:eastAsia="en-US"/>
              </w:rPr>
            </w:pPr>
          </w:p>
        </w:tc>
        <w:tc>
          <w:tcPr>
            <w:tcW w:w="1134" w:type="dxa"/>
            <w:gridSpan w:val="2"/>
          </w:tcPr>
          <w:p w:rsidR="006E214E" w:rsidRPr="002D65EF" w:rsidRDefault="006E214E" w:rsidP="00BD1293">
            <w:pPr>
              <w:suppressAutoHyphens w:val="0"/>
              <w:rPr>
                <w:rFonts w:ascii="Calibri" w:eastAsia="Calibri" w:hAnsi="Calibri"/>
                <w:sz w:val="22"/>
                <w:szCs w:val="22"/>
                <w:lang w:val="sr-Latn-RS" w:eastAsia="en-US"/>
              </w:rPr>
            </w:pPr>
          </w:p>
        </w:tc>
        <w:tc>
          <w:tcPr>
            <w:tcW w:w="1278" w:type="dxa"/>
            <w:gridSpan w:val="2"/>
          </w:tcPr>
          <w:p w:rsidR="006E214E" w:rsidRPr="002D65EF" w:rsidRDefault="006E214E" w:rsidP="00BD1293">
            <w:pPr>
              <w:suppressAutoHyphens w:val="0"/>
              <w:rPr>
                <w:rFonts w:ascii="Calibri" w:eastAsia="Calibri" w:hAnsi="Calibri"/>
                <w:sz w:val="22"/>
                <w:szCs w:val="22"/>
                <w:lang w:val="sr-Latn-RS" w:eastAsia="en-US"/>
              </w:rPr>
            </w:pPr>
          </w:p>
        </w:tc>
      </w:tr>
      <w:tr w:rsidR="006E214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E214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41</w:t>
            </w:r>
          </w:p>
        </w:tc>
        <w:tc>
          <w:tcPr>
            <w:tcW w:w="1853" w:type="dxa"/>
            <w:shd w:val="clear" w:color="auto" w:fill="auto"/>
            <w:vAlign w:val="center"/>
          </w:tcPr>
          <w:p w:rsidR="006E214E" w:rsidRPr="002D65EF" w:rsidRDefault="006E214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Спојница на електромотору за компресор </w:t>
            </w:r>
            <w:r w:rsidRPr="002D65EF">
              <w:rPr>
                <w:rFonts w:ascii="Arial" w:eastAsia="Calibri" w:hAnsi="Arial" w:cs="Arial"/>
                <w:noProof/>
                <w:sz w:val="18"/>
                <w:szCs w:val="18"/>
                <w:lang w:val="sr-Latn-RS" w:eastAsia="en-US"/>
              </w:rPr>
              <w:t xml:space="preserve"> ZT55</w:t>
            </w:r>
          </w:p>
        </w:tc>
        <w:tc>
          <w:tcPr>
            <w:tcW w:w="1266" w:type="dxa"/>
            <w:gridSpan w:val="2"/>
            <w:shd w:val="clear" w:color="auto" w:fill="auto"/>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1063" w:type="dxa"/>
            <w:gridSpan w:val="3"/>
            <w:shd w:val="clear" w:color="auto" w:fill="auto"/>
            <w:vAlign w:val="center"/>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695" w:type="dxa"/>
            <w:gridSpan w:val="5"/>
            <w:shd w:val="clear" w:color="auto" w:fill="auto"/>
            <w:vAlign w:val="center"/>
          </w:tcPr>
          <w:p w:rsidR="006E214E" w:rsidRPr="002D65EF" w:rsidRDefault="006E214E" w:rsidP="00BD1293">
            <w:pPr>
              <w:suppressAutoHyphens w:val="0"/>
              <w:rPr>
                <w:rFonts w:ascii="Calibri" w:eastAsia="Calibri" w:hAnsi="Calibri"/>
                <w:sz w:val="22"/>
                <w:szCs w:val="22"/>
                <w:lang w:val="sr-Latn-RS" w:eastAsia="en-US"/>
              </w:rPr>
            </w:pPr>
          </w:p>
        </w:tc>
        <w:tc>
          <w:tcPr>
            <w:tcW w:w="786" w:type="dxa"/>
          </w:tcPr>
          <w:p w:rsidR="006E214E" w:rsidRPr="002D65EF" w:rsidRDefault="006E214E" w:rsidP="00BD1293">
            <w:pPr>
              <w:suppressAutoHyphens w:val="0"/>
              <w:rPr>
                <w:rFonts w:ascii="Calibri" w:eastAsia="Calibri" w:hAnsi="Calibri"/>
                <w:sz w:val="22"/>
                <w:szCs w:val="22"/>
                <w:lang w:val="sr-Latn-RS" w:eastAsia="en-US"/>
              </w:rPr>
            </w:pPr>
          </w:p>
        </w:tc>
        <w:tc>
          <w:tcPr>
            <w:tcW w:w="1134" w:type="dxa"/>
            <w:gridSpan w:val="2"/>
          </w:tcPr>
          <w:p w:rsidR="006E214E" w:rsidRPr="002D65EF" w:rsidRDefault="006E214E" w:rsidP="00BD1293">
            <w:pPr>
              <w:suppressAutoHyphens w:val="0"/>
              <w:rPr>
                <w:rFonts w:ascii="Calibri" w:eastAsia="Calibri" w:hAnsi="Calibri"/>
                <w:sz w:val="22"/>
                <w:szCs w:val="22"/>
                <w:lang w:val="sr-Latn-RS" w:eastAsia="en-US"/>
              </w:rPr>
            </w:pPr>
          </w:p>
        </w:tc>
        <w:tc>
          <w:tcPr>
            <w:tcW w:w="1278" w:type="dxa"/>
            <w:gridSpan w:val="2"/>
          </w:tcPr>
          <w:p w:rsidR="006E214E" w:rsidRPr="002D65EF" w:rsidRDefault="006E214E" w:rsidP="00BD1293">
            <w:pPr>
              <w:suppressAutoHyphens w:val="0"/>
              <w:rPr>
                <w:rFonts w:ascii="Calibri" w:eastAsia="Calibri" w:hAnsi="Calibri"/>
                <w:sz w:val="22"/>
                <w:szCs w:val="22"/>
                <w:lang w:val="sr-Latn-RS" w:eastAsia="en-US"/>
              </w:rPr>
            </w:pPr>
          </w:p>
        </w:tc>
      </w:tr>
      <w:tr w:rsidR="006E214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E214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42</w:t>
            </w:r>
          </w:p>
        </w:tc>
        <w:tc>
          <w:tcPr>
            <w:tcW w:w="1853" w:type="dxa"/>
            <w:shd w:val="clear" w:color="auto" w:fill="auto"/>
            <w:vAlign w:val="center"/>
          </w:tcPr>
          <w:p w:rsidR="006E214E" w:rsidRPr="002D65EF" w:rsidRDefault="006E214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Температурна сонда за компресор</w:t>
            </w:r>
            <w:r w:rsidRPr="002D65EF">
              <w:rPr>
                <w:rFonts w:ascii="Arial" w:eastAsia="Calibri" w:hAnsi="Arial" w:cs="Arial"/>
                <w:noProof/>
                <w:sz w:val="18"/>
                <w:szCs w:val="18"/>
                <w:lang w:val="sr-Latn-RS" w:eastAsia="en-US"/>
              </w:rPr>
              <w:t xml:space="preserve"> ZT55</w:t>
            </w:r>
          </w:p>
        </w:tc>
        <w:tc>
          <w:tcPr>
            <w:tcW w:w="1266" w:type="dxa"/>
            <w:gridSpan w:val="2"/>
            <w:shd w:val="clear" w:color="auto" w:fill="auto"/>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6</w:t>
            </w:r>
          </w:p>
        </w:tc>
        <w:tc>
          <w:tcPr>
            <w:tcW w:w="1063" w:type="dxa"/>
            <w:gridSpan w:val="3"/>
            <w:shd w:val="clear" w:color="auto" w:fill="auto"/>
            <w:vAlign w:val="center"/>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695" w:type="dxa"/>
            <w:gridSpan w:val="5"/>
            <w:shd w:val="clear" w:color="auto" w:fill="auto"/>
            <w:vAlign w:val="center"/>
          </w:tcPr>
          <w:p w:rsidR="006E214E" w:rsidRPr="002D65EF" w:rsidRDefault="006E214E" w:rsidP="00BD1293">
            <w:pPr>
              <w:suppressAutoHyphens w:val="0"/>
              <w:rPr>
                <w:rFonts w:ascii="Calibri" w:eastAsia="Calibri" w:hAnsi="Calibri"/>
                <w:sz w:val="22"/>
                <w:szCs w:val="22"/>
                <w:lang w:val="sr-Latn-RS" w:eastAsia="en-US"/>
              </w:rPr>
            </w:pPr>
          </w:p>
        </w:tc>
        <w:tc>
          <w:tcPr>
            <w:tcW w:w="786" w:type="dxa"/>
          </w:tcPr>
          <w:p w:rsidR="006E214E" w:rsidRPr="002D65EF" w:rsidRDefault="006E214E" w:rsidP="00BD1293">
            <w:pPr>
              <w:suppressAutoHyphens w:val="0"/>
              <w:rPr>
                <w:rFonts w:ascii="Calibri" w:eastAsia="Calibri" w:hAnsi="Calibri"/>
                <w:sz w:val="22"/>
                <w:szCs w:val="22"/>
                <w:lang w:val="sr-Latn-RS" w:eastAsia="en-US"/>
              </w:rPr>
            </w:pPr>
          </w:p>
        </w:tc>
        <w:tc>
          <w:tcPr>
            <w:tcW w:w="1134" w:type="dxa"/>
            <w:gridSpan w:val="2"/>
          </w:tcPr>
          <w:p w:rsidR="006E214E" w:rsidRPr="002D65EF" w:rsidRDefault="006E214E" w:rsidP="00BD1293">
            <w:pPr>
              <w:suppressAutoHyphens w:val="0"/>
              <w:rPr>
                <w:rFonts w:ascii="Calibri" w:eastAsia="Calibri" w:hAnsi="Calibri"/>
                <w:sz w:val="22"/>
                <w:szCs w:val="22"/>
                <w:lang w:val="sr-Latn-RS" w:eastAsia="en-US"/>
              </w:rPr>
            </w:pPr>
          </w:p>
        </w:tc>
        <w:tc>
          <w:tcPr>
            <w:tcW w:w="1278" w:type="dxa"/>
            <w:gridSpan w:val="2"/>
          </w:tcPr>
          <w:p w:rsidR="006E214E" w:rsidRPr="002D65EF" w:rsidRDefault="006E214E" w:rsidP="00BD1293">
            <w:pPr>
              <w:suppressAutoHyphens w:val="0"/>
              <w:rPr>
                <w:rFonts w:ascii="Calibri" w:eastAsia="Calibri" w:hAnsi="Calibri"/>
                <w:sz w:val="22"/>
                <w:szCs w:val="22"/>
                <w:lang w:val="sr-Latn-RS" w:eastAsia="en-US"/>
              </w:rPr>
            </w:pPr>
          </w:p>
        </w:tc>
      </w:tr>
      <w:tr w:rsidR="006E214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E214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43</w:t>
            </w:r>
          </w:p>
        </w:tc>
        <w:tc>
          <w:tcPr>
            <w:tcW w:w="1853" w:type="dxa"/>
            <w:shd w:val="clear" w:color="auto" w:fill="auto"/>
            <w:vAlign w:val="center"/>
          </w:tcPr>
          <w:p w:rsidR="006E214E" w:rsidRPr="002D65EF" w:rsidRDefault="006E214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Сонда за мерење притиска</w:t>
            </w:r>
            <w:r w:rsidRPr="002D65EF">
              <w:rPr>
                <w:rFonts w:ascii="Arial" w:eastAsia="Calibri" w:hAnsi="Arial" w:cs="Arial"/>
                <w:noProof/>
                <w:sz w:val="18"/>
                <w:szCs w:val="18"/>
                <w:lang w:val="sr-Latn-RS" w:eastAsia="en-US"/>
              </w:rPr>
              <w:t xml:space="preserve"> </w:t>
            </w:r>
            <w:r w:rsidRPr="002D65EF">
              <w:rPr>
                <w:rFonts w:ascii="Arial" w:eastAsia="Calibri" w:hAnsi="Arial" w:cs="Arial"/>
                <w:noProof/>
                <w:sz w:val="18"/>
                <w:szCs w:val="18"/>
                <w:lang w:val="sr-Cyrl-RS" w:eastAsia="en-US"/>
              </w:rPr>
              <w:t>за компресор</w:t>
            </w:r>
            <w:r w:rsidRPr="002D65EF">
              <w:rPr>
                <w:rFonts w:ascii="Arial" w:eastAsia="Calibri" w:hAnsi="Arial" w:cs="Arial"/>
                <w:noProof/>
                <w:sz w:val="18"/>
                <w:szCs w:val="18"/>
                <w:lang w:val="sr-Latn-RS" w:eastAsia="en-US"/>
              </w:rPr>
              <w:t xml:space="preserve"> ZT55</w:t>
            </w:r>
          </w:p>
        </w:tc>
        <w:tc>
          <w:tcPr>
            <w:tcW w:w="1266" w:type="dxa"/>
            <w:gridSpan w:val="2"/>
            <w:shd w:val="clear" w:color="auto" w:fill="auto"/>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1063" w:type="dxa"/>
            <w:gridSpan w:val="3"/>
            <w:shd w:val="clear" w:color="auto" w:fill="auto"/>
            <w:vAlign w:val="center"/>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695" w:type="dxa"/>
            <w:gridSpan w:val="5"/>
            <w:shd w:val="clear" w:color="auto" w:fill="auto"/>
            <w:vAlign w:val="center"/>
          </w:tcPr>
          <w:p w:rsidR="006E214E" w:rsidRPr="002D65EF" w:rsidRDefault="006E214E" w:rsidP="00BD1293">
            <w:pPr>
              <w:suppressAutoHyphens w:val="0"/>
              <w:rPr>
                <w:rFonts w:ascii="Calibri" w:eastAsia="Calibri" w:hAnsi="Calibri"/>
                <w:sz w:val="22"/>
                <w:szCs w:val="22"/>
                <w:lang w:val="sr-Latn-RS" w:eastAsia="en-US"/>
              </w:rPr>
            </w:pPr>
          </w:p>
        </w:tc>
        <w:tc>
          <w:tcPr>
            <w:tcW w:w="786" w:type="dxa"/>
          </w:tcPr>
          <w:p w:rsidR="006E214E" w:rsidRPr="002D65EF" w:rsidRDefault="006E214E" w:rsidP="00BD1293">
            <w:pPr>
              <w:suppressAutoHyphens w:val="0"/>
              <w:rPr>
                <w:rFonts w:ascii="Calibri" w:eastAsia="Calibri" w:hAnsi="Calibri"/>
                <w:sz w:val="22"/>
                <w:szCs w:val="22"/>
                <w:lang w:val="sr-Latn-RS" w:eastAsia="en-US"/>
              </w:rPr>
            </w:pPr>
          </w:p>
        </w:tc>
        <w:tc>
          <w:tcPr>
            <w:tcW w:w="1134" w:type="dxa"/>
            <w:gridSpan w:val="2"/>
          </w:tcPr>
          <w:p w:rsidR="006E214E" w:rsidRPr="002D65EF" w:rsidRDefault="006E214E" w:rsidP="00BD1293">
            <w:pPr>
              <w:suppressAutoHyphens w:val="0"/>
              <w:rPr>
                <w:rFonts w:ascii="Calibri" w:eastAsia="Calibri" w:hAnsi="Calibri"/>
                <w:sz w:val="22"/>
                <w:szCs w:val="22"/>
                <w:lang w:val="sr-Latn-RS" w:eastAsia="en-US"/>
              </w:rPr>
            </w:pPr>
          </w:p>
        </w:tc>
        <w:tc>
          <w:tcPr>
            <w:tcW w:w="1278" w:type="dxa"/>
            <w:gridSpan w:val="2"/>
          </w:tcPr>
          <w:p w:rsidR="006E214E" w:rsidRPr="002D65EF" w:rsidRDefault="006E214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50" w:type="dxa"/>
            <w:gridSpan w:val="17"/>
            <w:shd w:val="clear" w:color="auto" w:fill="auto"/>
          </w:tcPr>
          <w:p w:rsidR="00E2351E" w:rsidRPr="002D65EF" w:rsidRDefault="00E2351E" w:rsidP="00BD1293">
            <w:pPr>
              <w:suppressAutoHyphens w:val="0"/>
              <w:rPr>
                <w:rFonts w:ascii="Arial" w:hAnsi="Arial" w:cs="Arial"/>
                <w:b/>
                <w:bCs/>
                <w:noProof/>
                <w:sz w:val="18"/>
                <w:szCs w:val="18"/>
                <w:lang w:eastAsia="en-US"/>
              </w:rPr>
            </w:pPr>
            <w:r w:rsidRPr="002D65EF">
              <w:rPr>
                <w:rFonts w:ascii="Arial" w:hAnsi="Arial" w:cs="Arial"/>
                <w:b/>
                <w:bCs/>
                <w:noProof/>
                <w:sz w:val="18"/>
                <w:szCs w:val="18"/>
                <w:lang w:eastAsia="en-US"/>
              </w:rPr>
              <w:t>Сушачи регулационог ваздуха Atlas Copco CD230 фабричких бројева AII800524; AII800523</w:t>
            </w:r>
          </w:p>
        </w:tc>
      </w:tr>
      <w:tr w:rsidR="006E214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E214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44</w:t>
            </w:r>
          </w:p>
        </w:tc>
        <w:tc>
          <w:tcPr>
            <w:tcW w:w="1853" w:type="dxa"/>
            <w:shd w:val="clear" w:color="auto" w:fill="auto"/>
            <w:vAlign w:val="center"/>
          </w:tcPr>
          <w:p w:rsidR="006E214E" w:rsidRPr="002D65EF" w:rsidRDefault="006E214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Сервисни сет сушача CD230 на 4000  (8000) сати рада</w:t>
            </w:r>
          </w:p>
        </w:tc>
        <w:tc>
          <w:tcPr>
            <w:tcW w:w="1549" w:type="dxa"/>
            <w:gridSpan w:val="3"/>
            <w:shd w:val="clear" w:color="auto" w:fill="auto"/>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8</w:t>
            </w:r>
          </w:p>
        </w:tc>
        <w:tc>
          <w:tcPr>
            <w:tcW w:w="1418" w:type="dxa"/>
            <w:gridSpan w:val="4"/>
            <w:shd w:val="clear" w:color="auto" w:fill="auto"/>
            <w:vAlign w:val="center"/>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tcPr>
          <w:p w:rsidR="006E214E" w:rsidRPr="002D65EF" w:rsidRDefault="006E214E" w:rsidP="00BD1293">
            <w:pPr>
              <w:suppressAutoHyphens w:val="0"/>
              <w:rPr>
                <w:rFonts w:ascii="Calibri" w:eastAsia="Calibri" w:hAnsi="Calibri"/>
                <w:sz w:val="22"/>
                <w:szCs w:val="22"/>
                <w:lang w:val="sr-Latn-RS" w:eastAsia="en-US"/>
              </w:rPr>
            </w:pPr>
          </w:p>
        </w:tc>
        <w:tc>
          <w:tcPr>
            <w:tcW w:w="786" w:type="dxa"/>
          </w:tcPr>
          <w:p w:rsidR="006E214E" w:rsidRPr="002D65EF" w:rsidRDefault="006E214E" w:rsidP="00BD1293">
            <w:pPr>
              <w:suppressAutoHyphens w:val="0"/>
              <w:rPr>
                <w:rFonts w:ascii="Calibri" w:eastAsia="Calibri" w:hAnsi="Calibri"/>
                <w:sz w:val="22"/>
                <w:szCs w:val="22"/>
                <w:lang w:val="sr-Latn-RS" w:eastAsia="en-US"/>
              </w:rPr>
            </w:pPr>
          </w:p>
        </w:tc>
        <w:tc>
          <w:tcPr>
            <w:tcW w:w="1134" w:type="dxa"/>
            <w:gridSpan w:val="2"/>
          </w:tcPr>
          <w:p w:rsidR="006E214E" w:rsidRPr="002D65EF" w:rsidRDefault="006E214E" w:rsidP="00BD1293">
            <w:pPr>
              <w:suppressAutoHyphens w:val="0"/>
              <w:rPr>
                <w:rFonts w:ascii="Calibri" w:eastAsia="Calibri" w:hAnsi="Calibri"/>
                <w:sz w:val="22"/>
                <w:szCs w:val="22"/>
                <w:lang w:val="sr-Latn-RS" w:eastAsia="en-US"/>
              </w:rPr>
            </w:pPr>
          </w:p>
        </w:tc>
        <w:tc>
          <w:tcPr>
            <w:tcW w:w="1278" w:type="dxa"/>
            <w:gridSpan w:val="2"/>
          </w:tcPr>
          <w:p w:rsidR="006E214E" w:rsidRPr="002D65EF" w:rsidRDefault="006E214E" w:rsidP="00BD1293">
            <w:pPr>
              <w:suppressAutoHyphens w:val="0"/>
              <w:rPr>
                <w:rFonts w:ascii="Calibri" w:eastAsia="Calibri" w:hAnsi="Calibri"/>
                <w:sz w:val="22"/>
                <w:szCs w:val="22"/>
                <w:lang w:val="sr-Latn-RS" w:eastAsia="en-US"/>
              </w:rPr>
            </w:pPr>
          </w:p>
        </w:tc>
      </w:tr>
      <w:tr w:rsidR="006E214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E214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45</w:t>
            </w:r>
          </w:p>
        </w:tc>
        <w:tc>
          <w:tcPr>
            <w:tcW w:w="1853" w:type="dxa"/>
            <w:shd w:val="clear" w:color="auto" w:fill="auto"/>
            <w:vAlign w:val="center"/>
          </w:tcPr>
          <w:p w:rsidR="006E214E" w:rsidRPr="002D65EF" w:rsidRDefault="006E214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Сет за ремонт трокраког вентила сушача </w:t>
            </w:r>
            <w:r w:rsidRPr="002D65EF">
              <w:rPr>
                <w:rFonts w:ascii="Arial" w:eastAsia="Calibri" w:hAnsi="Arial" w:cs="Arial"/>
                <w:noProof/>
                <w:sz w:val="18"/>
                <w:szCs w:val="18"/>
                <w:lang w:val="sr-Latn-RS" w:eastAsia="en-US"/>
              </w:rPr>
              <w:t xml:space="preserve"> CD230</w:t>
            </w:r>
          </w:p>
        </w:tc>
        <w:tc>
          <w:tcPr>
            <w:tcW w:w="1549" w:type="dxa"/>
            <w:gridSpan w:val="3"/>
            <w:shd w:val="clear" w:color="auto" w:fill="auto"/>
          </w:tcPr>
          <w:p w:rsidR="006E214E" w:rsidRPr="002D65EF" w:rsidRDefault="006E214E" w:rsidP="00BD1293">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2</w:t>
            </w:r>
          </w:p>
        </w:tc>
        <w:tc>
          <w:tcPr>
            <w:tcW w:w="1418" w:type="dxa"/>
            <w:gridSpan w:val="4"/>
            <w:shd w:val="clear" w:color="auto" w:fill="auto"/>
            <w:vAlign w:val="center"/>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tcPr>
          <w:p w:rsidR="006E214E" w:rsidRPr="002D65EF" w:rsidRDefault="006E214E" w:rsidP="00BD1293">
            <w:pPr>
              <w:suppressAutoHyphens w:val="0"/>
              <w:rPr>
                <w:rFonts w:ascii="Calibri" w:eastAsia="Calibri" w:hAnsi="Calibri"/>
                <w:sz w:val="22"/>
                <w:szCs w:val="22"/>
                <w:lang w:val="sr-Latn-RS" w:eastAsia="en-US"/>
              </w:rPr>
            </w:pPr>
          </w:p>
        </w:tc>
        <w:tc>
          <w:tcPr>
            <w:tcW w:w="786" w:type="dxa"/>
          </w:tcPr>
          <w:p w:rsidR="006E214E" w:rsidRPr="002D65EF" w:rsidRDefault="006E214E" w:rsidP="00BD1293">
            <w:pPr>
              <w:suppressAutoHyphens w:val="0"/>
              <w:rPr>
                <w:rFonts w:ascii="Calibri" w:eastAsia="Calibri" w:hAnsi="Calibri"/>
                <w:sz w:val="22"/>
                <w:szCs w:val="22"/>
                <w:lang w:val="sr-Latn-RS" w:eastAsia="en-US"/>
              </w:rPr>
            </w:pPr>
          </w:p>
        </w:tc>
        <w:tc>
          <w:tcPr>
            <w:tcW w:w="1134" w:type="dxa"/>
            <w:gridSpan w:val="2"/>
          </w:tcPr>
          <w:p w:rsidR="006E214E" w:rsidRPr="002D65EF" w:rsidRDefault="006E214E" w:rsidP="00BD1293">
            <w:pPr>
              <w:suppressAutoHyphens w:val="0"/>
              <w:rPr>
                <w:rFonts w:ascii="Calibri" w:eastAsia="Calibri" w:hAnsi="Calibri"/>
                <w:sz w:val="22"/>
                <w:szCs w:val="22"/>
                <w:lang w:val="sr-Latn-RS" w:eastAsia="en-US"/>
              </w:rPr>
            </w:pPr>
          </w:p>
        </w:tc>
        <w:tc>
          <w:tcPr>
            <w:tcW w:w="1278" w:type="dxa"/>
            <w:gridSpan w:val="2"/>
          </w:tcPr>
          <w:p w:rsidR="006E214E" w:rsidRPr="002D65EF" w:rsidRDefault="006E214E" w:rsidP="00BD1293">
            <w:pPr>
              <w:suppressAutoHyphens w:val="0"/>
              <w:rPr>
                <w:rFonts w:ascii="Calibri" w:eastAsia="Calibri" w:hAnsi="Calibri"/>
                <w:sz w:val="22"/>
                <w:szCs w:val="22"/>
                <w:lang w:val="sr-Latn-RS" w:eastAsia="en-US"/>
              </w:rPr>
            </w:pPr>
          </w:p>
        </w:tc>
      </w:tr>
      <w:tr w:rsidR="006E214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E214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46</w:t>
            </w:r>
          </w:p>
        </w:tc>
        <w:tc>
          <w:tcPr>
            <w:tcW w:w="1853" w:type="dxa"/>
            <w:shd w:val="clear" w:color="auto" w:fill="auto"/>
            <w:vAlign w:val="center"/>
          </w:tcPr>
          <w:p w:rsidR="006E214E" w:rsidRPr="002D65EF" w:rsidRDefault="006E214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Трокраки вентил за сушач </w:t>
            </w:r>
            <w:r w:rsidRPr="002D65EF">
              <w:rPr>
                <w:rFonts w:ascii="Arial" w:eastAsia="Calibri" w:hAnsi="Arial" w:cs="Arial"/>
                <w:noProof/>
                <w:sz w:val="18"/>
                <w:szCs w:val="18"/>
                <w:lang w:val="sr-Latn-RS" w:eastAsia="en-US"/>
              </w:rPr>
              <w:t xml:space="preserve"> CD230</w:t>
            </w:r>
          </w:p>
        </w:tc>
        <w:tc>
          <w:tcPr>
            <w:tcW w:w="1549" w:type="dxa"/>
            <w:gridSpan w:val="3"/>
            <w:shd w:val="clear" w:color="auto" w:fill="auto"/>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1418" w:type="dxa"/>
            <w:gridSpan w:val="4"/>
            <w:shd w:val="clear" w:color="auto" w:fill="auto"/>
            <w:vAlign w:val="center"/>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057" w:type="dxa"/>
            <w:gridSpan w:val="3"/>
            <w:shd w:val="clear" w:color="auto" w:fill="auto"/>
          </w:tcPr>
          <w:p w:rsidR="006E214E" w:rsidRPr="002D65EF" w:rsidRDefault="006E214E" w:rsidP="00BD1293">
            <w:pPr>
              <w:suppressAutoHyphens w:val="0"/>
              <w:rPr>
                <w:rFonts w:ascii="Calibri" w:eastAsia="Calibri" w:hAnsi="Calibri"/>
                <w:sz w:val="22"/>
                <w:szCs w:val="22"/>
                <w:lang w:val="sr-Latn-RS" w:eastAsia="en-US"/>
              </w:rPr>
            </w:pPr>
          </w:p>
        </w:tc>
        <w:tc>
          <w:tcPr>
            <w:tcW w:w="786" w:type="dxa"/>
          </w:tcPr>
          <w:p w:rsidR="006E214E" w:rsidRPr="002D65EF" w:rsidRDefault="006E214E" w:rsidP="00BD1293">
            <w:pPr>
              <w:suppressAutoHyphens w:val="0"/>
              <w:rPr>
                <w:rFonts w:ascii="Calibri" w:eastAsia="Calibri" w:hAnsi="Calibri"/>
                <w:sz w:val="22"/>
                <w:szCs w:val="22"/>
                <w:lang w:val="sr-Latn-RS" w:eastAsia="en-US"/>
              </w:rPr>
            </w:pPr>
          </w:p>
        </w:tc>
        <w:tc>
          <w:tcPr>
            <w:tcW w:w="1134" w:type="dxa"/>
            <w:gridSpan w:val="2"/>
          </w:tcPr>
          <w:p w:rsidR="006E214E" w:rsidRPr="002D65EF" w:rsidRDefault="006E214E" w:rsidP="00BD1293">
            <w:pPr>
              <w:suppressAutoHyphens w:val="0"/>
              <w:rPr>
                <w:rFonts w:ascii="Calibri" w:eastAsia="Calibri" w:hAnsi="Calibri"/>
                <w:sz w:val="22"/>
                <w:szCs w:val="22"/>
                <w:lang w:val="sr-Latn-RS" w:eastAsia="en-US"/>
              </w:rPr>
            </w:pPr>
          </w:p>
        </w:tc>
        <w:tc>
          <w:tcPr>
            <w:tcW w:w="1278" w:type="dxa"/>
            <w:gridSpan w:val="2"/>
          </w:tcPr>
          <w:p w:rsidR="006E214E" w:rsidRPr="002D65EF" w:rsidRDefault="006E214E" w:rsidP="00BD1293">
            <w:pPr>
              <w:suppressAutoHyphens w:val="0"/>
              <w:rPr>
                <w:rFonts w:ascii="Calibri" w:eastAsia="Calibri" w:hAnsi="Calibri"/>
                <w:sz w:val="22"/>
                <w:szCs w:val="22"/>
                <w:lang w:val="sr-Latn-RS" w:eastAsia="en-US"/>
              </w:rPr>
            </w:pPr>
          </w:p>
        </w:tc>
      </w:tr>
      <w:tr w:rsidR="006E214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E214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47</w:t>
            </w:r>
          </w:p>
        </w:tc>
        <w:tc>
          <w:tcPr>
            <w:tcW w:w="1853" w:type="dxa"/>
            <w:shd w:val="clear" w:color="auto" w:fill="auto"/>
            <w:vAlign w:val="center"/>
          </w:tcPr>
          <w:p w:rsidR="006E214E" w:rsidRPr="002D65EF" w:rsidRDefault="006E214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Растеретни вентил са пригушивачем за сушач </w:t>
            </w:r>
            <w:r w:rsidRPr="002D65EF">
              <w:rPr>
                <w:rFonts w:ascii="Arial" w:eastAsia="Calibri" w:hAnsi="Arial" w:cs="Arial"/>
                <w:noProof/>
                <w:sz w:val="18"/>
                <w:szCs w:val="18"/>
                <w:lang w:val="sr-Latn-RS" w:eastAsia="en-US"/>
              </w:rPr>
              <w:t xml:space="preserve"> CD230</w:t>
            </w:r>
          </w:p>
        </w:tc>
        <w:tc>
          <w:tcPr>
            <w:tcW w:w="1549" w:type="dxa"/>
            <w:gridSpan w:val="3"/>
            <w:shd w:val="clear" w:color="auto" w:fill="auto"/>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1418" w:type="dxa"/>
            <w:gridSpan w:val="4"/>
            <w:shd w:val="clear" w:color="auto" w:fill="auto"/>
            <w:vAlign w:val="center"/>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tcPr>
          <w:p w:rsidR="006E214E" w:rsidRPr="002D65EF" w:rsidRDefault="006E214E" w:rsidP="00BD1293">
            <w:pPr>
              <w:suppressAutoHyphens w:val="0"/>
              <w:rPr>
                <w:rFonts w:ascii="Calibri" w:eastAsia="Calibri" w:hAnsi="Calibri"/>
                <w:sz w:val="22"/>
                <w:szCs w:val="22"/>
                <w:lang w:val="sr-Latn-RS" w:eastAsia="en-US"/>
              </w:rPr>
            </w:pPr>
          </w:p>
        </w:tc>
        <w:tc>
          <w:tcPr>
            <w:tcW w:w="786" w:type="dxa"/>
          </w:tcPr>
          <w:p w:rsidR="006E214E" w:rsidRPr="002D65EF" w:rsidRDefault="006E214E" w:rsidP="00BD1293">
            <w:pPr>
              <w:suppressAutoHyphens w:val="0"/>
              <w:rPr>
                <w:rFonts w:ascii="Calibri" w:eastAsia="Calibri" w:hAnsi="Calibri"/>
                <w:sz w:val="22"/>
                <w:szCs w:val="22"/>
                <w:lang w:val="sr-Latn-RS" w:eastAsia="en-US"/>
              </w:rPr>
            </w:pPr>
          </w:p>
        </w:tc>
        <w:tc>
          <w:tcPr>
            <w:tcW w:w="1134" w:type="dxa"/>
            <w:gridSpan w:val="2"/>
          </w:tcPr>
          <w:p w:rsidR="006E214E" w:rsidRPr="002D65EF" w:rsidRDefault="006E214E" w:rsidP="00BD1293">
            <w:pPr>
              <w:suppressAutoHyphens w:val="0"/>
              <w:rPr>
                <w:rFonts w:ascii="Calibri" w:eastAsia="Calibri" w:hAnsi="Calibri"/>
                <w:sz w:val="22"/>
                <w:szCs w:val="22"/>
                <w:lang w:val="sr-Latn-RS" w:eastAsia="en-US"/>
              </w:rPr>
            </w:pPr>
          </w:p>
        </w:tc>
        <w:tc>
          <w:tcPr>
            <w:tcW w:w="1278" w:type="dxa"/>
            <w:gridSpan w:val="2"/>
          </w:tcPr>
          <w:p w:rsidR="006E214E" w:rsidRPr="002D65EF" w:rsidRDefault="006E214E" w:rsidP="00BD1293">
            <w:pPr>
              <w:suppressAutoHyphens w:val="0"/>
              <w:rPr>
                <w:rFonts w:ascii="Calibri" w:eastAsia="Calibri" w:hAnsi="Calibri"/>
                <w:sz w:val="22"/>
                <w:szCs w:val="22"/>
                <w:lang w:val="sr-Latn-RS" w:eastAsia="en-US"/>
              </w:rPr>
            </w:pPr>
          </w:p>
        </w:tc>
      </w:tr>
      <w:tr w:rsidR="006E214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6E214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48</w:t>
            </w:r>
          </w:p>
        </w:tc>
        <w:tc>
          <w:tcPr>
            <w:tcW w:w="1853" w:type="dxa"/>
            <w:shd w:val="clear" w:color="auto" w:fill="auto"/>
            <w:vAlign w:val="center"/>
          </w:tcPr>
          <w:p w:rsidR="006E214E" w:rsidRPr="002D65EF" w:rsidRDefault="006E214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Маса за сушење ваздуха (Десикант) за сушач </w:t>
            </w:r>
            <w:r w:rsidRPr="002D65EF">
              <w:rPr>
                <w:rFonts w:ascii="Arial" w:eastAsia="Calibri" w:hAnsi="Arial" w:cs="Arial"/>
                <w:noProof/>
                <w:sz w:val="18"/>
                <w:szCs w:val="18"/>
                <w:lang w:val="sr-Latn-RS" w:eastAsia="en-US"/>
              </w:rPr>
              <w:t xml:space="preserve"> CD230</w:t>
            </w:r>
          </w:p>
        </w:tc>
        <w:tc>
          <w:tcPr>
            <w:tcW w:w="1549" w:type="dxa"/>
            <w:gridSpan w:val="3"/>
            <w:shd w:val="clear" w:color="auto" w:fill="auto"/>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490</w:t>
            </w:r>
          </w:p>
        </w:tc>
        <w:tc>
          <w:tcPr>
            <w:tcW w:w="1418" w:type="dxa"/>
            <w:gridSpan w:val="4"/>
            <w:shd w:val="clear" w:color="auto" w:fill="auto"/>
            <w:vAlign w:val="center"/>
          </w:tcPr>
          <w:p w:rsidR="006E214E" w:rsidRPr="002D65EF" w:rsidRDefault="006E214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кг</w:t>
            </w:r>
          </w:p>
        </w:tc>
        <w:tc>
          <w:tcPr>
            <w:tcW w:w="1057" w:type="dxa"/>
            <w:gridSpan w:val="3"/>
            <w:shd w:val="clear" w:color="auto" w:fill="auto"/>
          </w:tcPr>
          <w:p w:rsidR="006E214E" w:rsidRPr="002D65EF" w:rsidRDefault="006E214E" w:rsidP="00BD1293">
            <w:pPr>
              <w:suppressAutoHyphens w:val="0"/>
              <w:rPr>
                <w:rFonts w:ascii="Calibri" w:eastAsia="Calibri" w:hAnsi="Calibri"/>
                <w:sz w:val="22"/>
                <w:szCs w:val="22"/>
                <w:lang w:val="sr-Latn-RS" w:eastAsia="en-US"/>
              </w:rPr>
            </w:pPr>
          </w:p>
        </w:tc>
        <w:tc>
          <w:tcPr>
            <w:tcW w:w="786" w:type="dxa"/>
          </w:tcPr>
          <w:p w:rsidR="006E214E" w:rsidRPr="002D65EF" w:rsidRDefault="006E214E" w:rsidP="00BD1293">
            <w:pPr>
              <w:suppressAutoHyphens w:val="0"/>
              <w:rPr>
                <w:rFonts w:ascii="Calibri" w:eastAsia="Calibri" w:hAnsi="Calibri"/>
                <w:sz w:val="22"/>
                <w:szCs w:val="22"/>
                <w:lang w:val="sr-Latn-RS" w:eastAsia="en-US"/>
              </w:rPr>
            </w:pPr>
          </w:p>
        </w:tc>
        <w:tc>
          <w:tcPr>
            <w:tcW w:w="1134" w:type="dxa"/>
            <w:gridSpan w:val="2"/>
          </w:tcPr>
          <w:p w:rsidR="006E214E" w:rsidRPr="002D65EF" w:rsidRDefault="006E214E" w:rsidP="00BD1293">
            <w:pPr>
              <w:suppressAutoHyphens w:val="0"/>
              <w:rPr>
                <w:rFonts w:ascii="Calibri" w:eastAsia="Calibri" w:hAnsi="Calibri"/>
                <w:sz w:val="22"/>
                <w:szCs w:val="22"/>
                <w:lang w:val="sr-Latn-RS" w:eastAsia="en-US"/>
              </w:rPr>
            </w:pPr>
          </w:p>
        </w:tc>
        <w:tc>
          <w:tcPr>
            <w:tcW w:w="1278" w:type="dxa"/>
            <w:gridSpan w:val="2"/>
          </w:tcPr>
          <w:p w:rsidR="006E214E" w:rsidRPr="002D65EF" w:rsidRDefault="006E214E" w:rsidP="00BD1293">
            <w:pPr>
              <w:suppressAutoHyphens w:val="0"/>
              <w:rPr>
                <w:rFonts w:ascii="Calibri" w:eastAsia="Calibri" w:hAnsi="Calibri"/>
                <w:sz w:val="22"/>
                <w:szCs w:val="22"/>
                <w:lang w:val="sr-Latn-RS" w:eastAsia="en-US"/>
              </w:rPr>
            </w:pP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50" w:type="dxa"/>
            <w:gridSpan w:val="17"/>
            <w:shd w:val="clear" w:color="auto" w:fill="auto"/>
          </w:tcPr>
          <w:p w:rsidR="00E2351E" w:rsidRPr="002D65EF" w:rsidRDefault="00E2351E" w:rsidP="00BD1293">
            <w:pPr>
              <w:suppressAutoHyphens w:val="0"/>
              <w:rPr>
                <w:rFonts w:ascii="Arial" w:hAnsi="Arial" w:cs="Arial"/>
                <w:b/>
                <w:noProof/>
                <w:sz w:val="18"/>
                <w:szCs w:val="18"/>
                <w:lang w:eastAsia="en-US"/>
              </w:rPr>
            </w:pPr>
            <w:r w:rsidRPr="002D65EF">
              <w:rPr>
                <w:rFonts w:ascii="Arial" w:hAnsi="Arial" w:cs="Arial"/>
                <w:b/>
                <w:noProof/>
                <w:sz w:val="18"/>
                <w:szCs w:val="18"/>
                <w:lang w:eastAsia="en-US"/>
              </w:rPr>
              <w:t>Компресорске станице регулационог ваздуха на блоку А6</w:t>
            </w:r>
          </w:p>
        </w:tc>
      </w:tr>
      <w:tr w:rsidR="00E2351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50" w:type="dxa"/>
            <w:gridSpan w:val="17"/>
            <w:shd w:val="clear" w:color="auto" w:fill="auto"/>
          </w:tcPr>
          <w:p w:rsidR="00E2351E" w:rsidRPr="002D65EF" w:rsidRDefault="00E2351E" w:rsidP="00BD1293">
            <w:pPr>
              <w:suppressAutoHyphens w:val="0"/>
              <w:rPr>
                <w:rFonts w:ascii="Arial" w:hAnsi="Arial" w:cs="Arial"/>
                <w:b/>
                <w:bCs/>
                <w:noProof/>
                <w:sz w:val="18"/>
                <w:szCs w:val="18"/>
                <w:lang w:eastAsia="en-US"/>
              </w:rPr>
            </w:pPr>
            <w:r w:rsidRPr="002D65EF">
              <w:rPr>
                <w:rFonts w:ascii="Arial" w:hAnsi="Arial" w:cs="Arial"/>
                <w:b/>
                <w:bCs/>
                <w:noProof/>
                <w:sz w:val="18"/>
                <w:szCs w:val="18"/>
                <w:lang w:eastAsia="en-US"/>
              </w:rPr>
              <w:t>Вијчани компресор Atlas Copco ZR4-52 фабрички број АRP605489</w:t>
            </w: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49</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ZR4-52 на </w:t>
            </w:r>
            <w:r w:rsidRPr="002D65EF">
              <w:rPr>
                <w:rFonts w:ascii="Arial" w:eastAsia="Calibri" w:hAnsi="Arial" w:cs="Arial"/>
                <w:noProof/>
                <w:sz w:val="18"/>
                <w:szCs w:val="18"/>
                <w:lang w:val="sr-Cyrl-RS" w:eastAsia="en-US"/>
              </w:rPr>
              <w:t>2000</w:t>
            </w:r>
            <w:r w:rsidRPr="002D65EF">
              <w:rPr>
                <w:rFonts w:ascii="Arial" w:eastAsia="Calibri" w:hAnsi="Arial" w:cs="Arial"/>
                <w:noProof/>
                <w:sz w:val="18"/>
                <w:szCs w:val="18"/>
                <w:lang w:val="sr-Latn-RS" w:eastAsia="en-US"/>
              </w:rPr>
              <w:t xml:space="preserve"> (</w:t>
            </w:r>
            <w:r w:rsidRPr="002D65EF">
              <w:rPr>
                <w:rFonts w:ascii="Arial" w:eastAsia="Calibri" w:hAnsi="Arial" w:cs="Arial"/>
                <w:noProof/>
                <w:sz w:val="18"/>
                <w:szCs w:val="18"/>
                <w:lang w:val="sr-Cyrl-RS" w:eastAsia="en-US"/>
              </w:rPr>
              <w:t>4000)</w:t>
            </w:r>
            <w:r w:rsidRPr="002D65EF">
              <w:rPr>
                <w:rFonts w:ascii="Arial" w:eastAsia="Calibri" w:hAnsi="Arial" w:cs="Arial"/>
                <w:noProof/>
                <w:sz w:val="18"/>
                <w:szCs w:val="18"/>
                <w:lang w:val="sr-Latn-RS" w:eastAsia="en-US"/>
              </w:rPr>
              <w:t xml:space="preserve"> сати рада</w:t>
            </w:r>
          </w:p>
        </w:tc>
        <w:tc>
          <w:tcPr>
            <w:tcW w:w="1549"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6</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50</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ZR4-52 на </w:t>
            </w:r>
            <w:r w:rsidRPr="002D65EF">
              <w:rPr>
                <w:rFonts w:ascii="Arial" w:eastAsia="Calibri" w:hAnsi="Arial" w:cs="Arial"/>
                <w:noProof/>
                <w:sz w:val="18"/>
                <w:szCs w:val="18"/>
                <w:lang w:val="sr-Cyrl-RS" w:eastAsia="en-US"/>
              </w:rPr>
              <w:t>8000</w:t>
            </w:r>
            <w:r w:rsidRPr="002D65EF">
              <w:rPr>
                <w:rFonts w:ascii="Arial" w:eastAsia="Calibri" w:hAnsi="Arial" w:cs="Arial"/>
                <w:noProof/>
                <w:sz w:val="18"/>
                <w:szCs w:val="18"/>
                <w:lang w:val="sr-Latn-RS" w:eastAsia="en-US"/>
              </w:rPr>
              <w:t xml:space="preserve"> сати рада</w:t>
            </w:r>
          </w:p>
        </w:tc>
        <w:tc>
          <w:tcPr>
            <w:tcW w:w="1549"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51</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ZR4-52 на </w:t>
            </w:r>
            <w:r w:rsidRPr="002D65EF">
              <w:rPr>
                <w:rFonts w:ascii="Arial" w:eastAsia="Calibri" w:hAnsi="Arial" w:cs="Arial"/>
                <w:noProof/>
                <w:sz w:val="18"/>
                <w:szCs w:val="18"/>
                <w:lang w:val="sr-Cyrl-RS" w:eastAsia="en-US"/>
              </w:rPr>
              <w:t>16000</w:t>
            </w:r>
            <w:r w:rsidRPr="002D65EF">
              <w:rPr>
                <w:rFonts w:ascii="Arial" w:eastAsia="Calibri" w:hAnsi="Arial" w:cs="Arial"/>
                <w:noProof/>
                <w:sz w:val="18"/>
                <w:szCs w:val="18"/>
                <w:lang w:val="sr-Latn-RS" w:eastAsia="en-US"/>
              </w:rPr>
              <w:t xml:space="preserve"> сати рада</w:t>
            </w:r>
          </w:p>
        </w:tc>
        <w:tc>
          <w:tcPr>
            <w:tcW w:w="1549"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52</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Контролер за управљање радом компресора </w:t>
            </w:r>
            <w:r w:rsidRPr="002D65EF">
              <w:rPr>
                <w:rFonts w:ascii="Arial" w:eastAsia="Calibri" w:hAnsi="Arial" w:cs="Arial"/>
                <w:noProof/>
                <w:sz w:val="18"/>
                <w:szCs w:val="18"/>
                <w:lang w:val="sr-Latn-RS" w:eastAsia="en-US"/>
              </w:rPr>
              <w:t xml:space="preserve">  ZR4-52</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53</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Аутоматска дренажа за компресор </w:t>
            </w:r>
            <w:r w:rsidRPr="002D65EF">
              <w:rPr>
                <w:rFonts w:ascii="Arial" w:eastAsia="Calibri" w:hAnsi="Arial" w:cs="Arial"/>
                <w:noProof/>
                <w:sz w:val="18"/>
                <w:szCs w:val="18"/>
                <w:lang w:val="sr-Latn-RS" w:eastAsia="en-US"/>
              </w:rPr>
              <w:t xml:space="preserve">  ZR4-52</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057"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54</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Семеринг и чаура на електромотору компресора</w:t>
            </w:r>
            <w:r w:rsidRPr="002D65EF">
              <w:rPr>
                <w:rFonts w:ascii="Arial" w:eastAsia="Calibri" w:hAnsi="Arial" w:cs="Arial"/>
                <w:noProof/>
                <w:sz w:val="18"/>
                <w:szCs w:val="18"/>
                <w:lang w:val="sr-Latn-RS" w:eastAsia="en-US"/>
              </w:rPr>
              <w:t xml:space="preserve"> ZR4-</w:t>
            </w:r>
            <w:r w:rsidRPr="002D65EF">
              <w:rPr>
                <w:rFonts w:ascii="Arial" w:eastAsia="Calibri" w:hAnsi="Arial" w:cs="Arial"/>
                <w:noProof/>
                <w:sz w:val="18"/>
                <w:szCs w:val="18"/>
                <w:lang w:val="sr-Latn-RS" w:eastAsia="en-US"/>
              </w:rPr>
              <w:lastRenderedPageBreak/>
              <w:t>52</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lastRenderedPageBreak/>
              <w:t>1</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lastRenderedPageBreak/>
              <w:t>55</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Спојница на електромотору за компресор </w:t>
            </w:r>
            <w:r w:rsidRPr="002D65EF">
              <w:rPr>
                <w:rFonts w:ascii="Arial" w:eastAsia="Calibri" w:hAnsi="Arial" w:cs="Arial"/>
                <w:noProof/>
                <w:sz w:val="18"/>
                <w:szCs w:val="18"/>
                <w:lang w:val="sr-Latn-RS" w:eastAsia="en-US"/>
              </w:rPr>
              <w:t xml:space="preserve">  ZR4-52</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56</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Температурна сонда за компресор</w:t>
            </w:r>
            <w:r w:rsidRPr="002D65EF">
              <w:rPr>
                <w:rFonts w:ascii="Arial" w:eastAsia="Calibri" w:hAnsi="Arial" w:cs="Arial"/>
                <w:noProof/>
                <w:sz w:val="18"/>
                <w:szCs w:val="18"/>
                <w:lang w:val="sr-Latn-RS" w:eastAsia="en-US"/>
              </w:rPr>
              <w:t xml:space="preserve"> ZR4-52</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5</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057"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6417EB"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57</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Сонда за мерење притиска</w:t>
            </w:r>
            <w:r w:rsidRPr="002D65EF">
              <w:rPr>
                <w:rFonts w:ascii="Arial" w:eastAsia="Calibri" w:hAnsi="Arial" w:cs="Arial"/>
                <w:noProof/>
                <w:sz w:val="18"/>
                <w:szCs w:val="18"/>
                <w:lang w:val="sr-Latn-RS" w:eastAsia="en-US"/>
              </w:rPr>
              <w:t xml:space="preserve"> </w:t>
            </w:r>
            <w:r w:rsidRPr="002D65EF">
              <w:rPr>
                <w:rFonts w:ascii="Arial" w:eastAsia="Calibri" w:hAnsi="Arial" w:cs="Arial"/>
                <w:noProof/>
                <w:sz w:val="18"/>
                <w:szCs w:val="18"/>
                <w:lang w:val="sr-Cyrl-RS" w:eastAsia="en-US"/>
              </w:rPr>
              <w:t>за компресор</w:t>
            </w:r>
            <w:r w:rsidRPr="002D65EF">
              <w:rPr>
                <w:rFonts w:ascii="Arial" w:eastAsia="Calibri" w:hAnsi="Arial" w:cs="Arial"/>
                <w:noProof/>
                <w:sz w:val="18"/>
                <w:szCs w:val="18"/>
                <w:lang w:val="sr-Latn-RS" w:eastAsia="en-US"/>
              </w:rPr>
              <w:t xml:space="preserve"> ZR4-52</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057"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BD1293" w:rsidRPr="002D65EF" w:rsidTr="00E235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920" w:type="dxa"/>
            <w:gridSpan w:val="10"/>
            <w:shd w:val="clear" w:color="auto" w:fill="auto"/>
          </w:tcPr>
          <w:p w:rsidR="00BD1293" w:rsidRPr="002D65EF" w:rsidRDefault="00BD1293" w:rsidP="00BD1293">
            <w:pPr>
              <w:suppressAutoHyphens w:val="0"/>
              <w:ind w:right="-399"/>
              <w:jc w:val="both"/>
              <w:rPr>
                <w:rFonts w:ascii="Arial" w:hAnsi="Arial" w:cs="Arial"/>
                <w:b/>
                <w:noProof/>
                <w:sz w:val="18"/>
                <w:szCs w:val="18"/>
                <w:lang w:val="sr-Cyrl-RS" w:eastAsia="en-US"/>
              </w:rPr>
            </w:pPr>
            <w:r w:rsidRPr="002D65EF">
              <w:rPr>
                <w:rFonts w:ascii="Arial" w:hAnsi="Arial" w:cs="Arial"/>
                <w:b/>
                <w:noProof/>
                <w:sz w:val="18"/>
                <w:szCs w:val="18"/>
                <w:lang w:val="sr-Cyrl-RS" w:eastAsia="en-US"/>
              </w:rPr>
              <w:t xml:space="preserve">Вијчани компресор </w:t>
            </w:r>
            <w:r w:rsidRPr="002D65EF">
              <w:rPr>
                <w:rFonts w:ascii="Arial" w:hAnsi="Arial" w:cs="Arial"/>
                <w:b/>
                <w:bCs/>
                <w:noProof/>
                <w:sz w:val="18"/>
                <w:szCs w:val="18"/>
                <w:lang w:eastAsia="en-US"/>
              </w:rPr>
              <w:t>Atlas Copco ZT250 фабрички број АIF071808</w:t>
            </w:r>
          </w:p>
        </w:tc>
        <w:tc>
          <w:tcPr>
            <w:tcW w:w="1418" w:type="dxa"/>
            <w:gridSpan w:val="3"/>
          </w:tcPr>
          <w:p w:rsidR="00BD1293" w:rsidRPr="002D65EF" w:rsidRDefault="00BD1293" w:rsidP="00BD1293">
            <w:pPr>
              <w:suppressAutoHyphens w:val="0"/>
              <w:ind w:right="-399"/>
              <w:jc w:val="both"/>
              <w:rPr>
                <w:rFonts w:ascii="Arial" w:hAnsi="Arial" w:cs="Arial"/>
                <w:b/>
                <w:noProof/>
                <w:sz w:val="18"/>
                <w:szCs w:val="18"/>
                <w:lang w:val="sr-Cyrl-RS" w:eastAsia="en-US"/>
              </w:rPr>
            </w:pPr>
          </w:p>
        </w:tc>
        <w:tc>
          <w:tcPr>
            <w:tcW w:w="1134" w:type="dxa"/>
            <w:gridSpan w:val="2"/>
          </w:tcPr>
          <w:p w:rsidR="00BD1293" w:rsidRPr="002D65EF" w:rsidRDefault="00BD1293" w:rsidP="00BD1293">
            <w:pPr>
              <w:suppressAutoHyphens w:val="0"/>
              <w:ind w:right="-399"/>
              <w:jc w:val="both"/>
              <w:rPr>
                <w:rFonts w:ascii="Arial" w:hAnsi="Arial" w:cs="Arial"/>
                <w:b/>
                <w:noProof/>
                <w:sz w:val="18"/>
                <w:szCs w:val="18"/>
                <w:lang w:val="sr-Cyrl-RS" w:eastAsia="en-US"/>
              </w:rPr>
            </w:pPr>
          </w:p>
        </w:tc>
        <w:tc>
          <w:tcPr>
            <w:tcW w:w="1278" w:type="dxa"/>
            <w:gridSpan w:val="2"/>
          </w:tcPr>
          <w:p w:rsidR="00BD1293" w:rsidRPr="002D65EF" w:rsidRDefault="00BD1293" w:rsidP="00BD1293">
            <w:pPr>
              <w:suppressAutoHyphens w:val="0"/>
              <w:ind w:right="-399"/>
              <w:jc w:val="both"/>
              <w:rPr>
                <w:rFonts w:ascii="Arial" w:hAnsi="Arial" w:cs="Arial"/>
                <w:b/>
                <w:noProof/>
                <w:sz w:val="18"/>
                <w:szCs w:val="18"/>
                <w:lang w:val="sr-Cyrl-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8F5C1C"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58</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Latn-RS" w:eastAsia="en-US"/>
              </w:rPr>
              <w:t xml:space="preserve">Сервисни сет за компресор </w:t>
            </w:r>
            <w:r w:rsidRPr="002D65EF">
              <w:rPr>
                <w:rFonts w:ascii="Arial" w:eastAsia="Calibri" w:hAnsi="Arial" w:cs="Arial"/>
                <w:noProof/>
                <w:sz w:val="18"/>
                <w:szCs w:val="18"/>
                <w:lang w:val="en-US" w:eastAsia="en-US"/>
              </w:rPr>
              <w:t>ZT 250</w:t>
            </w:r>
            <w:r w:rsidRPr="002D65EF">
              <w:rPr>
                <w:rFonts w:ascii="Arial" w:eastAsia="Calibri" w:hAnsi="Arial" w:cs="Arial"/>
                <w:noProof/>
                <w:sz w:val="18"/>
                <w:szCs w:val="18"/>
                <w:lang w:val="sr-Latn-RS" w:eastAsia="en-US"/>
              </w:rPr>
              <w:t xml:space="preserve"> на </w:t>
            </w:r>
            <w:r w:rsidRPr="002D65EF">
              <w:rPr>
                <w:rFonts w:ascii="Arial" w:eastAsia="Calibri" w:hAnsi="Arial" w:cs="Arial"/>
                <w:noProof/>
                <w:sz w:val="18"/>
                <w:szCs w:val="18"/>
                <w:lang w:val="sr-Cyrl-RS" w:eastAsia="en-US"/>
              </w:rPr>
              <w:t>2000</w:t>
            </w:r>
            <w:r w:rsidRPr="002D65EF">
              <w:rPr>
                <w:rFonts w:ascii="Arial" w:eastAsia="Calibri" w:hAnsi="Arial" w:cs="Arial"/>
                <w:noProof/>
                <w:sz w:val="18"/>
                <w:szCs w:val="18"/>
                <w:lang w:val="sr-Latn-RS" w:eastAsia="en-US"/>
              </w:rPr>
              <w:t xml:space="preserve"> сати рада</w:t>
            </w:r>
          </w:p>
        </w:tc>
        <w:tc>
          <w:tcPr>
            <w:tcW w:w="1549"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6</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786" w:type="dxa"/>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134"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278"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8F5C1C"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59</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w:t>
            </w:r>
            <w:r w:rsidRPr="002D65EF">
              <w:rPr>
                <w:rFonts w:ascii="Arial" w:eastAsia="Calibri" w:hAnsi="Arial" w:cs="Arial"/>
                <w:noProof/>
                <w:sz w:val="18"/>
                <w:szCs w:val="18"/>
                <w:lang w:val="en-US" w:eastAsia="en-US"/>
              </w:rPr>
              <w:t>ZT 250</w:t>
            </w:r>
            <w:r w:rsidRPr="002D65EF">
              <w:rPr>
                <w:rFonts w:ascii="Arial" w:eastAsia="Calibri" w:hAnsi="Arial" w:cs="Arial"/>
                <w:noProof/>
                <w:sz w:val="18"/>
                <w:szCs w:val="18"/>
                <w:lang w:val="sr-Latn-RS" w:eastAsia="en-US"/>
              </w:rPr>
              <w:t xml:space="preserve"> на </w:t>
            </w:r>
            <w:r w:rsidRPr="002D65EF">
              <w:rPr>
                <w:rFonts w:ascii="Arial" w:eastAsia="Calibri" w:hAnsi="Arial" w:cs="Arial"/>
                <w:noProof/>
                <w:sz w:val="18"/>
                <w:szCs w:val="18"/>
                <w:lang w:val="en-US" w:eastAsia="en-US"/>
              </w:rPr>
              <w:t>4</w:t>
            </w:r>
            <w:r w:rsidRPr="002D65EF">
              <w:rPr>
                <w:rFonts w:ascii="Arial" w:eastAsia="Calibri" w:hAnsi="Arial" w:cs="Arial"/>
                <w:noProof/>
                <w:sz w:val="18"/>
                <w:szCs w:val="18"/>
                <w:lang w:val="sr-Cyrl-RS" w:eastAsia="en-US"/>
              </w:rPr>
              <w:t>000</w:t>
            </w:r>
            <w:r w:rsidRPr="002D65EF">
              <w:rPr>
                <w:rFonts w:ascii="Arial" w:eastAsia="Calibri" w:hAnsi="Arial" w:cs="Arial"/>
                <w:noProof/>
                <w:sz w:val="18"/>
                <w:szCs w:val="18"/>
                <w:lang w:val="sr-Latn-RS" w:eastAsia="en-US"/>
              </w:rPr>
              <w:t xml:space="preserve"> сати рада</w:t>
            </w:r>
          </w:p>
        </w:tc>
        <w:tc>
          <w:tcPr>
            <w:tcW w:w="1549"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3</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786" w:type="dxa"/>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134"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278"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8F5C1C"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60</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w:t>
            </w:r>
            <w:r w:rsidRPr="002D65EF">
              <w:rPr>
                <w:rFonts w:ascii="Arial" w:eastAsia="Calibri" w:hAnsi="Arial" w:cs="Arial"/>
                <w:noProof/>
                <w:sz w:val="18"/>
                <w:szCs w:val="18"/>
                <w:lang w:val="en-US" w:eastAsia="en-US"/>
              </w:rPr>
              <w:t>ZT 250</w:t>
            </w:r>
            <w:r w:rsidRPr="002D65EF">
              <w:rPr>
                <w:rFonts w:ascii="Arial" w:eastAsia="Calibri" w:hAnsi="Arial" w:cs="Arial"/>
                <w:noProof/>
                <w:sz w:val="18"/>
                <w:szCs w:val="18"/>
                <w:lang w:val="sr-Latn-RS" w:eastAsia="en-US"/>
              </w:rPr>
              <w:t xml:space="preserve"> на </w:t>
            </w:r>
            <w:r w:rsidRPr="002D65EF">
              <w:rPr>
                <w:rFonts w:ascii="Arial" w:eastAsia="Calibri" w:hAnsi="Arial" w:cs="Arial"/>
                <w:noProof/>
                <w:sz w:val="18"/>
                <w:szCs w:val="18"/>
                <w:lang w:val="sr-Cyrl-RS" w:eastAsia="en-US"/>
              </w:rPr>
              <w:t>8000</w:t>
            </w:r>
            <w:r w:rsidRPr="002D65EF">
              <w:rPr>
                <w:rFonts w:ascii="Arial" w:eastAsia="Calibri" w:hAnsi="Arial" w:cs="Arial"/>
                <w:noProof/>
                <w:sz w:val="18"/>
                <w:szCs w:val="18"/>
                <w:lang w:val="sr-Latn-RS" w:eastAsia="en-US"/>
              </w:rPr>
              <w:t xml:space="preserve"> сати рада</w:t>
            </w:r>
          </w:p>
        </w:tc>
        <w:tc>
          <w:tcPr>
            <w:tcW w:w="1549"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2</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786" w:type="dxa"/>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134"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278"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8F5C1C"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61</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Latn-RS" w:eastAsia="en-US"/>
              </w:rPr>
              <w:t xml:space="preserve">Сервисни сет за компресор </w:t>
            </w:r>
            <w:r w:rsidRPr="002D65EF">
              <w:rPr>
                <w:rFonts w:ascii="Arial" w:eastAsia="Calibri" w:hAnsi="Arial" w:cs="Arial"/>
                <w:noProof/>
                <w:sz w:val="18"/>
                <w:szCs w:val="18"/>
                <w:lang w:val="en-US" w:eastAsia="en-US"/>
              </w:rPr>
              <w:t>ZT 250</w:t>
            </w:r>
            <w:r w:rsidRPr="002D65EF">
              <w:rPr>
                <w:rFonts w:ascii="Arial" w:eastAsia="Calibri" w:hAnsi="Arial" w:cs="Arial"/>
                <w:noProof/>
                <w:sz w:val="18"/>
                <w:szCs w:val="18"/>
                <w:lang w:val="sr-Latn-RS" w:eastAsia="en-US"/>
              </w:rPr>
              <w:t xml:space="preserve"> на </w:t>
            </w:r>
            <w:r w:rsidRPr="002D65EF">
              <w:rPr>
                <w:rFonts w:ascii="Arial" w:eastAsia="Calibri" w:hAnsi="Arial" w:cs="Arial"/>
                <w:noProof/>
                <w:sz w:val="18"/>
                <w:szCs w:val="18"/>
                <w:lang w:val="sr-Cyrl-RS" w:eastAsia="en-US"/>
              </w:rPr>
              <w:t>16000</w:t>
            </w:r>
            <w:r w:rsidRPr="002D65EF">
              <w:rPr>
                <w:rFonts w:ascii="Arial" w:eastAsia="Calibri" w:hAnsi="Arial" w:cs="Arial"/>
                <w:noProof/>
                <w:sz w:val="18"/>
                <w:szCs w:val="18"/>
                <w:lang w:val="sr-Latn-RS" w:eastAsia="en-US"/>
              </w:rPr>
              <w:t xml:space="preserve"> сати рада</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786" w:type="dxa"/>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134"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278"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8F5C1C"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62</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Cyrl-RS" w:eastAsia="en-US"/>
              </w:rPr>
              <w:t xml:space="preserve">Растеретни вентил за компресор </w:t>
            </w:r>
            <w:r w:rsidRPr="002D65EF">
              <w:rPr>
                <w:rFonts w:ascii="Arial" w:eastAsia="Calibri" w:hAnsi="Arial" w:cs="Arial"/>
                <w:noProof/>
                <w:sz w:val="18"/>
                <w:szCs w:val="18"/>
                <w:lang w:val="sr-Latn-RS" w:eastAsia="en-US"/>
              </w:rPr>
              <w:t xml:space="preserve">  </w:t>
            </w:r>
            <w:r w:rsidRPr="002D65EF">
              <w:rPr>
                <w:rFonts w:ascii="Arial" w:eastAsia="Calibri" w:hAnsi="Arial" w:cs="Arial"/>
                <w:noProof/>
                <w:sz w:val="18"/>
                <w:szCs w:val="18"/>
                <w:lang w:val="en-US" w:eastAsia="en-US"/>
              </w:rPr>
              <w:t xml:space="preserve"> ZT 250</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786" w:type="dxa"/>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134"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278"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8F5C1C"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63</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Семеринг и чаура на електромотору компресора</w:t>
            </w:r>
            <w:r w:rsidRPr="002D65EF">
              <w:rPr>
                <w:rFonts w:ascii="Arial" w:eastAsia="Calibri" w:hAnsi="Arial" w:cs="Arial"/>
                <w:noProof/>
                <w:sz w:val="18"/>
                <w:szCs w:val="18"/>
                <w:lang w:val="en-US" w:eastAsia="en-US"/>
              </w:rPr>
              <w:t xml:space="preserve"> ZT 250</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786" w:type="dxa"/>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134"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278"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8F5C1C"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64</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 xml:space="preserve">Спојница на електромотору за компресор </w:t>
            </w:r>
            <w:r w:rsidRPr="002D65EF">
              <w:rPr>
                <w:rFonts w:ascii="Arial" w:eastAsia="Calibri" w:hAnsi="Arial" w:cs="Arial"/>
                <w:noProof/>
                <w:sz w:val="18"/>
                <w:szCs w:val="18"/>
                <w:lang w:val="sr-Latn-RS" w:eastAsia="en-US"/>
              </w:rPr>
              <w:t xml:space="preserve">  </w:t>
            </w:r>
            <w:r w:rsidRPr="002D65EF">
              <w:rPr>
                <w:rFonts w:ascii="Arial" w:eastAsia="Calibri" w:hAnsi="Arial" w:cs="Arial"/>
                <w:noProof/>
                <w:sz w:val="18"/>
                <w:szCs w:val="18"/>
                <w:lang w:val="en-US" w:eastAsia="en-US"/>
              </w:rPr>
              <w:t xml:space="preserve"> ZT 250</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786" w:type="dxa"/>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134"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278"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8F5C1C"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65</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Температурна сонда за компресор</w:t>
            </w:r>
            <w:r w:rsidRPr="002D65EF">
              <w:rPr>
                <w:rFonts w:ascii="Arial" w:eastAsia="Calibri" w:hAnsi="Arial" w:cs="Arial"/>
                <w:noProof/>
                <w:sz w:val="18"/>
                <w:szCs w:val="18"/>
                <w:lang w:val="en-US" w:eastAsia="en-US"/>
              </w:rPr>
              <w:t xml:space="preserve"> ZT 250</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057"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786" w:type="dxa"/>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134"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278"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8F5C1C"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66</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Сонда за мерење притиска</w:t>
            </w:r>
            <w:r w:rsidRPr="002D65EF">
              <w:rPr>
                <w:rFonts w:ascii="Arial" w:eastAsia="Calibri" w:hAnsi="Arial" w:cs="Arial"/>
                <w:noProof/>
                <w:sz w:val="18"/>
                <w:szCs w:val="18"/>
                <w:lang w:val="sr-Latn-RS" w:eastAsia="en-US"/>
              </w:rPr>
              <w:t xml:space="preserve"> </w:t>
            </w:r>
            <w:r w:rsidRPr="002D65EF">
              <w:rPr>
                <w:rFonts w:ascii="Arial" w:eastAsia="Calibri" w:hAnsi="Arial" w:cs="Arial"/>
                <w:noProof/>
                <w:sz w:val="18"/>
                <w:szCs w:val="18"/>
                <w:lang w:val="sr-Cyrl-RS" w:eastAsia="en-US"/>
              </w:rPr>
              <w:t>за компресор</w:t>
            </w:r>
            <w:r w:rsidRPr="002D65EF">
              <w:rPr>
                <w:rFonts w:ascii="Arial" w:eastAsia="Calibri" w:hAnsi="Arial" w:cs="Arial"/>
                <w:noProof/>
                <w:sz w:val="18"/>
                <w:szCs w:val="18"/>
                <w:lang w:val="en-US" w:eastAsia="en-US"/>
              </w:rPr>
              <w:t xml:space="preserve"> ZT 250</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4</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057"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786" w:type="dxa"/>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134"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278"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8F5C1C"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67</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Шпулна за електромагнетни вентил компресора</w:t>
            </w:r>
            <w:r w:rsidRPr="002D65EF">
              <w:rPr>
                <w:rFonts w:ascii="Arial" w:eastAsia="Calibri" w:hAnsi="Arial" w:cs="Arial"/>
                <w:noProof/>
                <w:sz w:val="18"/>
                <w:szCs w:val="18"/>
                <w:lang w:val="en-US" w:eastAsia="en-US"/>
              </w:rPr>
              <w:t xml:space="preserve"> ZT 250</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2</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057"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786" w:type="dxa"/>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134"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278"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8F5C1C"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68</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Електромагнетни вентил за компресор</w:t>
            </w:r>
            <w:r w:rsidRPr="002D65EF">
              <w:rPr>
                <w:rFonts w:ascii="Arial" w:eastAsia="Calibri" w:hAnsi="Arial" w:cs="Arial"/>
                <w:noProof/>
                <w:sz w:val="18"/>
                <w:szCs w:val="18"/>
                <w:lang w:val="en-US" w:eastAsia="en-US"/>
              </w:rPr>
              <w:t xml:space="preserve"> ZT 250</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057" w:type="dxa"/>
            <w:gridSpan w:val="3"/>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786" w:type="dxa"/>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134"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c>
          <w:tcPr>
            <w:tcW w:w="1278" w:type="dxa"/>
            <w:gridSpan w:val="2"/>
          </w:tcPr>
          <w:p w:rsidR="00E2351E" w:rsidRPr="002D65EF" w:rsidRDefault="00E2351E" w:rsidP="00BD1293">
            <w:pPr>
              <w:suppressAutoHyphens w:val="0"/>
              <w:jc w:val="center"/>
              <w:rPr>
                <w:rFonts w:ascii="Arial" w:eastAsia="Calibri" w:hAnsi="Arial" w:cs="Arial"/>
                <w:noProof/>
                <w:sz w:val="18"/>
                <w:szCs w:val="18"/>
                <w:lang w:val="sr-Cyrl-RS" w:eastAsia="en-US"/>
              </w:rPr>
            </w:pPr>
          </w:p>
        </w:tc>
      </w:tr>
      <w:tr w:rsidR="006E214E"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50" w:type="dxa"/>
            <w:gridSpan w:val="17"/>
            <w:shd w:val="clear" w:color="auto" w:fill="auto"/>
          </w:tcPr>
          <w:p w:rsidR="006E214E" w:rsidRPr="002D65EF" w:rsidRDefault="006E214E" w:rsidP="00BD1293">
            <w:pPr>
              <w:suppressAutoHyphens w:val="0"/>
              <w:rPr>
                <w:rFonts w:ascii="Arial" w:hAnsi="Arial" w:cs="Arial"/>
                <w:b/>
                <w:bCs/>
                <w:noProof/>
                <w:sz w:val="18"/>
                <w:szCs w:val="18"/>
                <w:lang w:val="sr-Latn-RS" w:eastAsia="en-US"/>
              </w:rPr>
            </w:pPr>
            <w:r w:rsidRPr="002D65EF">
              <w:rPr>
                <w:rFonts w:ascii="Arial" w:hAnsi="Arial" w:cs="Arial"/>
                <w:b/>
                <w:bCs/>
                <w:noProof/>
                <w:sz w:val="18"/>
                <w:szCs w:val="18"/>
                <w:lang w:val="sr-Cyrl-RS" w:eastAsia="en-US"/>
              </w:rPr>
              <w:t xml:space="preserve">Сушач регулационог ваздуха </w:t>
            </w:r>
            <w:r w:rsidRPr="002D65EF">
              <w:rPr>
                <w:rFonts w:ascii="Arial" w:hAnsi="Arial" w:cs="Arial"/>
                <w:b/>
                <w:bCs/>
                <w:noProof/>
                <w:sz w:val="18"/>
                <w:szCs w:val="18"/>
                <w:lang w:val="sr-Latn-RS" w:eastAsia="en-US"/>
              </w:rPr>
              <w:t>Atlas Copco MD 600</w:t>
            </w:r>
          </w:p>
          <w:p w:rsidR="006E214E" w:rsidRPr="002D65EF" w:rsidRDefault="006E214E" w:rsidP="00BD1293">
            <w:pPr>
              <w:suppressAutoHyphens w:val="0"/>
              <w:rPr>
                <w:rFonts w:ascii="Arial" w:hAnsi="Arial" w:cs="Arial"/>
                <w:b/>
                <w:bCs/>
                <w:noProof/>
                <w:sz w:val="18"/>
                <w:szCs w:val="18"/>
                <w:lang w:val="sr-Cyrl-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8F5C1C"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69</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Cyrl-RS" w:eastAsia="en-US"/>
              </w:rPr>
              <w:t xml:space="preserve">Хладњак сушача ваздуха </w:t>
            </w:r>
            <w:r w:rsidRPr="002D65EF">
              <w:rPr>
                <w:rFonts w:ascii="Arial" w:eastAsia="Calibri" w:hAnsi="Arial" w:cs="Arial"/>
                <w:noProof/>
                <w:sz w:val="18"/>
                <w:szCs w:val="18"/>
                <w:lang w:val="sr-Latn-RS" w:eastAsia="en-US"/>
              </w:rPr>
              <w:t>MD 600</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w:t>
            </w:r>
          </w:p>
        </w:tc>
        <w:tc>
          <w:tcPr>
            <w:tcW w:w="1057"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E2351E" w:rsidRPr="002D65EF" w:rsidTr="006E21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75" w:type="dxa"/>
            <w:shd w:val="clear" w:color="auto" w:fill="auto"/>
          </w:tcPr>
          <w:p w:rsidR="00E2351E" w:rsidRPr="002D65EF" w:rsidRDefault="008F5C1C" w:rsidP="00BD1293">
            <w:pPr>
              <w:suppressAutoHyphens w:val="0"/>
              <w:rPr>
                <w:rFonts w:ascii="Calibri" w:eastAsia="Calibri" w:hAnsi="Calibri"/>
                <w:sz w:val="22"/>
                <w:szCs w:val="22"/>
                <w:lang w:val="sr-Cyrl-RS" w:eastAsia="en-US"/>
              </w:rPr>
            </w:pPr>
            <w:r>
              <w:rPr>
                <w:rFonts w:ascii="Calibri" w:eastAsia="Calibri" w:hAnsi="Calibri"/>
                <w:sz w:val="22"/>
                <w:szCs w:val="22"/>
                <w:lang w:val="sr-Cyrl-RS" w:eastAsia="en-US"/>
              </w:rPr>
              <w:t>70</w:t>
            </w:r>
          </w:p>
        </w:tc>
        <w:tc>
          <w:tcPr>
            <w:tcW w:w="1853" w:type="dxa"/>
            <w:shd w:val="clear" w:color="auto" w:fill="auto"/>
            <w:vAlign w:val="center"/>
          </w:tcPr>
          <w:p w:rsidR="00E2351E" w:rsidRPr="002D65EF" w:rsidRDefault="00E2351E" w:rsidP="00BD1293">
            <w:pPr>
              <w:suppressAutoHyphens w:val="0"/>
              <w:rPr>
                <w:rFonts w:ascii="Arial" w:eastAsia="Calibri" w:hAnsi="Arial" w:cs="Arial"/>
                <w:noProof/>
                <w:sz w:val="18"/>
                <w:szCs w:val="18"/>
                <w:lang w:val="sr-Latn-RS" w:eastAsia="en-US"/>
              </w:rPr>
            </w:pPr>
            <w:r w:rsidRPr="002D65EF">
              <w:rPr>
                <w:rFonts w:ascii="Arial" w:eastAsia="Calibri" w:hAnsi="Arial" w:cs="Arial"/>
                <w:noProof/>
                <w:sz w:val="18"/>
                <w:szCs w:val="18"/>
                <w:lang w:val="sr-Cyrl-RS" w:eastAsia="en-US"/>
              </w:rPr>
              <w:t>Електомотор са редуктором за окретање саћа сушача</w:t>
            </w:r>
            <w:r w:rsidRPr="002D65EF">
              <w:rPr>
                <w:rFonts w:ascii="Arial" w:eastAsia="Calibri" w:hAnsi="Arial" w:cs="Arial"/>
                <w:noProof/>
                <w:sz w:val="18"/>
                <w:szCs w:val="18"/>
                <w:lang w:val="sr-Latn-RS" w:eastAsia="en-US"/>
              </w:rPr>
              <w:t xml:space="preserve"> MD 600</w:t>
            </w:r>
          </w:p>
        </w:tc>
        <w:tc>
          <w:tcPr>
            <w:tcW w:w="1549" w:type="dxa"/>
            <w:gridSpan w:val="3"/>
            <w:shd w:val="clear" w:color="auto" w:fill="auto"/>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1</w:t>
            </w:r>
          </w:p>
        </w:tc>
        <w:tc>
          <w:tcPr>
            <w:tcW w:w="1418" w:type="dxa"/>
            <w:gridSpan w:val="4"/>
            <w:shd w:val="clear" w:color="auto" w:fill="auto"/>
            <w:vAlign w:val="center"/>
          </w:tcPr>
          <w:p w:rsidR="00E2351E" w:rsidRPr="002D65EF" w:rsidRDefault="00E2351E" w:rsidP="00BD1293">
            <w:pPr>
              <w:suppressAutoHyphens w:val="0"/>
              <w:jc w:val="center"/>
              <w:rPr>
                <w:rFonts w:ascii="Arial" w:eastAsia="Calibri" w:hAnsi="Arial" w:cs="Arial"/>
                <w:noProof/>
                <w:sz w:val="18"/>
                <w:szCs w:val="18"/>
                <w:lang w:val="sr-Cyrl-RS" w:eastAsia="en-US"/>
              </w:rPr>
            </w:pPr>
            <w:r w:rsidRPr="002D65EF">
              <w:rPr>
                <w:rFonts w:ascii="Arial" w:eastAsia="Calibri" w:hAnsi="Arial" w:cs="Arial"/>
                <w:noProof/>
                <w:sz w:val="18"/>
                <w:szCs w:val="18"/>
                <w:lang w:val="sr-Cyrl-RS" w:eastAsia="en-US"/>
              </w:rPr>
              <w:t>Компл.</w:t>
            </w:r>
          </w:p>
        </w:tc>
        <w:tc>
          <w:tcPr>
            <w:tcW w:w="1057" w:type="dxa"/>
            <w:gridSpan w:val="3"/>
            <w:shd w:val="clear" w:color="auto" w:fill="auto"/>
          </w:tcPr>
          <w:p w:rsidR="00E2351E" w:rsidRPr="002D65EF" w:rsidRDefault="00E2351E" w:rsidP="00BD1293">
            <w:pPr>
              <w:suppressAutoHyphens w:val="0"/>
              <w:rPr>
                <w:rFonts w:ascii="Calibri" w:eastAsia="Calibri" w:hAnsi="Calibri"/>
                <w:sz w:val="22"/>
                <w:szCs w:val="22"/>
                <w:lang w:val="sr-Latn-RS" w:eastAsia="en-US"/>
              </w:rPr>
            </w:pPr>
          </w:p>
        </w:tc>
        <w:tc>
          <w:tcPr>
            <w:tcW w:w="786" w:type="dxa"/>
          </w:tcPr>
          <w:p w:rsidR="00E2351E" w:rsidRPr="002D65EF" w:rsidRDefault="00E2351E" w:rsidP="00BD1293">
            <w:pPr>
              <w:suppressAutoHyphens w:val="0"/>
              <w:rPr>
                <w:rFonts w:ascii="Calibri" w:eastAsia="Calibri" w:hAnsi="Calibri"/>
                <w:sz w:val="22"/>
                <w:szCs w:val="22"/>
                <w:lang w:val="sr-Latn-RS" w:eastAsia="en-US"/>
              </w:rPr>
            </w:pPr>
          </w:p>
        </w:tc>
        <w:tc>
          <w:tcPr>
            <w:tcW w:w="1134" w:type="dxa"/>
            <w:gridSpan w:val="2"/>
          </w:tcPr>
          <w:p w:rsidR="00E2351E" w:rsidRPr="002D65EF" w:rsidRDefault="00E2351E" w:rsidP="00BD1293">
            <w:pPr>
              <w:suppressAutoHyphens w:val="0"/>
              <w:rPr>
                <w:rFonts w:ascii="Calibri" w:eastAsia="Calibri" w:hAnsi="Calibri"/>
                <w:sz w:val="22"/>
                <w:szCs w:val="22"/>
                <w:lang w:val="sr-Latn-RS" w:eastAsia="en-US"/>
              </w:rPr>
            </w:pPr>
          </w:p>
        </w:tc>
        <w:tc>
          <w:tcPr>
            <w:tcW w:w="1278" w:type="dxa"/>
            <w:gridSpan w:val="2"/>
          </w:tcPr>
          <w:p w:rsidR="00E2351E" w:rsidRPr="002D65EF" w:rsidRDefault="00E2351E" w:rsidP="00BD1293">
            <w:pPr>
              <w:suppressAutoHyphens w:val="0"/>
              <w:rPr>
                <w:rFonts w:ascii="Calibri" w:eastAsia="Calibri" w:hAnsi="Calibri"/>
                <w:sz w:val="22"/>
                <w:szCs w:val="22"/>
                <w:lang w:val="sr-Latn-RS" w:eastAsia="en-US"/>
              </w:rPr>
            </w:pPr>
          </w:p>
        </w:tc>
      </w:tr>
      <w:tr w:rsidR="00BE0309" w:rsidRPr="002D65EF" w:rsidTr="00CB3B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495" w:type="dxa"/>
            <w:gridSpan w:val="9"/>
            <w:shd w:val="clear" w:color="auto" w:fill="auto"/>
          </w:tcPr>
          <w:p w:rsidR="00BE0309" w:rsidRPr="002D65EF" w:rsidRDefault="00BE0309" w:rsidP="00BD1293">
            <w:pPr>
              <w:suppressAutoHyphens w:val="0"/>
              <w:jc w:val="center"/>
              <w:rPr>
                <w:rFonts w:ascii="Arial" w:eastAsia="Calibri" w:hAnsi="Arial" w:cs="Arial"/>
                <w:noProof/>
                <w:sz w:val="18"/>
                <w:szCs w:val="18"/>
                <w:lang w:val="sr-Cyrl-RS" w:eastAsia="en-US"/>
              </w:rPr>
            </w:pPr>
            <w:r>
              <w:rPr>
                <w:rFonts w:ascii="Calibri" w:eastAsia="Calibri" w:hAnsi="Calibri"/>
                <w:sz w:val="22"/>
                <w:szCs w:val="22"/>
                <w:lang w:val="sr-Cyrl-RS" w:eastAsia="en-US"/>
              </w:rPr>
              <w:t xml:space="preserve">УКУПНО </w:t>
            </w:r>
          </w:p>
        </w:tc>
        <w:tc>
          <w:tcPr>
            <w:tcW w:w="1057" w:type="dxa"/>
            <w:gridSpan w:val="3"/>
            <w:shd w:val="clear" w:color="auto" w:fill="auto"/>
          </w:tcPr>
          <w:p w:rsidR="00BE0309" w:rsidRPr="002D65EF" w:rsidRDefault="00BE0309" w:rsidP="00BD1293">
            <w:pPr>
              <w:suppressAutoHyphens w:val="0"/>
              <w:rPr>
                <w:rFonts w:ascii="Calibri" w:eastAsia="Calibri" w:hAnsi="Calibri"/>
                <w:sz w:val="22"/>
                <w:szCs w:val="22"/>
                <w:lang w:val="sr-Latn-RS" w:eastAsia="en-US"/>
              </w:rPr>
            </w:pPr>
          </w:p>
        </w:tc>
        <w:tc>
          <w:tcPr>
            <w:tcW w:w="786" w:type="dxa"/>
          </w:tcPr>
          <w:p w:rsidR="00BE0309" w:rsidRPr="002D65EF" w:rsidRDefault="00BE0309" w:rsidP="00BD1293">
            <w:pPr>
              <w:suppressAutoHyphens w:val="0"/>
              <w:rPr>
                <w:rFonts w:ascii="Calibri" w:eastAsia="Calibri" w:hAnsi="Calibri"/>
                <w:sz w:val="22"/>
                <w:szCs w:val="22"/>
                <w:lang w:val="sr-Latn-RS" w:eastAsia="en-US"/>
              </w:rPr>
            </w:pPr>
          </w:p>
        </w:tc>
        <w:tc>
          <w:tcPr>
            <w:tcW w:w="1134" w:type="dxa"/>
            <w:gridSpan w:val="2"/>
          </w:tcPr>
          <w:p w:rsidR="00BE0309" w:rsidRPr="002D65EF" w:rsidRDefault="00BE0309" w:rsidP="00BD1293">
            <w:pPr>
              <w:suppressAutoHyphens w:val="0"/>
              <w:rPr>
                <w:rFonts w:ascii="Calibri" w:eastAsia="Calibri" w:hAnsi="Calibri"/>
                <w:sz w:val="22"/>
                <w:szCs w:val="22"/>
                <w:lang w:val="sr-Latn-RS" w:eastAsia="en-US"/>
              </w:rPr>
            </w:pPr>
          </w:p>
        </w:tc>
        <w:tc>
          <w:tcPr>
            <w:tcW w:w="1278" w:type="dxa"/>
            <w:gridSpan w:val="2"/>
          </w:tcPr>
          <w:p w:rsidR="00BE0309" w:rsidRPr="002D65EF" w:rsidRDefault="00BE0309" w:rsidP="00BD1293">
            <w:pPr>
              <w:suppressAutoHyphens w:val="0"/>
              <w:rPr>
                <w:rFonts w:ascii="Calibri" w:eastAsia="Calibri" w:hAnsi="Calibri"/>
                <w:sz w:val="22"/>
                <w:szCs w:val="22"/>
                <w:lang w:val="sr-Latn-RS" w:eastAsia="en-US"/>
              </w:rPr>
            </w:pPr>
          </w:p>
        </w:tc>
      </w:tr>
    </w:tbl>
    <w:p w:rsidR="00642A46" w:rsidRDefault="00642A46" w:rsidP="00642A46">
      <w:pPr>
        <w:suppressAutoHyphens w:val="0"/>
        <w:jc w:val="both"/>
        <w:rPr>
          <w:rFonts w:ascii="Arial" w:hAnsi="Arial" w:cs="Arial"/>
          <w:b/>
          <w:sz w:val="22"/>
          <w:szCs w:val="22"/>
          <w:lang w:val="sr-Cyrl-RS" w:eastAsia="en-US"/>
        </w:rPr>
      </w:pPr>
    </w:p>
    <w:p w:rsidR="008F5C1C" w:rsidRDefault="008F5C1C" w:rsidP="00642A46">
      <w:pPr>
        <w:suppressAutoHyphens w:val="0"/>
        <w:jc w:val="both"/>
        <w:rPr>
          <w:rFonts w:ascii="Arial" w:hAnsi="Arial" w:cs="Arial"/>
          <w:b/>
          <w:sz w:val="22"/>
          <w:szCs w:val="22"/>
          <w:lang w:val="sr-Cyrl-RS" w:eastAsia="en-US"/>
        </w:rPr>
      </w:pPr>
    </w:p>
    <w:p w:rsidR="008F5C1C" w:rsidRDefault="008F5C1C" w:rsidP="00642A46">
      <w:pPr>
        <w:suppressAutoHyphens w:val="0"/>
        <w:jc w:val="both"/>
        <w:rPr>
          <w:rFonts w:ascii="Arial" w:hAnsi="Arial" w:cs="Arial"/>
          <w:b/>
          <w:sz w:val="22"/>
          <w:szCs w:val="22"/>
          <w:lang w:val="sr-Cyrl-RS" w:eastAsia="en-US"/>
        </w:rPr>
      </w:pPr>
    </w:p>
    <w:p w:rsidR="008F5C1C" w:rsidRPr="00642A46" w:rsidRDefault="008F5C1C" w:rsidP="00642A46">
      <w:pPr>
        <w:suppressAutoHyphens w:val="0"/>
        <w:jc w:val="both"/>
        <w:rPr>
          <w:rFonts w:ascii="Arial" w:hAnsi="Arial" w:cs="Arial"/>
          <w:b/>
          <w:sz w:val="22"/>
          <w:szCs w:val="22"/>
          <w:lang w:val="sr-Cyrl-RS" w:eastAsia="en-US"/>
        </w:rPr>
      </w:pPr>
    </w:p>
    <w:p w:rsidR="00642A46" w:rsidRPr="00642A46" w:rsidRDefault="00642A46" w:rsidP="00642A46">
      <w:pPr>
        <w:suppressAutoHyphens w:val="0"/>
        <w:jc w:val="both"/>
        <w:rPr>
          <w:rFonts w:ascii="Arial" w:hAnsi="Arial" w:cs="Arial"/>
          <w:b/>
          <w:sz w:val="20"/>
          <w:lang w:eastAsia="en-US"/>
        </w:rPr>
      </w:pPr>
      <w:r w:rsidRPr="00642A46">
        <w:rPr>
          <w:rFonts w:ascii="Arial" w:hAnsi="Arial" w:cs="Arial"/>
          <w:b/>
          <w:sz w:val="20"/>
          <w:lang w:eastAsia="en-US"/>
        </w:rPr>
        <w:t>Напомена:</w:t>
      </w:r>
    </w:p>
    <w:p w:rsidR="00642A46" w:rsidRPr="00642A46" w:rsidRDefault="00642A46" w:rsidP="00642A46">
      <w:pPr>
        <w:tabs>
          <w:tab w:val="left" w:pos="1134"/>
        </w:tabs>
        <w:suppressAutoHyphens w:val="0"/>
        <w:jc w:val="both"/>
        <w:rPr>
          <w:rFonts w:ascii="Arial" w:eastAsia="TimesNewRomanPS-BoldMT" w:hAnsi="Arial" w:cs="Arial"/>
          <w:sz w:val="20"/>
          <w:lang w:val="ru-RU" w:eastAsia="en-US"/>
        </w:rPr>
      </w:pPr>
      <w:r w:rsidRPr="00642A46">
        <w:rPr>
          <w:rFonts w:ascii="Arial" w:eastAsia="TimesNewRomanPS-BoldMT" w:hAnsi="Arial" w:cs="Arial"/>
          <w:sz w:val="20"/>
          <w:lang w:val="ru-RU" w:eastAsia="en-US"/>
        </w:rPr>
        <w:t xml:space="preserve">-Уколико </w:t>
      </w:r>
      <w:r w:rsidRPr="00642A46">
        <w:rPr>
          <w:rFonts w:ascii="Arial" w:eastAsia="TimesNewRomanPS-BoldMT" w:hAnsi="Arial" w:cs="Arial"/>
          <w:sz w:val="20"/>
          <w:lang w:eastAsia="en-US"/>
        </w:rPr>
        <w:t>група понуђача подноси заједничку понуду овај образац потписује Носилац посла</w:t>
      </w:r>
      <w:r w:rsidRPr="00642A46">
        <w:rPr>
          <w:rFonts w:ascii="Arial" w:eastAsia="TimesNewRomanPS-BoldMT" w:hAnsi="Arial" w:cs="Arial"/>
          <w:sz w:val="20"/>
          <w:lang w:val="ru-RU" w:eastAsia="en-US"/>
        </w:rPr>
        <w:t>.</w:t>
      </w:r>
    </w:p>
    <w:p w:rsidR="00642A46" w:rsidRPr="00642A46" w:rsidRDefault="00642A46" w:rsidP="00642A46">
      <w:pPr>
        <w:tabs>
          <w:tab w:val="left" w:pos="1134"/>
        </w:tabs>
        <w:suppressAutoHyphens w:val="0"/>
        <w:jc w:val="both"/>
        <w:rPr>
          <w:rFonts w:ascii="Arial" w:eastAsia="TimesNewRomanPS-BoldMT" w:hAnsi="Arial" w:cs="Arial"/>
          <w:sz w:val="20"/>
          <w:lang w:val="ru-RU" w:eastAsia="en-US"/>
        </w:rPr>
      </w:pPr>
      <w:r w:rsidRPr="00642A46">
        <w:rPr>
          <w:rFonts w:ascii="Arial" w:eastAsia="TimesNewRomanPS-BoldMT" w:hAnsi="Arial" w:cs="Arial"/>
          <w:sz w:val="20"/>
          <w:lang w:eastAsia="en-US"/>
        </w:rPr>
        <w:t xml:space="preserve">- </w:t>
      </w:r>
      <w:r w:rsidRPr="00642A46">
        <w:rPr>
          <w:rFonts w:ascii="Arial" w:eastAsia="TimesNewRomanPS-BoldMT" w:hAnsi="Arial" w:cs="Arial"/>
          <w:sz w:val="20"/>
          <w:lang w:val="ru-RU" w:eastAsia="en-US"/>
        </w:rPr>
        <w:t xml:space="preserve">Уколико понуђач подноси понуду са подизвођачем овај образац потписује понуђач. </w:t>
      </w:r>
    </w:p>
    <w:p w:rsidR="00642A46" w:rsidRPr="00642A46" w:rsidRDefault="00642A46" w:rsidP="00642A46">
      <w:pPr>
        <w:suppressAutoHyphens w:val="0"/>
        <w:jc w:val="both"/>
        <w:rPr>
          <w:rFonts w:ascii="Arial" w:hAnsi="Arial" w:cs="Arial"/>
          <w:sz w:val="20"/>
          <w:lang w:val="sr-Cyrl-RS" w:eastAsia="en-US"/>
        </w:rPr>
      </w:pPr>
    </w:p>
    <w:p w:rsidR="00642A46" w:rsidRPr="00642A46" w:rsidRDefault="00642A46" w:rsidP="00642A46">
      <w:pPr>
        <w:suppressAutoHyphens w:val="0"/>
        <w:jc w:val="both"/>
        <w:rPr>
          <w:rFonts w:ascii="Arial" w:hAnsi="Arial" w:cs="Arial"/>
          <w:b/>
          <w:sz w:val="20"/>
          <w:lang w:val="ru-RU" w:eastAsia="en-US"/>
        </w:rPr>
      </w:pPr>
      <w:r w:rsidRPr="00642A46">
        <w:rPr>
          <w:rFonts w:ascii="Arial" w:hAnsi="Arial" w:cs="Arial"/>
          <w:b/>
          <w:sz w:val="20"/>
          <w:lang w:val="sr-Latn-CS" w:eastAsia="en-US"/>
        </w:rPr>
        <w:t>Упутство</w:t>
      </w:r>
      <w:r w:rsidRPr="00642A46">
        <w:rPr>
          <w:rFonts w:ascii="Arial" w:hAnsi="Arial" w:cs="Arial"/>
          <w:b/>
          <w:sz w:val="20"/>
          <w:lang w:val="en-US" w:eastAsia="en-US"/>
        </w:rPr>
        <w:t xml:space="preserve"> </w:t>
      </w:r>
      <w:r w:rsidRPr="00642A46">
        <w:rPr>
          <w:rFonts w:ascii="Arial" w:hAnsi="Arial" w:cs="Arial"/>
          <w:b/>
          <w:sz w:val="20"/>
          <w:lang w:val="sr-Latn-CS" w:eastAsia="en-US"/>
        </w:rPr>
        <w:t>за попуњавањ</w:t>
      </w:r>
      <w:r w:rsidRPr="00642A46">
        <w:rPr>
          <w:rFonts w:ascii="Arial" w:hAnsi="Arial" w:cs="Arial"/>
          <w:b/>
          <w:sz w:val="20"/>
          <w:lang w:val="ru-RU" w:eastAsia="en-US"/>
        </w:rPr>
        <w:t>е Обрасца структуре цене</w:t>
      </w:r>
    </w:p>
    <w:p w:rsidR="00642A46" w:rsidRPr="00642A46" w:rsidRDefault="00642A46" w:rsidP="00642A46">
      <w:pPr>
        <w:suppressAutoHyphens w:val="0"/>
        <w:jc w:val="both"/>
        <w:rPr>
          <w:rFonts w:ascii="Arial" w:hAnsi="Arial" w:cs="Arial"/>
          <w:b/>
          <w:sz w:val="20"/>
          <w:lang w:val="en-US" w:eastAsia="en-US"/>
        </w:rPr>
      </w:pPr>
    </w:p>
    <w:p w:rsidR="00642A46" w:rsidRPr="00642A46" w:rsidRDefault="00642A46" w:rsidP="00642A46">
      <w:pPr>
        <w:tabs>
          <w:tab w:val="left" w:pos="90"/>
        </w:tabs>
        <w:suppressAutoHyphens w:val="0"/>
        <w:contextualSpacing/>
        <w:jc w:val="both"/>
        <w:rPr>
          <w:rFonts w:ascii="Arial" w:eastAsia="Calibri" w:hAnsi="Arial" w:cs="Arial"/>
          <w:bCs/>
          <w:iCs/>
          <w:sz w:val="20"/>
          <w:lang w:val="en-US" w:eastAsia="en-US"/>
        </w:rPr>
      </w:pPr>
      <w:proofErr w:type="spellStart"/>
      <w:proofErr w:type="gramStart"/>
      <w:r w:rsidRPr="00642A46">
        <w:rPr>
          <w:rFonts w:ascii="Arial" w:eastAsia="Calibri" w:hAnsi="Arial" w:cs="Arial"/>
          <w:bCs/>
          <w:iCs/>
          <w:sz w:val="20"/>
          <w:lang w:val="en-US" w:eastAsia="en-US"/>
        </w:rPr>
        <w:t>Понуђач</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треба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да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попун</w:t>
      </w:r>
      <w:proofErr w:type="spellEnd"/>
      <w:r w:rsidRPr="00642A46">
        <w:rPr>
          <w:rFonts w:ascii="Arial" w:eastAsia="Calibri" w:hAnsi="Arial" w:cs="Arial"/>
          <w:bCs/>
          <w:iCs/>
          <w:sz w:val="20"/>
          <w:lang w:eastAsia="en-US"/>
        </w:rPr>
        <w:t>и</w:t>
      </w:r>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образац</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структуре</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цене</w:t>
      </w:r>
      <w:proofErr w:type="spellEnd"/>
      <w:r w:rsidRPr="00642A46">
        <w:rPr>
          <w:rFonts w:ascii="Arial" w:eastAsia="Calibri" w:hAnsi="Arial" w:cs="Arial"/>
          <w:bCs/>
          <w:iCs/>
          <w:sz w:val="20"/>
          <w:lang w:val="en-US" w:eastAsia="en-US"/>
        </w:rPr>
        <w:t xml:space="preserve"> </w:t>
      </w:r>
      <w:r w:rsidRPr="00642A46">
        <w:rPr>
          <w:rFonts w:ascii="Arial" w:eastAsia="Calibri" w:hAnsi="Arial" w:cs="Arial"/>
          <w:bCs/>
          <w:iCs/>
          <w:sz w:val="20"/>
          <w:lang w:eastAsia="en-US"/>
        </w:rPr>
        <w:t>Табела 1.</w:t>
      </w:r>
      <w:proofErr w:type="gramEnd"/>
      <w:r w:rsidRPr="00642A46">
        <w:rPr>
          <w:rFonts w:ascii="Arial" w:eastAsia="Calibri" w:hAnsi="Arial" w:cs="Arial"/>
          <w:bCs/>
          <w:iCs/>
          <w:sz w:val="20"/>
          <w:lang w:eastAsia="en-US"/>
        </w:rPr>
        <w:t xml:space="preserve"> на следећи начин</w:t>
      </w:r>
      <w:r w:rsidRPr="00642A46">
        <w:rPr>
          <w:rFonts w:ascii="Arial" w:eastAsia="Calibri" w:hAnsi="Arial" w:cs="Arial"/>
          <w:bCs/>
          <w:iCs/>
          <w:sz w:val="20"/>
          <w:lang w:val="en-US" w:eastAsia="en-US"/>
        </w:rPr>
        <w:t>:</w:t>
      </w:r>
    </w:p>
    <w:p w:rsidR="00642A46" w:rsidRPr="00642A46" w:rsidRDefault="00642A46" w:rsidP="00642A46">
      <w:pPr>
        <w:tabs>
          <w:tab w:val="left" w:pos="90"/>
        </w:tabs>
        <w:suppressAutoHyphens w:val="0"/>
        <w:contextualSpacing/>
        <w:jc w:val="both"/>
        <w:rPr>
          <w:rFonts w:ascii="Arial" w:eastAsia="Calibri" w:hAnsi="Arial" w:cs="Arial"/>
          <w:bCs/>
          <w:iCs/>
          <w:sz w:val="20"/>
          <w:lang w:val="en-US" w:eastAsia="en-US"/>
        </w:rPr>
      </w:pPr>
    </w:p>
    <w:p w:rsidR="00642A46" w:rsidRPr="00642A46" w:rsidRDefault="00642A46" w:rsidP="00642A46">
      <w:pPr>
        <w:tabs>
          <w:tab w:val="left" w:pos="90"/>
        </w:tabs>
        <w:jc w:val="both"/>
        <w:rPr>
          <w:rFonts w:ascii="Arial" w:eastAsia="Calibri" w:hAnsi="Arial" w:cs="Arial"/>
          <w:bCs/>
          <w:iCs/>
          <w:sz w:val="20"/>
          <w:lang w:val="en-US" w:eastAsia="en-US"/>
        </w:rPr>
      </w:pPr>
      <w:r w:rsidRPr="00642A46">
        <w:rPr>
          <w:rFonts w:ascii="Arial" w:eastAsia="Calibri" w:hAnsi="Arial" w:cs="Arial"/>
          <w:bCs/>
          <w:iCs/>
          <w:sz w:val="20"/>
          <w:lang w:eastAsia="en-US"/>
        </w:rPr>
        <w:t xml:space="preserve">-у колону 5. </w:t>
      </w:r>
      <w:proofErr w:type="spellStart"/>
      <w:proofErr w:type="gramStart"/>
      <w:r w:rsidRPr="00642A46">
        <w:rPr>
          <w:rFonts w:ascii="Arial" w:eastAsia="Calibri" w:hAnsi="Arial" w:cs="Arial"/>
          <w:bCs/>
          <w:iCs/>
          <w:sz w:val="20"/>
          <w:lang w:val="en-US" w:eastAsia="en-US"/>
        </w:rPr>
        <w:t>уписати</w:t>
      </w:r>
      <w:proofErr w:type="spellEnd"/>
      <w:proofErr w:type="gram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колико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износи</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јединична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цена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без</w:t>
      </w:r>
      <w:proofErr w:type="spellEnd"/>
      <w:r w:rsidRPr="00642A46">
        <w:rPr>
          <w:rFonts w:ascii="Arial" w:eastAsia="Calibri" w:hAnsi="Arial" w:cs="Arial"/>
          <w:bCs/>
          <w:iCs/>
          <w:sz w:val="20"/>
          <w:lang w:val="en-US" w:eastAsia="en-US"/>
        </w:rPr>
        <w:t xml:space="preserve"> ПДВ </w:t>
      </w:r>
      <w:proofErr w:type="spellStart"/>
      <w:r w:rsidRPr="00642A46">
        <w:rPr>
          <w:rFonts w:ascii="Arial" w:eastAsia="Calibri" w:hAnsi="Arial" w:cs="Arial"/>
          <w:bCs/>
          <w:iCs/>
          <w:sz w:val="20"/>
          <w:lang w:val="en-US" w:eastAsia="en-US"/>
        </w:rPr>
        <w:t>за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извршену</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услугу</w:t>
      </w:r>
      <w:proofErr w:type="spellEnd"/>
      <w:r w:rsidRPr="00642A46">
        <w:rPr>
          <w:rFonts w:ascii="Arial" w:eastAsia="Calibri" w:hAnsi="Arial" w:cs="Arial"/>
          <w:bCs/>
          <w:iCs/>
          <w:sz w:val="20"/>
          <w:lang w:val="en-US" w:eastAsia="en-US"/>
        </w:rPr>
        <w:t>;</w:t>
      </w:r>
    </w:p>
    <w:p w:rsidR="00642A46" w:rsidRPr="00642A46" w:rsidRDefault="00642A46" w:rsidP="00642A46">
      <w:pPr>
        <w:tabs>
          <w:tab w:val="left" w:pos="90"/>
        </w:tabs>
        <w:jc w:val="both"/>
        <w:rPr>
          <w:rFonts w:ascii="Arial" w:eastAsia="Calibri" w:hAnsi="Arial" w:cs="Arial"/>
          <w:bCs/>
          <w:iCs/>
          <w:sz w:val="20"/>
          <w:lang w:val="en-US" w:eastAsia="en-US"/>
        </w:rPr>
      </w:pPr>
      <w:proofErr w:type="gramStart"/>
      <w:r w:rsidRPr="00642A46">
        <w:rPr>
          <w:rFonts w:ascii="Arial" w:eastAsia="Calibri" w:hAnsi="Arial" w:cs="Arial"/>
          <w:bCs/>
          <w:iCs/>
          <w:sz w:val="20"/>
          <w:lang w:val="en-US" w:eastAsia="en-US"/>
        </w:rPr>
        <w:t xml:space="preserve">-у </w:t>
      </w:r>
      <w:proofErr w:type="spellStart"/>
      <w:r w:rsidRPr="00642A46">
        <w:rPr>
          <w:rFonts w:ascii="Arial" w:eastAsia="Calibri" w:hAnsi="Arial" w:cs="Arial"/>
          <w:bCs/>
          <w:iCs/>
          <w:sz w:val="20"/>
          <w:lang w:val="en-US" w:eastAsia="en-US"/>
        </w:rPr>
        <w:t>колону</w:t>
      </w:r>
      <w:proofErr w:type="spellEnd"/>
      <w:r w:rsidRPr="00642A46">
        <w:rPr>
          <w:rFonts w:ascii="Arial" w:eastAsia="Calibri" w:hAnsi="Arial" w:cs="Arial"/>
          <w:bCs/>
          <w:iCs/>
          <w:sz w:val="20"/>
          <w:lang w:val="en-US" w:eastAsia="en-US"/>
        </w:rPr>
        <w:t xml:space="preserve"> </w:t>
      </w:r>
      <w:r w:rsidRPr="00642A46">
        <w:rPr>
          <w:rFonts w:ascii="Arial" w:eastAsia="Calibri" w:hAnsi="Arial" w:cs="Arial"/>
          <w:bCs/>
          <w:iCs/>
          <w:sz w:val="20"/>
          <w:lang w:eastAsia="en-US"/>
        </w:rPr>
        <w:t>6</w:t>
      </w:r>
      <w:r w:rsidRPr="00642A46">
        <w:rPr>
          <w:rFonts w:ascii="Arial" w:eastAsia="Calibri" w:hAnsi="Arial" w:cs="Arial"/>
          <w:bCs/>
          <w:iCs/>
          <w:sz w:val="20"/>
          <w:lang w:val="en-US" w:eastAsia="en-US"/>
        </w:rPr>
        <w:t>.</w:t>
      </w:r>
      <w:proofErr w:type="gramEnd"/>
      <w:r w:rsidRPr="00642A46">
        <w:rPr>
          <w:rFonts w:ascii="Arial" w:eastAsia="Calibri" w:hAnsi="Arial" w:cs="Arial"/>
          <w:bCs/>
          <w:iCs/>
          <w:sz w:val="20"/>
          <w:lang w:val="en-US" w:eastAsia="en-US"/>
        </w:rPr>
        <w:t xml:space="preserve"> </w:t>
      </w:r>
      <w:proofErr w:type="spellStart"/>
      <w:proofErr w:type="gramStart"/>
      <w:r w:rsidRPr="00642A46">
        <w:rPr>
          <w:rFonts w:ascii="Arial" w:eastAsia="Calibri" w:hAnsi="Arial" w:cs="Arial"/>
          <w:bCs/>
          <w:iCs/>
          <w:sz w:val="20"/>
          <w:lang w:val="en-US" w:eastAsia="en-US"/>
        </w:rPr>
        <w:t>уписати</w:t>
      </w:r>
      <w:proofErr w:type="spellEnd"/>
      <w:proofErr w:type="gram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колико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износи</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јединична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цена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са</w:t>
      </w:r>
      <w:proofErr w:type="spellEnd"/>
      <w:r w:rsidRPr="00642A46">
        <w:rPr>
          <w:rFonts w:ascii="Arial" w:eastAsia="Calibri" w:hAnsi="Arial" w:cs="Arial"/>
          <w:bCs/>
          <w:iCs/>
          <w:sz w:val="20"/>
          <w:lang w:val="en-US" w:eastAsia="en-US"/>
        </w:rPr>
        <w:t xml:space="preserve"> ПДВ </w:t>
      </w:r>
      <w:proofErr w:type="spellStart"/>
      <w:r w:rsidRPr="00642A46">
        <w:rPr>
          <w:rFonts w:ascii="Arial" w:eastAsia="Calibri" w:hAnsi="Arial" w:cs="Arial"/>
          <w:bCs/>
          <w:iCs/>
          <w:sz w:val="20"/>
          <w:lang w:val="en-US" w:eastAsia="en-US"/>
        </w:rPr>
        <w:t>за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извршену</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услугу</w:t>
      </w:r>
      <w:proofErr w:type="spellEnd"/>
      <w:r w:rsidRPr="00642A46">
        <w:rPr>
          <w:rFonts w:ascii="Arial" w:eastAsia="Calibri" w:hAnsi="Arial" w:cs="Arial"/>
          <w:bCs/>
          <w:iCs/>
          <w:sz w:val="20"/>
          <w:lang w:val="en-US" w:eastAsia="en-US"/>
        </w:rPr>
        <w:t>;</w:t>
      </w:r>
    </w:p>
    <w:p w:rsidR="00642A46" w:rsidRPr="00642A46" w:rsidRDefault="00642A46" w:rsidP="00642A46">
      <w:pPr>
        <w:tabs>
          <w:tab w:val="left" w:pos="90"/>
        </w:tabs>
        <w:jc w:val="both"/>
        <w:rPr>
          <w:rFonts w:ascii="Arial" w:eastAsia="Calibri" w:hAnsi="Arial" w:cs="Arial"/>
          <w:bCs/>
          <w:iCs/>
          <w:sz w:val="20"/>
          <w:lang w:val="en-US" w:eastAsia="en-US"/>
        </w:rPr>
      </w:pPr>
      <w:proofErr w:type="gramStart"/>
      <w:r w:rsidRPr="00642A46">
        <w:rPr>
          <w:rFonts w:ascii="Arial" w:eastAsia="Calibri" w:hAnsi="Arial" w:cs="Arial"/>
          <w:bCs/>
          <w:iCs/>
          <w:sz w:val="20"/>
          <w:lang w:val="en-US" w:eastAsia="en-US"/>
        </w:rPr>
        <w:t xml:space="preserve">-у </w:t>
      </w:r>
      <w:proofErr w:type="spellStart"/>
      <w:r w:rsidRPr="00642A46">
        <w:rPr>
          <w:rFonts w:ascii="Arial" w:eastAsia="Calibri" w:hAnsi="Arial" w:cs="Arial"/>
          <w:bCs/>
          <w:iCs/>
          <w:sz w:val="20"/>
          <w:lang w:val="en-US" w:eastAsia="en-US"/>
        </w:rPr>
        <w:t>колону</w:t>
      </w:r>
      <w:proofErr w:type="spellEnd"/>
      <w:r w:rsidRPr="00642A46">
        <w:rPr>
          <w:rFonts w:ascii="Arial" w:eastAsia="Calibri" w:hAnsi="Arial" w:cs="Arial"/>
          <w:bCs/>
          <w:iCs/>
          <w:sz w:val="20"/>
          <w:lang w:val="en-US" w:eastAsia="en-US"/>
        </w:rPr>
        <w:t xml:space="preserve"> </w:t>
      </w:r>
      <w:r w:rsidRPr="00642A46">
        <w:rPr>
          <w:rFonts w:ascii="Arial" w:eastAsia="Calibri" w:hAnsi="Arial" w:cs="Arial"/>
          <w:bCs/>
          <w:iCs/>
          <w:sz w:val="20"/>
          <w:lang w:eastAsia="en-US"/>
        </w:rPr>
        <w:t>7</w:t>
      </w:r>
      <w:r w:rsidRPr="00642A46">
        <w:rPr>
          <w:rFonts w:ascii="Arial" w:eastAsia="Calibri" w:hAnsi="Arial" w:cs="Arial"/>
          <w:bCs/>
          <w:iCs/>
          <w:sz w:val="20"/>
          <w:lang w:val="en-US" w:eastAsia="en-US"/>
        </w:rPr>
        <w:t>.</w:t>
      </w:r>
      <w:proofErr w:type="gramEnd"/>
      <w:r w:rsidRPr="00642A46">
        <w:rPr>
          <w:rFonts w:ascii="Arial" w:eastAsia="Calibri" w:hAnsi="Arial" w:cs="Arial"/>
          <w:bCs/>
          <w:iCs/>
          <w:sz w:val="20"/>
          <w:lang w:val="en-US" w:eastAsia="en-US"/>
        </w:rPr>
        <w:t xml:space="preserve"> </w:t>
      </w:r>
      <w:proofErr w:type="spellStart"/>
      <w:proofErr w:type="gramStart"/>
      <w:r w:rsidRPr="00642A46">
        <w:rPr>
          <w:rFonts w:ascii="Arial" w:eastAsia="Calibri" w:hAnsi="Arial" w:cs="Arial"/>
          <w:bCs/>
          <w:iCs/>
          <w:sz w:val="20"/>
          <w:lang w:val="en-US" w:eastAsia="en-US"/>
        </w:rPr>
        <w:t>уписати</w:t>
      </w:r>
      <w:proofErr w:type="spellEnd"/>
      <w:proofErr w:type="gram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колико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износи</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укупна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цена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без</w:t>
      </w:r>
      <w:proofErr w:type="spellEnd"/>
      <w:r w:rsidRPr="00642A46">
        <w:rPr>
          <w:rFonts w:ascii="Arial" w:eastAsia="Calibri" w:hAnsi="Arial" w:cs="Arial"/>
          <w:bCs/>
          <w:iCs/>
          <w:sz w:val="20"/>
          <w:lang w:val="en-US" w:eastAsia="en-US"/>
        </w:rPr>
        <w:t xml:space="preserve"> ПДВ и </w:t>
      </w:r>
      <w:proofErr w:type="spellStart"/>
      <w:r w:rsidRPr="00642A46">
        <w:rPr>
          <w:rFonts w:ascii="Arial" w:eastAsia="Calibri" w:hAnsi="Arial" w:cs="Arial"/>
          <w:bCs/>
          <w:iCs/>
          <w:sz w:val="20"/>
          <w:lang w:val="en-US" w:eastAsia="en-US"/>
        </w:rPr>
        <w:t>то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тако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што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ће</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помножити</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јединичну</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цену</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без</w:t>
      </w:r>
      <w:proofErr w:type="spellEnd"/>
      <w:r w:rsidRPr="00642A46">
        <w:rPr>
          <w:rFonts w:ascii="Arial" w:eastAsia="Calibri" w:hAnsi="Arial" w:cs="Arial"/>
          <w:bCs/>
          <w:iCs/>
          <w:sz w:val="20"/>
          <w:lang w:val="en-US" w:eastAsia="en-US"/>
        </w:rPr>
        <w:t xml:space="preserve"> ПДВ (</w:t>
      </w:r>
      <w:proofErr w:type="spellStart"/>
      <w:r w:rsidRPr="00642A46">
        <w:rPr>
          <w:rFonts w:ascii="Arial" w:eastAsia="Calibri" w:hAnsi="Arial" w:cs="Arial"/>
          <w:bCs/>
          <w:iCs/>
          <w:sz w:val="20"/>
          <w:lang w:val="en-US" w:eastAsia="en-US"/>
        </w:rPr>
        <w:t>наведену</w:t>
      </w:r>
      <w:proofErr w:type="spellEnd"/>
      <w:r w:rsidRPr="00642A46">
        <w:rPr>
          <w:rFonts w:ascii="Arial" w:eastAsia="Calibri" w:hAnsi="Arial" w:cs="Arial"/>
          <w:bCs/>
          <w:iCs/>
          <w:sz w:val="20"/>
          <w:lang w:val="en-US" w:eastAsia="en-US"/>
        </w:rPr>
        <w:t xml:space="preserve"> у </w:t>
      </w:r>
      <w:proofErr w:type="spellStart"/>
      <w:r w:rsidRPr="00642A46">
        <w:rPr>
          <w:rFonts w:ascii="Arial" w:eastAsia="Calibri" w:hAnsi="Arial" w:cs="Arial"/>
          <w:bCs/>
          <w:iCs/>
          <w:sz w:val="20"/>
          <w:lang w:val="en-US" w:eastAsia="en-US"/>
        </w:rPr>
        <w:t>колони</w:t>
      </w:r>
      <w:proofErr w:type="spellEnd"/>
      <w:r w:rsidRPr="00642A46">
        <w:rPr>
          <w:rFonts w:ascii="Arial" w:eastAsia="Calibri" w:hAnsi="Arial" w:cs="Arial"/>
          <w:bCs/>
          <w:iCs/>
          <w:sz w:val="20"/>
          <w:lang w:val="en-US" w:eastAsia="en-US"/>
        </w:rPr>
        <w:t xml:space="preserve"> </w:t>
      </w:r>
      <w:r w:rsidRPr="00642A46">
        <w:rPr>
          <w:rFonts w:ascii="Arial" w:eastAsia="Calibri" w:hAnsi="Arial" w:cs="Arial"/>
          <w:bCs/>
          <w:iCs/>
          <w:sz w:val="20"/>
          <w:lang w:eastAsia="en-US"/>
        </w:rPr>
        <w:t>5</w:t>
      </w:r>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са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траженим</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обимом-количином</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која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је</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наведена</w:t>
      </w:r>
      <w:proofErr w:type="spellEnd"/>
      <w:r w:rsidRPr="00642A46">
        <w:rPr>
          <w:rFonts w:ascii="Arial" w:eastAsia="Calibri" w:hAnsi="Arial" w:cs="Arial"/>
          <w:bCs/>
          <w:iCs/>
          <w:sz w:val="20"/>
          <w:lang w:val="en-US" w:eastAsia="en-US"/>
        </w:rPr>
        <w:t xml:space="preserve"> у </w:t>
      </w:r>
      <w:proofErr w:type="spellStart"/>
      <w:r w:rsidRPr="00642A46">
        <w:rPr>
          <w:rFonts w:ascii="Arial" w:eastAsia="Calibri" w:hAnsi="Arial" w:cs="Arial"/>
          <w:bCs/>
          <w:iCs/>
          <w:sz w:val="20"/>
          <w:lang w:val="en-US" w:eastAsia="en-US"/>
        </w:rPr>
        <w:t>колони</w:t>
      </w:r>
      <w:proofErr w:type="spellEnd"/>
      <w:r w:rsidRPr="00642A46">
        <w:rPr>
          <w:rFonts w:ascii="Arial" w:eastAsia="Calibri" w:hAnsi="Arial" w:cs="Arial"/>
          <w:bCs/>
          <w:iCs/>
          <w:sz w:val="20"/>
          <w:lang w:val="en-US" w:eastAsia="en-US"/>
        </w:rPr>
        <w:t xml:space="preserve"> </w:t>
      </w:r>
      <w:r w:rsidRPr="00642A46">
        <w:rPr>
          <w:rFonts w:ascii="Arial" w:eastAsia="Calibri" w:hAnsi="Arial" w:cs="Arial"/>
          <w:bCs/>
          <w:iCs/>
          <w:sz w:val="20"/>
          <w:lang w:eastAsia="en-US"/>
        </w:rPr>
        <w:t>4</w:t>
      </w:r>
      <w:r w:rsidRPr="00642A46">
        <w:rPr>
          <w:rFonts w:ascii="Arial" w:eastAsia="Calibri" w:hAnsi="Arial" w:cs="Arial"/>
          <w:bCs/>
          <w:iCs/>
          <w:sz w:val="20"/>
          <w:lang w:val="en-US" w:eastAsia="en-US"/>
        </w:rPr>
        <w:t xml:space="preserve">.); </w:t>
      </w:r>
    </w:p>
    <w:p w:rsidR="00642A46" w:rsidRPr="00642A46" w:rsidRDefault="00642A46" w:rsidP="00642A46">
      <w:pPr>
        <w:tabs>
          <w:tab w:val="left" w:pos="90"/>
        </w:tabs>
        <w:jc w:val="both"/>
        <w:rPr>
          <w:rFonts w:ascii="Arial" w:eastAsia="Calibri" w:hAnsi="Arial" w:cs="Arial"/>
          <w:bCs/>
          <w:iCs/>
          <w:sz w:val="20"/>
          <w:lang w:val="en-US" w:eastAsia="en-US"/>
        </w:rPr>
      </w:pPr>
      <w:r w:rsidRPr="00642A46">
        <w:rPr>
          <w:rFonts w:ascii="Arial" w:eastAsia="Calibri" w:hAnsi="Arial" w:cs="Arial"/>
          <w:bCs/>
          <w:iCs/>
          <w:sz w:val="20"/>
          <w:lang w:eastAsia="en-US"/>
        </w:rPr>
        <w:t>-у колону 8</w:t>
      </w:r>
      <w:r w:rsidRPr="00642A46">
        <w:rPr>
          <w:rFonts w:ascii="Arial" w:eastAsia="Calibri" w:hAnsi="Arial" w:cs="Arial"/>
          <w:bCs/>
          <w:iCs/>
          <w:sz w:val="20"/>
          <w:lang w:val="en-US" w:eastAsia="en-US"/>
        </w:rPr>
        <w:t xml:space="preserve">. </w:t>
      </w:r>
      <w:proofErr w:type="spellStart"/>
      <w:proofErr w:type="gramStart"/>
      <w:r w:rsidRPr="00642A46">
        <w:rPr>
          <w:rFonts w:ascii="Arial" w:eastAsia="Calibri" w:hAnsi="Arial" w:cs="Arial"/>
          <w:bCs/>
          <w:iCs/>
          <w:sz w:val="20"/>
          <w:lang w:val="en-US" w:eastAsia="en-US"/>
        </w:rPr>
        <w:t>уписати</w:t>
      </w:r>
      <w:proofErr w:type="spellEnd"/>
      <w:proofErr w:type="gram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колико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износи</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укупна</w:t>
      </w:r>
      <w:proofErr w:type="spellEnd"/>
      <w:r w:rsidR="002F46F7">
        <w:rPr>
          <w:rFonts w:ascii="Arial" w:eastAsia="Calibri" w:hAnsi="Arial" w:cs="Arial"/>
          <w:bCs/>
          <w:iCs/>
          <w:sz w:val="20"/>
          <w:lang w:val="sr-Cyrl-RS" w:eastAsia="en-US"/>
        </w:rPr>
        <w:t xml:space="preserve"> </w:t>
      </w:r>
      <w:proofErr w:type="spellStart"/>
      <w:r w:rsidRPr="00642A46">
        <w:rPr>
          <w:rFonts w:ascii="Arial" w:eastAsia="Calibri" w:hAnsi="Arial" w:cs="Arial"/>
          <w:bCs/>
          <w:iCs/>
          <w:sz w:val="20"/>
          <w:lang w:val="en-US" w:eastAsia="en-US"/>
        </w:rPr>
        <w:t>цена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са</w:t>
      </w:r>
      <w:proofErr w:type="spellEnd"/>
      <w:r w:rsidRPr="00642A46">
        <w:rPr>
          <w:rFonts w:ascii="Arial" w:eastAsia="Calibri" w:hAnsi="Arial" w:cs="Arial"/>
          <w:bCs/>
          <w:iCs/>
          <w:sz w:val="20"/>
          <w:lang w:val="en-US" w:eastAsia="en-US"/>
        </w:rPr>
        <w:t xml:space="preserve"> ПДВ и </w:t>
      </w:r>
      <w:proofErr w:type="spellStart"/>
      <w:r w:rsidRPr="00642A46">
        <w:rPr>
          <w:rFonts w:ascii="Arial" w:eastAsia="Calibri" w:hAnsi="Arial" w:cs="Arial"/>
          <w:bCs/>
          <w:iCs/>
          <w:sz w:val="20"/>
          <w:lang w:val="en-US" w:eastAsia="en-US"/>
        </w:rPr>
        <w:t>то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тако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што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ће</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помножити</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јединичну</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цену</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са</w:t>
      </w:r>
      <w:proofErr w:type="spellEnd"/>
      <w:r w:rsidRPr="00642A46">
        <w:rPr>
          <w:rFonts w:ascii="Arial" w:eastAsia="Calibri" w:hAnsi="Arial" w:cs="Arial"/>
          <w:bCs/>
          <w:iCs/>
          <w:sz w:val="20"/>
          <w:lang w:val="en-US" w:eastAsia="en-US"/>
        </w:rPr>
        <w:t xml:space="preserve"> ПДВ (</w:t>
      </w:r>
      <w:proofErr w:type="spellStart"/>
      <w:r w:rsidRPr="00642A46">
        <w:rPr>
          <w:rFonts w:ascii="Arial" w:eastAsia="Calibri" w:hAnsi="Arial" w:cs="Arial"/>
          <w:bCs/>
          <w:iCs/>
          <w:sz w:val="20"/>
          <w:lang w:val="en-US" w:eastAsia="en-US"/>
        </w:rPr>
        <w:t>наведену</w:t>
      </w:r>
      <w:proofErr w:type="spellEnd"/>
      <w:r w:rsidRPr="00642A46">
        <w:rPr>
          <w:rFonts w:ascii="Arial" w:eastAsia="Calibri" w:hAnsi="Arial" w:cs="Arial"/>
          <w:bCs/>
          <w:iCs/>
          <w:sz w:val="20"/>
          <w:lang w:val="en-US" w:eastAsia="en-US"/>
        </w:rPr>
        <w:t xml:space="preserve"> у </w:t>
      </w:r>
      <w:proofErr w:type="spellStart"/>
      <w:r w:rsidRPr="00642A46">
        <w:rPr>
          <w:rFonts w:ascii="Arial" w:eastAsia="Calibri" w:hAnsi="Arial" w:cs="Arial"/>
          <w:bCs/>
          <w:iCs/>
          <w:sz w:val="20"/>
          <w:lang w:val="en-US" w:eastAsia="en-US"/>
        </w:rPr>
        <w:t>колони</w:t>
      </w:r>
      <w:proofErr w:type="spellEnd"/>
      <w:r w:rsidRPr="00642A46">
        <w:rPr>
          <w:rFonts w:ascii="Arial" w:eastAsia="Calibri" w:hAnsi="Arial" w:cs="Arial"/>
          <w:bCs/>
          <w:iCs/>
          <w:sz w:val="20"/>
          <w:lang w:val="en-US" w:eastAsia="en-US"/>
        </w:rPr>
        <w:t xml:space="preserve"> </w:t>
      </w:r>
      <w:r w:rsidRPr="00642A46">
        <w:rPr>
          <w:rFonts w:ascii="Arial" w:eastAsia="Calibri" w:hAnsi="Arial" w:cs="Arial"/>
          <w:bCs/>
          <w:iCs/>
          <w:sz w:val="20"/>
          <w:lang w:eastAsia="en-US"/>
        </w:rPr>
        <w:t>6</w:t>
      </w:r>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са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траженим</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обимом</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количином</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која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је</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наведена</w:t>
      </w:r>
      <w:proofErr w:type="spellEnd"/>
      <w:r w:rsidRPr="00642A46">
        <w:rPr>
          <w:rFonts w:ascii="Arial" w:eastAsia="Calibri" w:hAnsi="Arial" w:cs="Arial"/>
          <w:bCs/>
          <w:iCs/>
          <w:sz w:val="20"/>
          <w:lang w:val="en-US" w:eastAsia="en-US"/>
        </w:rPr>
        <w:t xml:space="preserve"> у </w:t>
      </w:r>
      <w:proofErr w:type="spellStart"/>
      <w:r w:rsidRPr="00642A46">
        <w:rPr>
          <w:rFonts w:ascii="Arial" w:eastAsia="Calibri" w:hAnsi="Arial" w:cs="Arial"/>
          <w:bCs/>
          <w:iCs/>
          <w:sz w:val="20"/>
          <w:lang w:val="en-US" w:eastAsia="en-US"/>
        </w:rPr>
        <w:t>колони</w:t>
      </w:r>
      <w:proofErr w:type="spellEnd"/>
      <w:r w:rsidRPr="00642A46">
        <w:rPr>
          <w:rFonts w:ascii="Arial" w:eastAsia="Calibri" w:hAnsi="Arial" w:cs="Arial"/>
          <w:bCs/>
          <w:iCs/>
          <w:sz w:val="20"/>
          <w:lang w:val="en-US" w:eastAsia="en-US"/>
        </w:rPr>
        <w:t xml:space="preserve"> </w:t>
      </w:r>
      <w:r w:rsidRPr="00642A46">
        <w:rPr>
          <w:rFonts w:ascii="Arial" w:eastAsia="Calibri" w:hAnsi="Arial" w:cs="Arial"/>
          <w:bCs/>
          <w:iCs/>
          <w:sz w:val="20"/>
          <w:lang w:eastAsia="en-US"/>
        </w:rPr>
        <w:t>4</w:t>
      </w:r>
      <w:r w:rsidRPr="00642A46">
        <w:rPr>
          <w:rFonts w:ascii="Arial" w:eastAsia="Calibri" w:hAnsi="Arial" w:cs="Arial"/>
          <w:bCs/>
          <w:iCs/>
          <w:sz w:val="20"/>
          <w:lang w:val="en-US" w:eastAsia="en-US"/>
        </w:rPr>
        <w:t>.).</w:t>
      </w:r>
    </w:p>
    <w:p w:rsidR="00642A46" w:rsidRPr="00642A46" w:rsidRDefault="00642A46" w:rsidP="00642A46">
      <w:pPr>
        <w:tabs>
          <w:tab w:val="left" w:pos="90"/>
        </w:tabs>
        <w:jc w:val="both"/>
        <w:rPr>
          <w:rFonts w:ascii="Arial" w:eastAsia="Calibri" w:hAnsi="Arial" w:cs="Arial"/>
          <w:color w:val="00B0F0"/>
          <w:sz w:val="20"/>
          <w:lang w:val="en-US" w:eastAsia="en-US"/>
        </w:rPr>
      </w:pPr>
    </w:p>
    <w:p w:rsidR="00642A46" w:rsidRPr="00642A46" w:rsidRDefault="00642A46" w:rsidP="00642A46">
      <w:pPr>
        <w:tabs>
          <w:tab w:val="left" w:pos="992"/>
        </w:tabs>
        <w:suppressAutoHyphens w:val="0"/>
        <w:jc w:val="both"/>
        <w:rPr>
          <w:rFonts w:ascii="Arial" w:hAnsi="Arial" w:cs="Arial"/>
          <w:sz w:val="20"/>
          <w:lang w:val="en-US" w:eastAsia="en-US"/>
        </w:rPr>
      </w:pPr>
      <w:proofErr w:type="gramStart"/>
      <w:r w:rsidRPr="00642A46">
        <w:rPr>
          <w:rFonts w:ascii="Arial" w:hAnsi="Arial" w:cs="Arial"/>
          <w:sz w:val="20"/>
          <w:lang w:val="en-US" w:eastAsia="en-US"/>
        </w:rPr>
        <w:t xml:space="preserve">-у </w:t>
      </w:r>
      <w:proofErr w:type="spellStart"/>
      <w:r w:rsidRPr="00642A46">
        <w:rPr>
          <w:rFonts w:ascii="Arial" w:hAnsi="Arial" w:cs="Arial"/>
          <w:sz w:val="20"/>
          <w:lang w:val="en-US" w:eastAsia="en-US"/>
        </w:rPr>
        <w:t>ред</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бр</w:t>
      </w:r>
      <w:proofErr w:type="spellEnd"/>
      <w:r w:rsidRPr="00642A46">
        <w:rPr>
          <w:rFonts w:ascii="Arial" w:hAnsi="Arial" w:cs="Arial"/>
          <w:sz w:val="20"/>
          <w:lang w:val="en-US" w:eastAsia="en-US"/>
        </w:rPr>
        <w:t>.</w:t>
      </w:r>
      <w:proofErr w:type="gramEnd"/>
      <w:r w:rsidRPr="00642A46">
        <w:rPr>
          <w:rFonts w:ascii="Arial" w:hAnsi="Arial" w:cs="Arial"/>
          <w:sz w:val="20"/>
          <w:lang w:val="en-US" w:eastAsia="en-US"/>
        </w:rPr>
        <w:t xml:space="preserve"> I – </w:t>
      </w:r>
      <w:proofErr w:type="spellStart"/>
      <w:r w:rsidRPr="00642A46">
        <w:rPr>
          <w:rFonts w:ascii="Arial" w:hAnsi="Arial" w:cs="Arial"/>
          <w:sz w:val="20"/>
          <w:lang w:val="en-US" w:eastAsia="en-US"/>
        </w:rPr>
        <w:t>уписује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се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укупно</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понуђена</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цена</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за</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све</w:t>
      </w:r>
      <w:proofErr w:type="spellEnd"/>
      <w:r w:rsidRPr="00642A46">
        <w:rPr>
          <w:rFonts w:ascii="Arial" w:hAnsi="Arial" w:cs="Arial"/>
          <w:sz w:val="20"/>
          <w:lang w:val="en-US" w:eastAsia="en-US"/>
        </w:rPr>
        <w:t xml:space="preserve"> </w:t>
      </w:r>
      <w:proofErr w:type="spellStart"/>
      <w:proofErr w:type="gramStart"/>
      <w:r w:rsidRPr="00642A46">
        <w:rPr>
          <w:rFonts w:ascii="Arial" w:hAnsi="Arial" w:cs="Arial"/>
          <w:sz w:val="20"/>
          <w:lang w:val="en-US" w:eastAsia="en-US"/>
        </w:rPr>
        <w:t>позиције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без</w:t>
      </w:r>
      <w:proofErr w:type="spellEnd"/>
      <w:proofErr w:type="gramEnd"/>
      <w:r w:rsidRPr="00642A46">
        <w:rPr>
          <w:rFonts w:ascii="Arial" w:hAnsi="Arial" w:cs="Arial"/>
          <w:sz w:val="20"/>
          <w:lang w:val="en-US" w:eastAsia="en-US"/>
        </w:rPr>
        <w:t xml:space="preserve"> ПДВ (</w:t>
      </w:r>
      <w:proofErr w:type="spellStart"/>
      <w:r w:rsidRPr="00642A46">
        <w:rPr>
          <w:rFonts w:ascii="Arial" w:hAnsi="Arial" w:cs="Arial"/>
          <w:sz w:val="20"/>
          <w:lang w:val="en-US" w:eastAsia="en-US"/>
        </w:rPr>
        <w:t>збир</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колоне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бр</w:t>
      </w:r>
      <w:proofErr w:type="spellEnd"/>
      <w:r w:rsidRPr="00642A46">
        <w:rPr>
          <w:rFonts w:ascii="Arial" w:hAnsi="Arial" w:cs="Arial"/>
          <w:sz w:val="20"/>
          <w:lang w:val="en-US" w:eastAsia="en-US"/>
        </w:rPr>
        <w:t>. 7)</w:t>
      </w:r>
    </w:p>
    <w:p w:rsidR="00642A46" w:rsidRPr="00642A46" w:rsidRDefault="00642A46" w:rsidP="00642A46">
      <w:pPr>
        <w:tabs>
          <w:tab w:val="left" w:pos="992"/>
        </w:tabs>
        <w:suppressAutoHyphens w:val="0"/>
        <w:jc w:val="both"/>
        <w:rPr>
          <w:rFonts w:ascii="Arial" w:hAnsi="Arial" w:cs="Arial"/>
          <w:sz w:val="20"/>
          <w:lang w:val="en-US" w:eastAsia="en-US"/>
        </w:rPr>
      </w:pPr>
      <w:proofErr w:type="gramStart"/>
      <w:r w:rsidRPr="00642A46">
        <w:rPr>
          <w:rFonts w:ascii="Arial" w:hAnsi="Arial" w:cs="Arial"/>
          <w:sz w:val="20"/>
          <w:lang w:val="en-US" w:eastAsia="en-US"/>
        </w:rPr>
        <w:t xml:space="preserve">-у </w:t>
      </w:r>
      <w:proofErr w:type="spellStart"/>
      <w:r w:rsidRPr="00642A46">
        <w:rPr>
          <w:rFonts w:ascii="Arial" w:hAnsi="Arial" w:cs="Arial"/>
          <w:sz w:val="20"/>
          <w:lang w:val="en-US" w:eastAsia="en-US"/>
        </w:rPr>
        <w:t>ред</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бр</w:t>
      </w:r>
      <w:proofErr w:type="spellEnd"/>
      <w:r w:rsidRPr="00642A46">
        <w:rPr>
          <w:rFonts w:ascii="Arial" w:hAnsi="Arial" w:cs="Arial"/>
          <w:sz w:val="20"/>
          <w:lang w:val="en-US" w:eastAsia="en-US"/>
        </w:rPr>
        <w:t>.</w:t>
      </w:r>
      <w:proofErr w:type="gramEnd"/>
      <w:r w:rsidRPr="00642A46">
        <w:rPr>
          <w:rFonts w:ascii="Arial" w:hAnsi="Arial" w:cs="Arial"/>
          <w:sz w:val="20"/>
          <w:lang w:val="en-US" w:eastAsia="en-US"/>
        </w:rPr>
        <w:t xml:space="preserve"> II – </w:t>
      </w:r>
      <w:proofErr w:type="spellStart"/>
      <w:r w:rsidRPr="00642A46">
        <w:rPr>
          <w:rFonts w:ascii="Arial" w:hAnsi="Arial" w:cs="Arial"/>
          <w:sz w:val="20"/>
          <w:lang w:val="en-US" w:eastAsia="en-US"/>
        </w:rPr>
        <w:t>уписује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се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укупан</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износ</w:t>
      </w:r>
      <w:proofErr w:type="spellEnd"/>
      <w:r w:rsidRPr="00642A46">
        <w:rPr>
          <w:rFonts w:ascii="Arial" w:hAnsi="Arial" w:cs="Arial"/>
          <w:sz w:val="20"/>
          <w:lang w:val="en-US" w:eastAsia="en-US"/>
        </w:rPr>
        <w:t xml:space="preserve"> ПДВ </w:t>
      </w:r>
    </w:p>
    <w:p w:rsidR="00642A46" w:rsidRPr="00642A46" w:rsidRDefault="00642A46" w:rsidP="00642A46">
      <w:pPr>
        <w:tabs>
          <w:tab w:val="left" w:pos="992"/>
        </w:tabs>
        <w:suppressAutoHyphens w:val="0"/>
        <w:jc w:val="both"/>
        <w:rPr>
          <w:rFonts w:ascii="Arial" w:hAnsi="Arial" w:cs="Arial"/>
          <w:sz w:val="20"/>
          <w:lang w:val="en-US" w:eastAsia="en-US"/>
        </w:rPr>
      </w:pPr>
      <w:proofErr w:type="gramStart"/>
      <w:r w:rsidRPr="00642A46">
        <w:rPr>
          <w:rFonts w:ascii="Arial" w:hAnsi="Arial" w:cs="Arial"/>
          <w:sz w:val="20"/>
          <w:lang w:val="en-US" w:eastAsia="en-US"/>
        </w:rPr>
        <w:t xml:space="preserve">-у </w:t>
      </w:r>
      <w:proofErr w:type="spellStart"/>
      <w:r w:rsidRPr="00642A46">
        <w:rPr>
          <w:rFonts w:ascii="Arial" w:hAnsi="Arial" w:cs="Arial"/>
          <w:sz w:val="20"/>
          <w:lang w:val="en-US" w:eastAsia="en-US"/>
        </w:rPr>
        <w:t>ред</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бр</w:t>
      </w:r>
      <w:proofErr w:type="spellEnd"/>
      <w:r w:rsidRPr="00642A46">
        <w:rPr>
          <w:rFonts w:ascii="Arial" w:hAnsi="Arial" w:cs="Arial"/>
          <w:sz w:val="20"/>
          <w:lang w:val="en-US" w:eastAsia="en-US"/>
        </w:rPr>
        <w:t>.</w:t>
      </w:r>
      <w:proofErr w:type="gramEnd"/>
      <w:r w:rsidRPr="00642A46">
        <w:rPr>
          <w:rFonts w:ascii="Arial" w:hAnsi="Arial" w:cs="Arial"/>
          <w:sz w:val="20"/>
          <w:lang w:val="en-US" w:eastAsia="en-US"/>
        </w:rPr>
        <w:t xml:space="preserve"> </w:t>
      </w:r>
      <w:proofErr w:type="gramStart"/>
      <w:r w:rsidRPr="00642A46">
        <w:rPr>
          <w:rFonts w:ascii="Arial" w:hAnsi="Arial" w:cs="Arial"/>
          <w:sz w:val="20"/>
          <w:lang w:val="en-US" w:eastAsia="en-US"/>
        </w:rPr>
        <w:t xml:space="preserve">III – </w:t>
      </w:r>
      <w:proofErr w:type="spellStart"/>
      <w:r w:rsidRPr="00642A46">
        <w:rPr>
          <w:rFonts w:ascii="Arial" w:hAnsi="Arial" w:cs="Arial"/>
          <w:sz w:val="20"/>
          <w:lang w:val="en-US" w:eastAsia="en-US"/>
        </w:rPr>
        <w:t>уписује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се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укупно</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понуђена</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цена</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са</w:t>
      </w:r>
      <w:proofErr w:type="spellEnd"/>
      <w:r w:rsidRPr="00642A46">
        <w:rPr>
          <w:rFonts w:ascii="Arial" w:hAnsi="Arial" w:cs="Arial"/>
          <w:sz w:val="20"/>
          <w:lang w:val="en-US" w:eastAsia="en-US"/>
        </w:rPr>
        <w:t xml:space="preserve"> ПДВ (</w:t>
      </w:r>
      <w:proofErr w:type="spellStart"/>
      <w:r w:rsidRPr="00642A46">
        <w:rPr>
          <w:rFonts w:ascii="Arial" w:hAnsi="Arial" w:cs="Arial"/>
          <w:sz w:val="20"/>
          <w:lang w:val="en-US" w:eastAsia="en-US"/>
        </w:rPr>
        <w:t>ред</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бр</w:t>
      </w:r>
      <w:proofErr w:type="spellEnd"/>
      <w:r w:rsidRPr="00642A46">
        <w:rPr>
          <w:rFonts w:ascii="Arial" w:hAnsi="Arial" w:cs="Arial"/>
          <w:sz w:val="20"/>
          <w:lang w:val="en-US" w:eastAsia="en-US"/>
        </w:rPr>
        <w:t>.</w:t>
      </w:r>
      <w:proofErr w:type="gramEnd"/>
      <w:r w:rsidRPr="00642A46">
        <w:rPr>
          <w:rFonts w:ascii="Arial" w:hAnsi="Arial" w:cs="Arial"/>
          <w:sz w:val="20"/>
          <w:lang w:val="en-US" w:eastAsia="en-US"/>
        </w:rPr>
        <w:t xml:space="preserve"> </w:t>
      </w:r>
      <w:proofErr w:type="gramStart"/>
      <w:r w:rsidRPr="00642A46">
        <w:rPr>
          <w:rFonts w:ascii="Arial" w:hAnsi="Arial" w:cs="Arial"/>
          <w:sz w:val="20"/>
          <w:lang w:val="en-US" w:eastAsia="en-US"/>
        </w:rPr>
        <w:t xml:space="preserve">I + </w:t>
      </w:r>
      <w:proofErr w:type="spellStart"/>
      <w:r w:rsidRPr="00642A46">
        <w:rPr>
          <w:rFonts w:ascii="Arial" w:hAnsi="Arial" w:cs="Arial"/>
          <w:sz w:val="20"/>
          <w:lang w:val="en-US" w:eastAsia="en-US"/>
        </w:rPr>
        <w:t>ред.бр</w:t>
      </w:r>
      <w:proofErr w:type="spellEnd"/>
      <w:r w:rsidRPr="00642A46">
        <w:rPr>
          <w:rFonts w:ascii="Arial" w:hAnsi="Arial" w:cs="Arial"/>
          <w:sz w:val="20"/>
          <w:lang w:val="en-US" w:eastAsia="en-US"/>
        </w:rPr>
        <w:t>.</w:t>
      </w:r>
      <w:proofErr w:type="gramEnd"/>
      <w:r w:rsidRPr="00642A46">
        <w:rPr>
          <w:rFonts w:ascii="Arial" w:hAnsi="Arial" w:cs="Arial"/>
          <w:sz w:val="20"/>
          <w:lang w:val="en-US" w:eastAsia="en-US"/>
        </w:rPr>
        <w:t xml:space="preserve"> II)</w:t>
      </w:r>
    </w:p>
    <w:p w:rsidR="00642A46" w:rsidRPr="00642A46" w:rsidRDefault="00642A46" w:rsidP="00642A46">
      <w:pPr>
        <w:tabs>
          <w:tab w:val="left" w:pos="90"/>
        </w:tabs>
        <w:jc w:val="both"/>
        <w:rPr>
          <w:rFonts w:ascii="Arial" w:eastAsia="Calibri" w:hAnsi="Arial" w:cs="Arial"/>
          <w:sz w:val="20"/>
          <w:lang w:val="sr-Cyrl-RS" w:eastAsia="en-US"/>
        </w:rPr>
      </w:pPr>
    </w:p>
    <w:p w:rsidR="00642A46" w:rsidRPr="00642A46" w:rsidRDefault="00642A46" w:rsidP="00642A46">
      <w:pPr>
        <w:tabs>
          <w:tab w:val="left" w:pos="992"/>
        </w:tabs>
        <w:suppressAutoHyphens w:val="0"/>
        <w:jc w:val="both"/>
        <w:rPr>
          <w:rFonts w:ascii="Arial" w:hAnsi="Arial" w:cs="Arial"/>
          <w:sz w:val="20"/>
          <w:lang w:val="en-US" w:eastAsia="en-US"/>
        </w:rPr>
      </w:pPr>
      <w:r w:rsidRPr="00642A46">
        <w:rPr>
          <w:rFonts w:ascii="Arial" w:hAnsi="Arial" w:cs="Arial"/>
          <w:sz w:val="20"/>
          <w:lang w:val="en-US" w:eastAsia="en-US"/>
        </w:rPr>
        <w:t xml:space="preserve">- </w:t>
      </w:r>
      <w:proofErr w:type="gramStart"/>
      <w:r w:rsidRPr="00642A46">
        <w:rPr>
          <w:rFonts w:ascii="Arial" w:hAnsi="Arial" w:cs="Arial"/>
          <w:sz w:val="20"/>
          <w:lang w:val="en-US" w:eastAsia="en-US"/>
        </w:rPr>
        <w:t>у</w:t>
      </w:r>
      <w:proofErr w:type="gram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Табелу</w:t>
      </w:r>
      <w:proofErr w:type="spellEnd"/>
      <w:r w:rsidRPr="00642A46">
        <w:rPr>
          <w:rFonts w:ascii="Arial" w:hAnsi="Arial" w:cs="Arial"/>
          <w:sz w:val="20"/>
          <w:lang w:val="en-US" w:eastAsia="en-US"/>
        </w:rPr>
        <w:t xml:space="preserve"> 2. </w:t>
      </w:r>
      <w:proofErr w:type="spellStart"/>
      <w:proofErr w:type="gramStart"/>
      <w:r w:rsidRPr="00642A46">
        <w:rPr>
          <w:rFonts w:ascii="Arial" w:hAnsi="Arial" w:cs="Arial"/>
          <w:sz w:val="20"/>
          <w:lang w:val="en-US" w:eastAsia="en-US"/>
        </w:rPr>
        <w:t>уписују</w:t>
      </w:r>
      <w:proofErr w:type="spellEnd"/>
      <w:proofErr w:type="gram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се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посебно</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исказани</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трошкови</w:t>
      </w:r>
      <w:proofErr w:type="spellEnd"/>
      <w:r w:rsidRPr="00642A46">
        <w:rPr>
          <w:rFonts w:ascii="Arial" w:hAnsi="Arial" w:cs="Arial"/>
          <w:sz w:val="20"/>
          <w:lang w:val="en-US" w:eastAsia="en-US"/>
        </w:rPr>
        <w:t xml:space="preserve"> у </w:t>
      </w:r>
      <w:proofErr w:type="spellStart"/>
      <w:r w:rsidRPr="00642A46">
        <w:rPr>
          <w:rFonts w:ascii="Arial" w:hAnsi="Arial" w:cs="Arial"/>
          <w:sz w:val="20"/>
          <w:lang w:val="en-US" w:eastAsia="en-US"/>
        </w:rPr>
        <w:t>дин</w:t>
      </w:r>
      <w:proofErr w:type="spellEnd"/>
      <w:r w:rsidRPr="00642A46">
        <w:rPr>
          <w:rFonts w:ascii="Arial" w:hAnsi="Arial" w:cs="Arial"/>
          <w:sz w:val="20"/>
          <w:lang w:val="sr-Cyrl-RS" w:eastAsia="en-US"/>
        </w:rPr>
        <w:t>.</w:t>
      </w:r>
      <w:r w:rsidRPr="00642A46">
        <w:rPr>
          <w:rFonts w:ascii="Arial" w:hAnsi="Arial" w:cs="Arial"/>
          <w:sz w:val="20"/>
          <w:lang w:val="en-US" w:eastAsia="en-US"/>
        </w:rPr>
        <w:t xml:space="preserve"> </w:t>
      </w:r>
      <w:proofErr w:type="spellStart"/>
      <w:proofErr w:type="gramStart"/>
      <w:r w:rsidRPr="00642A46">
        <w:rPr>
          <w:rFonts w:ascii="Arial" w:hAnsi="Arial" w:cs="Arial"/>
          <w:sz w:val="20"/>
          <w:lang w:val="en-US" w:eastAsia="en-US"/>
        </w:rPr>
        <w:t>који</w:t>
      </w:r>
      <w:proofErr w:type="spellEnd"/>
      <w:proofErr w:type="gram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су</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укључени</w:t>
      </w:r>
      <w:proofErr w:type="spellEnd"/>
      <w:r w:rsidRPr="00642A46">
        <w:rPr>
          <w:rFonts w:ascii="Arial" w:hAnsi="Arial" w:cs="Arial"/>
          <w:sz w:val="20"/>
          <w:lang w:val="en-US" w:eastAsia="en-US"/>
        </w:rPr>
        <w:t xml:space="preserve"> у </w:t>
      </w:r>
      <w:proofErr w:type="spellStart"/>
      <w:r w:rsidRPr="00642A46">
        <w:rPr>
          <w:rFonts w:ascii="Arial" w:hAnsi="Arial" w:cs="Arial"/>
          <w:sz w:val="20"/>
          <w:lang w:val="en-US" w:eastAsia="en-US"/>
        </w:rPr>
        <w:t>укупно</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понуђену</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цену</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без</w:t>
      </w:r>
      <w:proofErr w:type="spellEnd"/>
      <w:r w:rsidRPr="00642A46">
        <w:rPr>
          <w:rFonts w:ascii="Arial" w:hAnsi="Arial" w:cs="Arial"/>
          <w:sz w:val="20"/>
          <w:lang w:val="en-US" w:eastAsia="en-US"/>
        </w:rPr>
        <w:t xml:space="preserve"> ПДВ (</w:t>
      </w:r>
      <w:proofErr w:type="spellStart"/>
      <w:r w:rsidRPr="00642A46">
        <w:rPr>
          <w:rFonts w:ascii="Arial" w:hAnsi="Arial" w:cs="Arial"/>
          <w:sz w:val="20"/>
          <w:lang w:val="en-US" w:eastAsia="en-US"/>
        </w:rPr>
        <w:t>ред</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бр</w:t>
      </w:r>
      <w:proofErr w:type="spellEnd"/>
      <w:r w:rsidRPr="00642A46">
        <w:rPr>
          <w:rFonts w:ascii="Arial" w:hAnsi="Arial" w:cs="Arial"/>
          <w:sz w:val="20"/>
          <w:lang w:val="en-US" w:eastAsia="en-US"/>
        </w:rPr>
        <w:t xml:space="preserve">. </w:t>
      </w:r>
      <w:proofErr w:type="gramStart"/>
      <w:r w:rsidRPr="00642A46">
        <w:rPr>
          <w:rFonts w:ascii="Arial" w:hAnsi="Arial" w:cs="Arial"/>
          <w:sz w:val="20"/>
          <w:lang w:val="en-US" w:eastAsia="en-US"/>
        </w:rPr>
        <w:t xml:space="preserve">I </w:t>
      </w:r>
      <w:proofErr w:type="spellStart"/>
      <w:r w:rsidRPr="00642A46">
        <w:rPr>
          <w:rFonts w:ascii="Arial" w:hAnsi="Arial" w:cs="Arial"/>
          <w:sz w:val="20"/>
          <w:lang w:val="en-US" w:eastAsia="en-US"/>
        </w:rPr>
        <w:t>из</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табеле</w:t>
      </w:r>
      <w:proofErr w:type="spellEnd"/>
      <w:r w:rsidRPr="00642A46">
        <w:rPr>
          <w:rFonts w:ascii="Arial" w:hAnsi="Arial" w:cs="Arial"/>
          <w:sz w:val="20"/>
          <w:lang w:val="en-US" w:eastAsia="en-US"/>
        </w:rPr>
        <w:t xml:space="preserve"> 1) </w:t>
      </w:r>
      <w:proofErr w:type="spellStart"/>
      <w:r w:rsidRPr="00642A46">
        <w:rPr>
          <w:rFonts w:ascii="Arial" w:hAnsi="Arial" w:cs="Arial"/>
          <w:sz w:val="20"/>
          <w:lang w:val="en-US" w:eastAsia="en-US"/>
        </w:rPr>
        <w:t>уколико</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исти</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постоје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као</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засебни</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трошкови</w:t>
      </w:r>
      <w:proofErr w:type="spellEnd"/>
      <w:r w:rsidRPr="00642A46">
        <w:rPr>
          <w:rFonts w:ascii="Arial" w:hAnsi="Arial" w:cs="Arial"/>
          <w:sz w:val="20"/>
          <w:lang w:val="en-US" w:eastAsia="en-US"/>
        </w:rPr>
        <w:t xml:space="preserve">, / </w:t>
      </w:r>
      <w:proofErr w:type="spellStart"/>
      <w:r w:rsidRPr="00642A46">
        <w:rPr>
          <w:rFonts w:ascii="Arial" w:hAnsi="Arial" w:cs="Arial"/>
          <w:sz w:val="20"/>
          <w:lang w:val="en-US" w:eastAsia="en-US"/>
        </w:rPr>
        <w:t>као</w:t>
      </w:r>
      <w:proofErr w:type="spellEnd"/>
      <w:r w:rsidRPr="00642A46">
        <w:rPr>
          <w:rFonts w:ascii="Arial" w:hAnsi="Arial" w:cs="Arial"/>
          <w:sz w:val="20"/>
          <w:lang w:val="en-US" w:eastAsia="en-US"/>
        </w:rPr>
        <w:t xml:space="preserve"> и </w:t>
      </w:r>
      <w:proofErr w:type="spellStart"/>
      <w:r w:rsidRPr="00642A46">
        <w:rPr>
          <w:rFonts w:ascii="Arial" w:hAnsi="Arial" w:cs="Arial"/>
          <w:sz w:val="20"/>
          <w:lang w:val="en-US" w:eastAsia="en-US"/>
        </w:rPr>
        <w:t>процентуално</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учешће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наведених</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трошкова</w:t>
      </w:r>
      <w:proofErr w:type="spellEnd"/>
      <w:r w:rsidRPr="00642A46">
        <w:rPr>
          <w:rFonts w:ascii="Arial" w:hAnsi="Arial" w:cs="Arial"/>
          <w:sz w:val="20"/>
          <w:lang w:val="en-US" w:eastAsia="en-US"/>
        </w:rPr>
        <w:t xml:space="preserve"> у </w:t>
      </w:r>
      <w:proofErr w:type="spellStart"/>
      <w:r w:rsidRPr="00642A46">
        <w:rPr>
          <w:rFonts w:ascii="Arial" w:hAnsi="Arial" w:cs="Arial"/>
          <w:sz w:val="20"/>
          <w:lang w:val="en-US" w:eastAsia="en-US"/>
        </w:rPr>
        <w:t>укупно</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понуђеној</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цени</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без</w:t>
      </w:r>
      <w:proofErr w:type="spellEnd"/>
      <w:r w:rsidRPr="00642A46">
        <w:rPr>
          <w:rFonts w:ascii="Arial" w:hAnsi="Arial" w:cs="Arial"/>
          <w:sz w:val="20"/>
          <w:lang w:val="en-US" w:eastAsia="en-US"/>
        </w:rPr>
        <w:t xml:space="preserve"> ПДВ (</w:t>
      </w:r>
      <w:proofErr w:type="spellStart"/>
      <w:r w:rsidRPr="00642A46">
        <w:rPr>
          <w:rFonts w:ascii="Arial" w:hAnsi="Arial" w:cs="Arial"/>
          <w:sz w:val="20"/>
          <w:lang w:val="en-US" w:eastAsia="en-US"/>
        </w:rPr>
        <w:t>ред</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бр</w:t>
      </w:r>
      <w:proofErr w:type="spellEnd"/>
      <w:r w:rsidRPr="00642A46">
        <w:rPr>
          <w:rFonts w:ascii="Arial" w:hAnsi="Arial" w:cs="Arial"/>
          <w:sz w:val="20"/>
          <w:lang w:val="en-US" w:eastAsia="en-US"/>
        </w:rPr>
        <w:t>.</w:t>
      </w:r>
      <w:proofErr w:type="gramEnd"/>
      <w:r w:rsidRPr="00642A46">
        <w:rPr>
          <w:rFonts w:ascii="Arial" w:hAnsi="Arial" w:cs="Arial"/>
          <w:sz w:val="20"/>
          <w:lang w:val="en-US" w:eastAsia="en-US"/>
        </w:rPr>
        <w:t xml:space="preserve"> I </w:t>
      </w:r>
      <w:proofErr w:type="spellStart"/>
      <w:r w:rsidRPr="00642A46">
        <w:rPr>
          <w:rFonts w:ascii="Arial" w:hAnsi="Arial" w:cs="Arial"/>
          <w:sz w:val="20"/>
          <w:lang w:val="en-US" w:eastAsia="en-US"/>
        </w:rPr>
        <w:t>из</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табеле</w:t>
      </w:r>
      <w:proofErr w:type="spellEnd"/>
      <w:r w:rsidRPr="00642A46">
        <w:rPr>
          <w:rFonts w:ascii="Arial" w:hAnsi="Arial" w:cs="Arial"/>
          <w:sz w:val="20"/>
          <w:lang w:val="en-US" w:eastAsia="en-US"/>
        </w:rPr>
        <w:t xml:space="preserve"> 1)</w:t>
      </w:r>
    </w:p>
    <w:p w:rsidR="00642A46" w:rsidRPr="00642A46" w:rsidRDefault="00642A46" w:rsidP="00642A46">
      <w:pPr>
        <w:tabs>
          <w:tab w:val="left" w:pos="992"/>
        </w:tabs>
        <w:suppressAutoHyphens w:val="0"/>
        <w:jc w:val="both"/>
        <w:rPr>
          <w:rFonts w:ascii="Arial" w:hAnsi="Arial" w:cs="Arial"/>
          <w:sz w:val="20"/>
          <w:lang w:val="en-US" w:eastAsia="en-US"/>
        </w:rPr>
      </w:pPr>
      <w:proofErr w:type="gramStart"/>
      <w:r w:rsidRPr="00642A46">
        <w:rPr>
          <w:rFonts w:ascii="Arial" w:hAnsi="Arial" w:cs="Arial"/>
          <w:sz w:val="20"/>
          <w:lang w:val="en-US" w:eastAsia="en-US"/>
        </w:rPr>
        <w:t>-</w:t>
      </w:r>
      <w:proofErr w:type="spellStart"/>
      <w:r w:rsidRPr="00642A46">
        <w:rPr>
          <w:rFonts w:ascii="Arial" w:hAnsi="Arial" w:cs="Arial"/>
          <w:sz w:val="20"/>
          <w:lang w:val="en-US" w:eastAsia="en-US"/>
        </w:rPr>
        <w:t>на</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место</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предвиђено</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за</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место</w:t>
      </w:r>
      <w:proofErr w:type="spellEnd"/>
      <w:r w:rsidRPr="00642A46">
        <w:rPr>
          <w:rFonts w:ascii="Arial" w:hAnsi="Arial" w:cs="Arial"/>
          <w:sz w:val="20"/>
          <w:lang w:val="en-US" w:eastAsia="en-US"/>
        </w:rPr>
        <w:t xml:space="preserve"> и </w:t>
      </w:r>
      <w:proofErr w:type="spellStart"/>
      <w:r w:rsidRPr="00642A46">
        <w:rPr>
          <w:rFonts w:ascii="Arial" w:hAnsi="Arial" w:cs="Arial"/>
          <w:sz w:val="20"/>
          <w:lang w:val="en-US" w:eastAsia="en-US"/>
        </w:rPr>
        <w:t>датум</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уписује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се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место</w:t>
      </w:r>
      <w:proofErr w:type="spellEnd"/>
      <w:r w:rsidRPr="00642A46">
        <w:rPr>
          <w:rFonts w:ascii="Arial" w:hAnsi="Arial" w:cs="Arial"/>
          <w:sz w:val="20"/>
          <w:lang w:val="en-US" w:eastAsia="en-US"/>
        </w:rPr>
        <w:t xml:space="preserve"> и </w:t>
      </w:r>
      <w:proofErr w:type="spellStart"/>
      <w:r w:rsidRPr="00642A46">
        <w:rPr>
          <w:rFonts w:ascii="Arial" w:hAnsi="Arial" w:cs="Arial"/>
          <w:sz w:val="20"/>
          <w:lang w:val="en-US" w:eastAsia="en-US"/>
        </w:rPr>
        <w:t>датум</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попуњавања</w:t>
      </w:r>
      <w:proofErr w:type="spellEnd"/>
      <w:r w:rsidRPr="00642A46">
        <w:rPr>
          <w:rFonts w:ascii="Arial" w:hAnsi="Arial" w:cs="Arial"/>
          <w:sz w:val="20"/>
          <w:lang w:val="sr-Cyrl-RS" w:eastAsia="en-US"/>
        </w:rPr>
        <w:t xml:space="preserve"> </w:t>
      </w:r>
      <w:proofErr w:type="spellStart"/>
      <w:r w:rsidRPr="00642A46">
        <w:rPr>
          <w:rFonts w:ascii="Arial" w:hAnsi="Arial" w:cs="Arial"/>
          <w:sz w:val="20"/>
          <w:lang w:val="en-US" w:eastAsia="en-US"/>
        </w:rPr>
        <w:t>обрасца</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структуре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цене</w:t>
      </w:r>
      <w:proofErr w:type="spellEnd"/>
      <w:r w:rsidRPr="00642A46">
        <w:rPr>
          <w:rFonts w:ascii="Arial" w:hAnsi="Arial" w:cs="Arial"/>
          <w:sz w:val="20"/>
          <w:lang w:val="en-US" w:eastAsia="en-US"/>
        </w:rPr>
        <w:t>.</w:t>
      </w:r>
      <w:proofErr w:type="gramEnd"/>
    </w:p>
    <w:p w:rsidR="00642A46" w:rsidRDefault="00642A46" w:rsidP="00642A46">
      <w:pPr>
        <w:rPr>
          <w:rFonts w:ascii="Arial" w:hAnsi="Arial" w:cs="Arial"/>
          <w:sz w:val="20"/>
          <w:lang w:val="sr-Cyrl-RS" w:eastAsia="en-US"/>
        </w:rPr>
      </w:pPr>
      <w:r w:rsidRPr="00642A46">
        <w:rPr>
          <w:rFonts w:ascii="Arial" w:hAnsi="Arial" w:cs="Arial"/>
          <w:sz w:val="20"/>
          <w:lang w:val="en-US" w:eastAsia="en-US"/>
        </w:rPr>
        <w:t>-</w:t>
      </w:r>
      <w:proofErr w:type="spellStart"/>
      <w:proofErr w:type="gramStart"/>
      <w:r w:rsidRPr="00642A46">
        <w:rPr>
          <w:rFonts w:ascii="Arial" w:hAnsi="Arial" w:cs="Arial"/>
          <w:sz w:val="20"/>
          <w:lang w:val="en-US" w:eastAsia="en-US"/>
        </w:rPr>
        <w:t>на</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место</w:t>
      </w:r>
      <w:proofErr w:type="spellEnd"/>
      <w:proofErr w:type="gram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предвиђено</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за</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потпис</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понуђач</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потписује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образац</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структуре</w:t>
      </w:r>
      <w:proofErr w:type="spellEnd"/>
      <w:r w:rsidRPr="00642A46">
        <w:rPr>
          <w:rFonts w:ascii="Arial" w:hAnsi="Arial" w:cs="Arial"/>
          <w:sz w:val="20"/>
          <w:lang w:val="en-US" w:eastAsia="en-US"/>
        </w:rPr>
        <w:t xml:space="preserve"> </w:t>
      </w:r>
      <w:proofErr w:type="spellStart"/>
      <w:r w:rsidRPr="00642A46">
        <w:rPr>
          <w:rFonts w:ascii="Arial" w:hAnsi="Arial" w:cs="Arial"/>
          <w:sz w:val="20"/>
          <w:lang w:val="en-US" w:eastAsia="en-US"/>
        </w:rPr>
        <w:t>цене</w:t>
      </w:r>
      <w:proofErr w:type="spellEnd"/>
      <w:r w:rsidRPr="00642A46">
        <w:rPr>
          <w:rFonts w:ascii="Arial" w:hAnsi="Arial" w:cs="Arial"/>
          <w:sz w:val="20"/>
          <w:lang w:val="en-US" w:eastAsia="en-US"/>
        </w:rPr>
        <w:t>.</w:t>
      </w:r>
    </w:p>
    <w:p w:rsidR="00BE0309" w:rsidRDefault="00BE0309" w:rsidP="00642A46">
      <w:pPr>
        <w:rPr>
          <w:rFonts w:ascii="Arial" w:hAnsi="Arial" w:cs="Arial"/>
          <w:sz w:val="20"/>
          <w:lang w:val="sr-Cyrl-RS" w:eastAsia="en-US"/>
        </w:rPr>
      </w:pPr>
    </w:p>
    <w:p w:rsidR="00BE0309" w:rsidRPr="00642A46" w:rsidRDefault="00BE0309" w:rsidP="00BE0309">
      <w:pPr>
        <w:tabs>
          <w:tab w:val="left" w:pos="90"/>
        </w:tabs>
        <w:suppressAutoHyphens w:val="0"/>
        <w:contextualSpacing/>
        <w:jc w:val="both"/>
        <w:rPr>
          <w:rFonts w:ascii="Arial" w:eastAsia="Calibri" w:hAnsi="Arial" w:cs="Arial"/>
          <w:bCs/>
          <w:iCs/>
          <w:sz w:val="20"/>
          <w:lang w:val="en-US" w:eastAsia="en-US"/>
        </w:rPr>
      </w:pPr>
      <w:proofErr w:type="spellStart"/>
      <w:proofErr w:type="gramStart"/>
      <w:r w:rsidRPr="00642A46">
        <w:rPr>
          <w:rFonts w:ascii="Arial" w:eastAsia="Calibri" w:hAnsi="Arial" w:cs="Arial"/>
          <w:bCs/>
          <w:iCs/>
          <w:sz w:val="20"/>
          <w:lang w:val="en-US" w:eastAsia="en-US"/>
        </w:rPr>
        <w:t>Понуђач</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треба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да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попун</w:t>
      </w:r>
      <w:proofErr w:type="spellEnd"/>
      <w:r w:rsidRPr="00642A46">
        <w:rPr>
          <w:rFonts w:ascii="Arial" w:eastAsia="Calibri" w:hAnsi="Arial" w:cs="Arial"/>
          <w:bCs/>
          <w:iCs/>
          <w:sz w:val="20"/>
          <w:lang w:eastAsia="en-US"/>
        </w:rPr>
        <w:t>и</w:t>
      </w:r>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образац</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структуре</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цене</w:t>
      </w:r>
      <w:proofErr w:type="spellEnd"/>
      <w:r w:rsidRPr="00642A46">
        <w:rPr>
          <w:rFonts w:ascii="Arial" w:eastAsia="Calibri" w:hAnsi="Arial" w:cs="Arial"/>
          <w:bCs/>
          <w:iCs/>
          <w:sz w:val="20"/>
          <w:lang w:val="en-US" w:eastAsia="en-US"/>
        </w:rPr>
        <w:t xml:space="preserve"> </w:t>
      </w:r>
      <w:r w:rsidRPr="00642A46">
        <w:rPr>
          <w:rFonts w:ascii="Arial" w:eastAsia="Calibri" w:hAnsi="Arial" w:cs="Arial"/>
          <w:bCs/>
          <w:iCs/>
          <w:sz w:val="20"/>
          <w:lang w:eastAsia="en-US"/>
        </w:rPr>
        <w:t xml:space="preserve">Табела </w:t>
      </w:r>
      <w:r>
        <w:rPr>
          <w:rFonts w:ascii="Arial" w:eastAsia="Calibri" w:hAnsi="Arial" w:cs="Arial"/>
          <w:bCs/>
          <w:iCs/>
          <w:sz w:val="20"/>
          <w:lang w:val="sr-Cyrl-RS" w:eastAsia="en-US"/>
        </w:rPr>
        <w:t>3</w:t>
      </w:r>
      <w:r w:rsidRPr="00642A46">
        <w:rPr>
          <w:rFonts w:ascii="Arial" w:eastAsia="Calibri" w:hAnsi="Arial" w:cs="Arial"/>
          <w:bCs/>
          <w:iCs/>
          <w:sz w:val="20"/>
          <w:lang w:eastAsia="en-US"/>
        </w:rPr>
        <w:t>.</w:t>
      </w:r>
      <w:proofErr w:type="gramEnd"/>
      <w:r w:rsidRPr="00642A46">
        <w:rPr>
          <w:rFonts w:ascii="Arial" w:eastAsia="Calibri" w:hAnsi="Arial" w:cs="Arial"/>
          <w:bCs/>
          <w:iCs/>
          <w:sz w:val="20"/>
          <w:lang w:eastAsia="en-US"/>
        </w:rPr>
        <w:t xml:space="preserve"> на следећи начин</w:t>
      </w:r>
      <w:r w:rsidRPr="00642A46">
        <w:rPr>
          <w:rFonts w:ascii="Arial" w:eastAsia="Calibri" w:hAnsi="Arial" w:cs="Arial"/>
          <w:bCs/>
          <w:iCs/>
          <w:sz w:val="20"/>
          <w:lang w:val="en-US" w:eastAsia="en-US"/>
        </w:rPr>
        <w:t>:</w:t>
      </w:r>
    </w:p>
    <w:p w:rsidR="00BE0309" w:rsidRPr="00642A46" w:rsidRDefault="00BE0309" w:rsidP="00BE0309">
      <w:pPr>
        <w:tabs>
          <w:tab w:val="left" w:pos="90"/>
        </w:tabs>
        <w:suppressAutoHyphens w:val="0"/>
        <w:contextualSpacing/>
        <w:jc w:val="both"/>
        <w:rPr>
          <w:rFonts w:ascii="Arial" w:eastAsia="Calibri" w:hAnsi="Arial" w:cs="Arial"/>
          <w:bCs/>
          <w:iCs/>
          <w:sz w:val="20"/>
          <w:lang w:val="en-US" w:eastAsia="en-US"/>
        </w:rPr>
      </w:pPr>
    </w:p>
    <w:p w:rsidR="00BE0309" w:rsidRPr="00642A46" w:rsidRDefault="00BE0309" w:rsidP="00BE0309">
      <w:pPr>
        <w:tabs>
          <w:tab w:val="left" w:pos="90"/>
        </w:tabs>
        <w:jc w:val="both"/>
        <w:rPr>
          <w:rFonts w:ascii="Arial" w:eastAsia="Calibri" w:hAnsi="Arial" w:cs="Arial"/>
          <w:bCs/>
          <w:iCs/>
          <w:sz w:val="20"/>
          <w:lang w:val="en-US" w:eastAsia="en-US"/>
        </w:rPr>
      </w:pPr>
      <w:r w:rsidRPr="00642A46">
        <w:rPr>
          <w:rFonts w:ascii="Arial" w:eastAsia="Calibri" w:hAnsi="Arial" w:cs="Arial"/>
          <w:bCs/>
          <w:iCs/>
          <w:sz w:val="20"/>
          <w:lang w:eastAsia="en-US"/>
        </w:rPr>
        <w:t xml:space="preserve">-у колону 5. </w:t>
      </w:r>
      <w:proofErr w:type="spellStart"/>
      <w:proofErr w:type="gramStart"/>
      <w:r w:rsidRPr="00642A46">
        <w:rPr>
          <w:rFonts w:ascii="Arial" w:eastAsia="Calibri" w:hAnsi="Arial" w:cs="Arial"/>
          <w:bCs/>
          <w:iCs/>
          <w:sz w:val="20"/>
          <w:lang w:val="en-US" w:eastAsia="en-US"/>
        </w:rPr>
        <w:t>уписати</w:t>
      </w:r>
      <w:proofErr w:type="spellEnd"/>
      <w:proofErr w:type="gram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колико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износи</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јединична</w:t>
      </w:r>
      <w:proofErr w:type="spellEnd"/>
      <w:r w:rsidRPr="00642A46">
        <w:rPr>
          <w:rFonts w:ascii="Arial" w:eastAsia="Calibri" w:hAnsi="Arial" w:cs="Arial"/>
          <w:bCs/>
          <w:iCs/>
          <w:sz w:val="20"/>
          <w:lang w:val="en-US" w:eastAsia="en-US"/>
        </w:rPr>
        <w:t xml:space="preserve"> </w:t>
      </w:r>
      <w:r>
        <w:rPr>
          <w:rFonts w:ascii="Arial" w:eastAsia="Calibri" w:hAnsi="Arial" w:cs="Arial"/>
          <w:bCs/>
          <w:iCs/>
          <w:sz w:val="20"/>
          <w:lang w:val="sr-Cyrl-RS" w:eastAsia="en-US"/>
        </w:rPr>
        <w:t xml:space="preserve">упоредна </w:t>
      </w:r>
      <w:proofErr w:type="spellStart"/>
      <w:r w:rsidRPr="00642A46">
        <w:rPr>
          <w:rFonts w:ascii="Arial" w:eastAsia="Calibri" w:hAnsi="Arial" w:cs="Arial"/>
          <w:bCs/>
          <w:iCs/>
          <w:sz w:val="20"/>
          <w:lang w:val="en-US" w:eastAsia="en-US"/>
        </w:rPr>
        <w:t>цена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без</w:t>
      </w:r>
      <w:proofErr w:type="spellEnd"/>
      <w:r w:rsidRPr="00642A46">
        <w:rPr>
          <w:rFonts w:ascii="Arial" w:eastAsia="Calibri" w:hAnsi="Arial" w:cs="Arial"/>
          <w:bCs/>
          <w:iCs/>
          <w:sz w:val="20"/>
          <w:lang w:val="en-US" w:eastAsia="en-US"/>
        </w:rPr>
        <w:t xml:space="preserve"> ПДВ </w:t>
      </w:r>
      <w:proofErr w:type="spellStart"/>
      <w:r w:rsidRPr="00642A46">
        <w:rPr>
          <w:rFonts w:ascii="Arial" w:eastAsia="Calibri" w:hAnsi="Arial" w:cs="Arial"/>
          <w:bCs/>
          <w:iCs/>
          <w:sz w:val="20"/>
          <w:lang w:val="en-US" w:eastAsia="en-US"/>
        </w:rPr>
        <w:t>за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извршену</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услугу</w:t>
      </w:r>
      <w:proofErr w:type="spellEnd"/>
      <w:r w:rsidRPr="00642A46">
        <w:rPr>
          <w:rFonts w:ascii="Arial" w:eastAsia="Calibri" w:hAnsi="Arial" w:cs="Arial"/>
          <w:bCs/>
          <w:iCs/>
          <w:sz w:val="20"/>
          <w:lang w:val="en-US" w:eastAsia="en-US"/>
        </w:rPr>
        <w:t>;</w:t>
      </w:r>
    </w:p>
    <w:p w:rsidR="00BE0309" w:rsidRPr="00642A46" w:rsidRDefault="00BE0309" w:rsidP="00BE0309">
      <w:pPr>
        <w:tabs>
          <w:tab w:val="left" w:pos="90"/>
        </w:tabs>
        <w:jc w:val="both"/>
        <w:rPr>
          <w:rFonts w:ascii="Arial" w:eastAsia="Calibri" w:hAnsi="Arial" w:cs="Arial"/>
          <w:bCs/>
          <w:iCs/>
          <w:sz w:val="20"/>
          <w:lang w:val="en-US" w:eastAsia="en-US"/>
        </w:rPr>
      </w:pPr>
      <w:proofErr w:type="gramStart"/>
      <w:r w:rsidRPr="00642A46">
        <w:rPr>
          <w:rFonts w:ascii="Arial" w:eastAsia="Calibri" w:hAnsi="Arial" w:cs="Arial"/>
          <w:bCs/>
          <w:iCs/>
          <w:sz w:val="20"/>
          <w:lang w:val="en-US" w:eastAsia="en-US"/>
        </w:rPr>
        <w:t xml:space="preserve">-у </w:t>
      </w:r>
      <w:proofErr w:type="spellStart"/>
      <w:r w:rsidRPr="00642A46">
        <w:rPr>
          <w:rFonts w:ascii="Arial" w:eastAsia="Calibri" w:hAnsi="Arial" w:cs="Arial"/>
          <w:bCs/>
          <w:iCs/>
          <w:sz w:val="20"/>
          <w:lang w:val="en-US" w:eastAsia="en-US"/>
        </w:rPr>
        <w:t>колону</w:t>
      </w:r>
      <w:proofErr w:type="spellEnd"/>
      <w:r w:rsidRPr="00642A46">
        <w:rPr>
          <w:rFonts w:ascii="Arial" w:eastAsia="Calibri" w:hAnsi="Arial" w:cs="Arial"/>
          <w:bCs/>
          <w:iCs/>
          <w:sz w:val="20"/>
          <w:lang w:val="en-US" w:eastAsia="en-US"/>
        </w:rPr>
        <w:t xml:space="preserve"> </w:t>
      </w:r>
      <w:r w:rsidRPr="00642A46">
        <w:rPr>
          <w:rFonts w:ascii="Arial" w:eastAsia="Calibri" w:hAnsi="Arial" w:cs="Arial"/>
          <w:bCs/>
          <w:iCs/>
          <w:sz w:val="20"/>
          <w:lang w:eastAsia="en-US"/>
        </w:rPr>
        <w:t>6</w:t>
      </w:r>
      <w:r w:rsidRPr="00642A46">
        <w:rPr>
          <w:rFonts w:ascii="Arial" w:eastAsia="Calibri" w:hAnsi="Arial" w:cs="Arial"/>
          <w:bCs/>
          <w:iCs/>
          <w:sz w:val="20"/>
          <w:lang w:val="en-US" w:eastAsia="en-US"/>
        </w:rPr>
        <w:t>.</w:t>
      </w:r>
      <w:proofErr w:type="gramEnd"/>
      <w:r w:rsidRPr="00642A46">
        <w:rPr>
          <w:rFonts w:ascii="Arial" w:eastAsia="Calibri" w:hAnsi="Arial" w:cs="Arial"/>
          <w:bCs/>
          <w:iCs/>
          <w:sz w:val="20"/>
          <w:lang w:val="en-US" w:eastAsia="en-US"/>
        </w:rPr>
        <w:t xml:space="preserve"> </w:t>
      </w:r>
      <w:proofErr w:type="spellStart"/>
      <w:proofErr w:type="gramStart"/>
      <w:r w:rsidRPr="00642A46">
        <w:rPr>
          <w:rFonts w:ascii="Arial" w:eastAsia="Calibri" w:hAnsi="Arial" w:cs="Arial"/>
          <w:bCs/>
          <w:iCs/>
          <w:sz w:val="20"/>
          <w:lang w:val="en-US" w:eastAsia="en-US"/>
        </w:rPr>
        <w:t>уписати</w:t>
      </w:r>
      <w:proofErr w:type="spellEnd"/>
      <w:proofErr w:type="gram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колико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износи</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јединична</w:t>
      </w:r>
      <w:proofErr w:type="spellEnd"/>
      <w:r w:rsidRPr="00642A46">
        <w:rPr>
          <w:rFonts w:ascii="Arial" w:eastAsia="Calibri" w:hAnsi="Arial" w:cs="Arial"/>
          <w:bCs/>
          <w:iCs/>
          <w:sz w:val="20"/>
          <w:lang w:val="en-US" w:eastAsia="en-US"/>
        </w:rPr>
        <w:t xml:space="preserve"> </w:t>
      </w:r>
      <w:r>
        <w:rPr>
          <w:rFonts w:ascii="Arial" w:eastAsia="Calibri" w:hAnsi="Arial" w:cs="Arial"/>
          <w:bCs/>
          <w:iCs/>
          <w:sz w:val="20"/>
          <w:lang w:val="sr-Cyrl-RS" w:eastAsia="en-US"/>
        </w:rPr>
        <w:t>упоредна</w:t>
      </w:r>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цена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са</w:t>
      </w:r>
      <w:proofErr w:type="spellEnd"/>
      <w:r w:rsidRPr="00642A46">
        <w:rPr>
          <w:rFonts w:ascii="Arial" w:eastAsia="Calibri" w:hAnsi="Arial" w:cs="Arial"/>
          <w:bCs/>
          <w:iCs/>
          <w:sz w:val="20"/>
          <w:lang w:val="en-US" w:eastAsia="en-US"/>
        </w:rPr>
        <w:t xml:space="preserve"> ПДВ </w:t>
      </w:r>
      <w:proofErr w:type="spellStart"/>
      <w:r w:rsidRPr="00642A46">
        <w:rPr>
          <w:rFonts w:ascii="Arial" w:eastAsia="Calibri" w:hAnsi="Arial" w:cs="Arial"/>
          <w:bCs/>
          <w:iCs/>
          <w:sz w:val="20"/>
          <w:lang w:val="en-US" w:eastAsia="en-US"/>
        </w:rPr>
        <w:t>за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извршену</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услугу</w:t>
      </w:r>
      <w:proofErr w:type="spellEnd"/>
      <w:r w:rsidRPr="00642A46">
        <w:rPr>
          <w:rFonts w:ascii="Arial" w:eastAsia="Calibri" w:hAnsi="Arial" w:cs="Arial"/>
          <w:bCs/>
          <w:iCs/>
          <w:sz w:val="20"/>
          <w:lang w:val="en-US" w:eastAsia="en-US"/>
        </w:rPr>
        <w:t>;</w:t>
      </w:r>
    </w:p>
    <w:p w:rsidR="00BE0309" w:rsidRPr="00642A46" w:rsidRDefault="00BE0309" w:rsidP="00BE0309">
      <w:pPr>
        <w:tabs>
          <w:tab w:val="left" w:pos="90"/>
        </w:tabs>
        <w:jc w:val="both"/>
        <w:rPr>
          <w:rFonts w:ascii="Arial" w:eastAsia="Calibri" w:hAnsi="Arial" w:cs="Arial"/>
          <w:bCs/>
          <w:iCs/>
          <w:sz w:val="20"/>
          <w:lang w:val="en-US" w:eastAsia="en-US"/>
        </w:rPr>
      </w:pPr>
      <w:proofErr w:type="gramStart"/>
      <w:r w:rsidRPr="00642A46">
        <w:rPr>
          <w:rFonts w:ascii="Arial" w:eastAsia="Calibri" w:hAnsi="Arial" w:cs="Arial"/>
          <w:bCs/>
          <w:iCs/>
          <w:sz w:val="20"/>
          <w:lang w:val="en-US" w:eastAsia="en-US"/>
        </w:rPr>
        <w:t xml:space="preserve">-у </w:t>
      </w:r>
      <w:proofErr w:type="spellStart"/>
      <w:r w:rsidRPr="00642A46">
        <w:rPr>
          <w:rFonts w:ascii="Arial" w:eastAsia="Calibri" w:hAnsi="Arial" w:cs="Arial"/>
          <w:bCs/>
          <w:iCs/>
          <w:sz w:val="20"/>
          <w:lang w:val="en-US" w:eastAsia="en-US"/>
        </w:rPr>
        <w:t>колону</w:t>
      </w:r>
      <w:proofErr w:type="spellEnd"/>
      <w:r w:rsidRPr="00642A46">
        <w:rPr>
          <w:rFonts w:ascii="Arial" w:eastAsia="Calibri" w:hAnsi="Arial" w:cs="Arial"/>
          <w:bCs/>
          <w:iCs/>
          <w:sz w:val="20"/>
          <w:lang w:val="en-US" w:eastAsia="en-US"/>
        </w:rPr>
        <w:t xml:space="preserve"> </w:t>
      </w:r>
      <w:r w:rsidRPr="00642A46">
        <w:rPr>
          <w:rFonts w:ascii="Arial" w:eastAsia="Calibri" w:hAnsi="Arial" w:cs="Arial"/>
          <w:bCs/>
          <w:iCs/>
          <w:sz w:val="20"/>
          <w:lang w:eastAsia="en-US"/>
        </w:rPr>
        <w:t>7</w:t>
      </w:r>
      <w:r w:rsidRPr="00642A46">
        <w:rPr>
          <w:rFonts w:ascii="Arial" w:eastAsia="Calibri" w:hAnsi="Arial" w:cs="Arial"/>
          <w:bCs/>
          <w:iCs/>
          <w:sz w:val="20"/>
          <w:lang w:val="en-US" w:eastAsia="en-US"/>
        </w:rPr>
        <w:t>.</w:t>
      </w:r>
      <w:proofErr w:type="gramEnd"/>
      <w:r w:rsidRPr="00642A46">
        <w:rPr>
          <w:rFonts w:ascii="Arial" w:eastAsia="Calibri" w:hAnsi="Arial" w:cs="Arial"/>
          <w:bCs/>
          <w:iCs/>
          <w:sz w:val="20"/>
          <w:lang w:val="en-US" w:eastAsia="en-US"/>
        </w:rPr>
        <w:t xml:space="preserve"> </w:t>
      </w:r>
      <w:proofErr w:type="spellStart"/>
      <w:proofErr w:type="gramStart"/>
      <w:r w:rsidRPr="00642A46">
        <w:rPr>
          <w:rFonts w:ascii="Arial" w:eastAsia="Calibri" w:hAnsi="Arial" w:cs="Arial"/>
          <w:bCs/>
          <w:iCs/>
          <w:sz w:val="20"/>
          <w:lang w:val="en-US" w:eastAsia="en-US"/>
        </w:rPr>
        <w:t>уписати</w:t>
      </w:r>
      <w:proofErr w:type="spellEnd"/>
      <w:proofErr w:type="gram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колико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износи</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укупна</w:t>
      </w:r>
      <w:proofErr w:type="spellEnd"/>
      <w:r w:rsidRPr="00642A46">
        <w:rPr>
          <w:rFonts w:ascii="Arial" w:eastAsia="Calibri" w:hAnsi="Arial" w:cs="Arial"/>
          <w:bCs/>
          <w:iCs/>
          <w:sz w:val="20"/>
          <w:lang w:val="en-US" w:eastAsia="en-US"/>
        </w:rPr>
        <w:t xml:space="preserve"> </w:t>
      </w:r>
      <w:r>
        <w:rPr>
          <w:rFonts w:ascii="Arial" w:eastAsia="Calibri" w:hAnsi="Arial" w:cs="Arial"/>
          <w:bCs/>
          <w:iCs/>
          <w:sz w:val="20"/>
          <w:lang w:val="sr-Cyrl-RS" w:eastAsia="en-US"/>
        </w:rPr>
        <w:t xml:space="preserve">упоредна </w:t>
      </w:r>
      <w:proofErr w:type="spellStart"/>
      <w:r w:rsidRPr="00642A46">
        <w:rPr>
          <w:rFonts w:ascii="Arial" w:eastAsia="Calibri" w:hAnsi="Arial" w:cs="Arial"/>
          <w:bCs/>
          <w:iCs/>
          <w:sz w:val="20"/>
          <w:lang w:val="en-US" w:eastAsia="en-US"/>
        </w:rPr>
        <w:t>цена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без</w:t>
      </w:r>
      <w:proofErr w:type="spellEnd"/>
      <w:r w:rsidRPr="00642A46">
        <w:rPr>
          <w:rFonts w:ascii="Arial" w:eastAsia="Calibri" w:hAnsi="Arial" w:cs="Arial"/>
          <w:bCs/>
          <w:iCs/>
          <w:sz w:val="20"/>
          <w:lang w:val="en-US" w:eastAsia="en-US"/>
        </w:rPr>
        <w:t xml:space="preserve"> ПДВ и </w:t>
      </w:r>
      <w:proofErr w:type="spellStart"/>
      <w:r w:rsidRPr="00642A46">
        <w:rPr>
          <w:rFonts w:ascii="Arial" w:eastAsia="Calibri" w:hAnsi="Arial" w:cs="Arial"/>
          <w:bCs/>
          <w:iCs/>
          <w:sz w:val="20"/>
          <w:lang w:val="en-US" w:eastAsia="en-US"/>
        </w:rPr>
        <w:t>то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тако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што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ће</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помножити</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јединичну</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цену</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без</w:t>
      </w:r>
      <w:proofErr w:type="spellEnd"/>
      <w:r w:rsidRPr="00642A46">
        <w:rPr>
          <w:rFonts w:ascii="Arial" w:eastAsia="Calibri" w:hAnsi="Arial" w:cs="Arial"/>
          <w:bCs/>
          <w:iCs/>
          <w:sz w:val="20"/>
          <w:lang w:val="en-US" w:eastAsia="en-US"/>
        </w:rPr>
        <w:t xml:space="preserve"> ПДВ (</w:t>
      </w:r>
      <w:proofErr w:type="spellStart"/>
      <w:r w:rsidRPr="00642A46">
        <w:rPr>
          <w:rFonts w:ascii="Arial" w:eastAsia="Calibri" w:hAnsi="Arial" w:cs="Arial"/>
          <w:bCs/>
          <w:iCs/>
          <w:sz w:val="20"/>
          <w:lang w:val="en-US" w:eastAsia="en-US"/>
        </w:rPr>
        <w:t>наведену</w:t>
      </w:r>
      <w:proofErr w:type="spellEnd"/>
      <w:r w:rsidRPr="00642A46">
        <w:rPr>
          <w:rFonts w:ascii="Arial" w:eastAsia="Calibri" w:hAnsi="Arial" w:cs="Arial"/>
          <w:bCs/>
          <w:iCs/>
          <w:sz w:val="20"/>
          <w:lang w:val="en-US" w:eastAsia="en-US"/>
        </w:rPr>
        <w:t xml:space="preserve"> у </w:t>
      </w:r>
      <w:proofErr w:type="spellStart"/>
      <w:r w:rsidRPr="00642A46">
        <w:rPr>
          <w:rFonts w:ascii="Arial" w:eastAsia="Calibri" w:hAnsi="Arial" w:cs="Arial"/>
          <w:bCs/>
          <w:iCs/>
          <w:sz w:val="20"/>
          <w:lang w:val="en-US" w:eastAsia="en-US"/>
        </w:rPr>
        <w:t>колони</w:t>
      </w:r>
      <w:proofErr w:type="spellEnd"/>
      <w:r w:rsidRPr="00642A46">
        <w:rPr>
          <w:rFonts w:ascii="Arial" w:eastAsia="Calibri" w:hAnsi="Arial" w:cs="Arial"/>
          <w:bCs/>
          <w:iCs/>
          <w:sz w:val="20"/>
          <w:lang w:val="en-US" w:eastAsia="en-US"/>
        </w:rPr>
        <w:t xml:space="preserve"> </w:t>
      </w:r>
      <w:r w:rsidRPr="00642A46">
        <w:rPr>
          <w:rFonts w:ascii="Arial" w:eastAsia="Calibri" w:hAnsi="Arial" w:cs="Arial"/>
          <w:bCs/>
          <w:iCs/>
          <w:sz w:val="20"/>
          <w:lang w:eastAsia="en-US"/>
        </w:rPr>
        <w:t>5</w:t>
      </w:r>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са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траженим</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обимом-количином</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која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је</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наведена</w:t>
      </w:r>
      <w:proofErr w:type="spellEnd"/>
      <w:r w:rsidRPr="00642A46">
        <w:rPr>
          <w:rFonts w:ascii="Arial" w:eastAsia="Calibri" w:hAnsi="Arial" w:cs="Arial"/>
          <w:bCs/>
          <w:iCs/>
          <w:sz w:val="20"/>
          <w:lang w:val="en-US" w:eastAsia="en-US"/>
        </w:rPr>
        <w:t xml:space="preserve"> у </w:t>
      </w:r>
      <w:proofErr w:type="spellStart"/>
      <w:r w:rsidRPr="00642A46">
        <w:rPr>
          <w:rFonts w:ascii="Arial" w:eastAsia="Calibri" w:hAnsi="Arial" w:cs="Arial"/>
          <w:bCs/>
          <w:iCs/>
          <w:sz w:val="20"/>
          <w:lang w:val="en-US" w:eastAsia="en-US"/>
        </w:rPr>
        <w:t>колони</w:t>
      </w:r>
      <w:proofErr w:type="spellEnd"/>
      <w:r w:rsidRPr="00642A46">
        <w:rPr>
          <w:rFonts w:ascii="Arial" w:eastAsia="Calibri" w:hAnsi="Arial" w:cs="Arial"/>
          <w:bCs/>
          <w:iCs/>
          <w:sz w:val="20"/>
          <w:lang w:val="en-US" w:eastAsia="en-US"/>
        </w:rPr>
        <w:t xml:space="preserve"> </w:t>
      </w:r>
      <w:r w:rsidRPr="00642A46">
        <w:rPr>
          <w:rFonts w:ascii="Arial" w:eastAsia="Calibri" w:hAnsi="Arial" w:cs="Arial"/>
          <w:bCs/>
          <w:iCs/>
          <w:sz w:val="20"/>
          <w:lang w:eastAsia="en-US"/>
        </w:rPr>
        <w:t>4</w:t>
      </w:r>
      <w:r w:rsidRPr="00642A46">
        <w:rPr>
          <w:rFonts w:ascii="Arial" w:eastAsia="Calibri" w:hAnsi="Arial" w:cs="Arial"/>
          <w:bCs/>
          <w:iCs/>
          <w:sz w:val="20"/>
          <w:lang w:val="en-US" w:eastAsia="en-US"/>
        </w:rPr>
        <w:t xml:space="preserve">.); </w:t>
      </w:r>
    </w:p>
    <w:p w:rsidR="00BE0309" w:rsidRPr="00642A46" w:rsidRDefault="00BE0309" w:rsidP="00BE0309">
      <w:pPr>
        <w:tabs>
          <w:tab w:val="left" w:pos="90"/>
        </w:tabs>
        <w:jc w:val="both"/>
        <w:rPr>
          <w:rFonts w:ascii="Arial" w:eastAsia="Calibri" w:hAnsi="Arial" w:cs="Arial"/>
          <w:bCs/>
          <w:iCs/>
          <w:sz w:val="20"/>
          <w:lang w:val="en-US" w:eastAsia="en-US"/>
        </w:rPr>
      </w:pPr>
      <w:r w:rsidRPr="00642A46">
        <w:rPr>
          <w:rFonts w:ascii="Arial" w:eastAsia="Calibri" w:hAnsi="Arial" w:cs="Arial"/>
          <w:bCs/>
          <w:iCs/>
          <w:sz w:val="20"/>
          <w:lang w:eastAsia="en-US"/>
        </w:rPr>
        <w:t>-у колону 8</w:t>
      </w:r>
      <w:r w:rsidRPr="00642A46">
        <w:rPr>
          <w:rFonts w:ascii="Arial" w:eastAsia="Calibri" w:hAnsi="Arial" w:cs="Arial"/>
          <w:bCs/>
          <w:iCs/>
          <w:sz w:val="20"/>
          <w:lang w:val="en-US" w:eastAsia="en-US"/>
        </w:rPr>
        <w:t xml:space="preserve">. </w:t>
      </w:r>
      <w:proofErr w:type="spellStart"/>
      <w:proofErr w:type="gramStart"/>
      <w:r w:rsidRPr="00642A46">
        <w:rPr>
          <w:rFonts w:ascii="Arial" w:eastAsia="Calibri" w:hAnsi="Arial" w:cs="Arial"/>
          <w:bCs/>
          <w:iCs/>
          <w:sz w:val="20"/>
          <w:lang w:val="en-US" w:eastAsia="en-US"/>
        </w:rPr>
        <w:t>уписати</w:t>
      </w:r>
      <w:proofErr w:type="spellEnd"/>
      <w:proofErr w:type="gram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колико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износи</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укупна</w:t>
      </w:r>
      <w:proofErr w:type="spellEnd"/>
      <w:r>
        <w:rPr>
          <w:rFonts w:ascii="Arial" w:eastAsia="Calibri" w:hAnsi="Arial" w:cs="Arial"/>
          <w:bCs/>
          <w:iCs/>
          <w:sz w:val="20"/>
          <w:lang w:val="sr-Cyrl-RS" w:eastAsia="en-US"/>
        </w:rPr>
        <w:t xml:space="preserve"> упоредна</w:t>
      </w:r>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цена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са</w:t>
      </w:r>
      <w:proofErr w:type="spellEnd"/>
      <w:r w:rsidRPr="00642A46">
        <w:rPr>
          <w:rFonts w:ascii="Arial" w:eastAsia="Calibri" w:hAnsi="Arial" w:cs="Arial"/>
          <w:bCs/>
          <w:iCs/>
          <w:sz w:val="20"/>
          <w:lang w:val="en-US" w:eastAsia="en-US"/>
        </w:rPr>
        <w:t xml:space="preserve"> ПДВ и </w:t>
      </w:r>
      <w:proofErr w:type="spellStart"/>
      <w:r w:rsidRPr="00642A46">
        <w:rPr>
          <w:rFonts w:ascii="Arial" w:eastAsia="Calibri" w:hAnsi="Arial" w:cs="Arial"/>
          <w:bCs/>
          <w:iCs/>
          <w:sz w:val="20"/>
          <w:lang w:val="en-US" w:eastAsia="en-US"/>
        </w:rPr>
        <w:t>то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тако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што</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ће</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помножити</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јединичну</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цену</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са</w:t>
      </w:r>
      <w:proofErr w:type="spellEnd"/>
      <w:r w:rsidRPr="00642A46">
        <w:rPr>
          <w:rFonts w:ascii="Arial" w:eastAsia="Calibri" w:hAnsi="Arial" w:cs="Arial"/>
          <w:bCs/>
          <w:iCs/>
          <w:sz w:val="20"/>
          <w:lang w:val="en-US" w:eastAsia="en-US"/>
        </w:rPr>
        <w:t xml:space="preserve"> ПДВ (</w:t>
      </w:r>
      <w:proofErr w:type="spellStart"/>
      <w:r w:rsidRPr="00642A46">
        <w:rPr>
          <w:rFonts w:ascii="Arial" w:eastAsia="Calibri" w:hAnsi="Arial" w:cs="Arial"/>
          <w:bCs/>
          <w:iCs/>
          <w:sz w:val="20"/>
          <w:lang w:val="en-US" w:eastAsia="en-US"/>
        </w:rPr>
        <w:t>наведену</w:t>
      </w:r>
      <w:proofErr w:type="spellEnd"/>
      <w:r w:rsidRPr="00642A46">
        <w:rPr>
          <w:rFonts w:ascii="Arial" w:eastAsia="Calibri" w:hAnsi="Arial" w:cs="Arial"/>
          <w:bCs/>
          <w:iCs/>
          <w:sz w:val="20"/>
          <w:lang w:val="en-US" w:eastAsia="en-US"/>
        </w:rPr>
        <w:t xml:space="preserve"> у </w:t>
      </w:r>
      <w:proofErr w:type="spellStart"/>
      <w:r w:rsidRPr="00642A46">
        <w:rPr>
          <w:rFonts w:ascii="Arial" w:eastAsia="Calibri" w:hAnsi="Arial" w:cs="Arial"/>
          <w:bCs/>
          <w:iCs/>
          <w:sz w:val="20"/>
          <w:lang w:val="en-US" w:eastAsia="en-US"/>
        </w:rPr>
        <w:t>колони</w:t>
      </w:r>
      <w:proofErr w:type="spellEnd"/>
      <w:r w:rsidRPr="00642A46">
        <w:rPr>
          <w:rFonts w:ascii="Arial" w:eastAsia="Calibri" w:hAnsi="Arial" w:cs="Arial"/>
          <w:bCs/>
          <w:iCs/>
          <w:sz w:val="20"/>
          <w:lang w:val="en-US" w:eastAsia="en-US"/>
        </w:rPr>
        <w:t xml:space="preserve"> </w:t>
      </w:r>
      <w:r w:rsidRPr="00642A46">
        <w:rPr>
          <w:rFonts w:ascii="Arial" w:eastAsia="Calibri" w:hAnsi="Arial" w:cs="Arial"/>
          <w:bCs/>
          <w:iCs/>
          <w:sz w:val="20"/>
          <w:lang w:eastAsia="en-US"/>
        </w:rPr>
        <w:t>6</w:t>
      </w:r>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са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траженим</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обимом</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количином</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која</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је</w:t>
      </w:r>
      <w:proofErr w:type="spellEnd"/>
      <w:r w:rsidRPr="00642A46">
        <w:rPr>
          <w:rFonts w:ascii="Arial" w:eastAsia="Calibri" w:hAnsi="Arial" w:cs="Arial"/>
          <w:bCs/>
          <w:iCs/>
          <w:sz w:val="20"/>
          <w:lang w:val="en-US" w:eastAsia="en-US"/>
        </w:rPr>
        <w:t xml:space="preserve"> </w:t>
      </w:r>
      <w:proofErr w:type="spellStart"/>
      <w:r w:rsidRPr="00642A46">
        <w:rPr>
          <w:rFonts w:ascii="Arial" w:eastAsia="Calibri" w:hAnsi="Arial" w:cs="Arial"/>
          <w:bCs/>
          <w:iCs/>
          <w:sz w:val="20"/>
          <w:lang w:val="en-US" w:eastAsia="en-US"/>
        </w:rPr>
        <w:t>наведена</w:t>
      </w:r>
      <w:proofErr w:type="spellEnd"/>
      <w:r w:rsidRPr="00642A46">
        <w:rPr>
          <w:rFonts w:ascii="Arial" w:eastAsia="Calibri" w:hAnsi="Arial" w:cs="Arial"/>
          <w:bCs/>
          <w:iCs/>
          <w:sz w:val="20"/>
          <w:lang w:val="en-US" w:eastAsia="en-US"/>
        </w:rPr>
        <w:t xml:space="preserve"> у </w:t>
      </w:r>
      <w:proofErr w:type="spellStart"/>
      <w:r w:rsidRPr="00642A46">
        <w:rPr>
          <w:rFonts w:ascii="Arial" w:eastAsia="Calibri" w:hAnsi="Arial" w:cs="Arial"/>
          <w:bCs/>
          <w:iCs/>
          <w:sz w:val="20"/>
          <w:lang w:val="en-US" w:eastAsia="en-US"/>
        </w:rPr>
        <w:t>колони</w:t>
      </w:r>
      <w:proofErr w:type="spellEnd"/>
      <w:r w:rsidRPr="00642A46">
        <w:rPr>
          <w:rFonts w:ascii="Arial" w:eastAsia="Calibri" w:hAnsi="Arial" w:cs="Arial"/>
          <w:bCs/>
          <w:iCs/>
          <w:sz w:val="20"/>
          <w:lang w:val="en-US" w:eastAsia="en-US"/>
        </w:rPr>
        <w:t xml:space="preserve"> </w:t>
      </w:r>
      <w:r w:rsidRPr="00642A46">
        <w:rPr>
          <w:rFonts w:ascii="Arial" w:eastAsia="Calibri" w:hAnsi="Arial" w:cs="Arial"/>
          <w:bCs/>
          <w:iCs/>
          <w:sz w:val="20"/>
          <w:lang w:eastAsia="en-US"/>
        </w:rPr>
        <w:t>4</w:t>
      </w:r>
      <w:r w:rsidRPr="00642A46">
        <w:rPr>
          <w:rFonts w:ascii="Arial" w:eastAsia="Calibri" w:hAnsi="Arial" w:cs="Arial"/>
          <w:bCs/>
          <w:iCs/>
          <w:sz w:val="20"/>
          <w:lang w:val="en-US" w:eastAsia="en-US"/>
        </w:rPr>
        <w:t>.).</w:t>
      </w:r>
    </w:p>
    <w:p w:rsidR="00BE0309" w:rsidRPr="00BE0309" w:rsidRDefault="00BE0309" w:rsidP="00642A46">
      <w:pPr>
        <w:rPr>
          <w:rFonts w:ascii="Arial" w:hAnsi="Arial" w:cs="Arial"/>
          <w:sz w:val="20"/>
          <w:lang w:val="sr-Cyrl-RS" w:eastAsia="en-US"/>
        </w:rPr>
      </w:pPr>
    </w:p>
    <w:p w:rsidR="002947C1" w:rsidRPr="002F46F7" w:rsidRDefault="002947C1" w:rsidP="002947C1">
      <w:pPr>
        <w:tabs>
          <w:tab w:val="left" w:pos="567"/>
        </w:tabs>
        <w:suppressAutoHyphens w:val="0"/>
        <w:spacing w:before="120"/>
        <w:jc w:val="both"/>
        <w:rPr>
          <w:rFonts w:ascii="Arial" w:hAnsi="Arial" w:cs="Arial"/>
          <w:b/>
          <w:sz w:val="20"/>
          <w:lang w:val="sr-Cyrl-RS" w:eastAsia="en-US"/>
        </w:rPr>
      </w:pPr>
      <w:r w:rsidRPr="002F46F7">
        <w:rPr>
          <w:rFonts w:ascii="Arial" w:hAnsi="Arial" w:cs="Arial"/>
          <w:b/>
          <w:sz w:val="20"/>
          <w:lang w:val="ru-RU" w:eastAsia="en-US"/>
        </w:rPr>
        <w:t xml:space="preserve">Критеријум за оцењивање понуда </w:t>
      </w:r>
      <w:r w:rsidRPr="002F46F7">
        <w:rPr>
          <w:rFonts w:ascii="Arial" w:hAnsi="Arial" w:cs="Arial"/>
          <w:b/>
          <w:sz w:val="20"/>
          <w:lang w:val="sr-Cyrl-RS" w:eastAsia="en-US"/>
        </w:rPr>
        <w:t>Најнижа понуђена упоредна цена, заснива се на понуђеној упоредној цени (у складу са Обрасцем структуре цене) а</w:t>
      </w:r>
      <w:r w:rsidRPr="002F46F7">
        <w:rPr>
          <w:rFonts w:ascii="Arial" w:hAnsi="Arial" w:cs="Arial"/>
          <w:b/>
          <w:sz w:val="20"/>
          <w:lang w:val="sr-Latn-RS" w:eastAsia="en-US"/>
        </w:rPr>
        <w:t xml:space="preserve"> </w:t>
      </w:r>
      <w:r w:rsidRPr="002F46F7">
        <w:rPr>
          <w:rFonts w:ascii="Arial" w:hAnsi="Arial" w:cs="Arial"/>
          <w:b/>
          <w:sz w:val="20"/>
          <w:lang w:val="sr-Cyrl-RS" w:eastAsia="en-US"/>
        </w:rPr>
        <w:t xml:space="preserve">коју чини збир укупних упоредних цена </w:t>
      </w:r>
      <w:r w:rsidR="008F5C1C">
        <w:rPr>
          <w:rFonts w:ascii="Arial" w:hAnsi="Arial" w:cs="Arial"/>
          <w:b/>
          <w:sz w:val="20"/>
          <w:lang w:val="sr-Cyrl-RS" w:eastAsia="en-US"/>
        </w:rPr>
        <w:t>без ПДВ-а за ставке од 1 до 70</w:t>
      </w:r>
      <w:r w:rsidRPr="002F46F7">
        <w:rPr>
          <w:rFonts w:ascii="Arial" w:hAnsi="Arial" w:cs="Arial"/>
          <w:b/>
          <w:sz w:val="20"/>
          <w:lang w:val="sr-Cyrl-RS" w:eastAsia="en-US"/>
        </w:rPr>
        <w:t xml:space="preserve"> Табеле 3 Обрасца структуре цене. </w:t>
      </w:r>
    </w:p>
    <w:p w:rsidR="002947C1" w:rsidRPr="002F46F7" w:rsidRDefault="002947C1" w:rsidP="002947C1">
      <w:pPr>
        <w:tabs>
          <w:tab w:val="left" w:pos="567"/>
        </w:tabs>
        <w:suppressAutoHyphens w:val="0"/>
        <w:spacing w:before="120"/>
        <w:jc w:val="both"/>
        <w:rPr>
          <w:rFonts w:ascii="Arial" w:hAnsi="Arial" w:cs="Arial"/>
          <w:b/>
          <w:sz w:val="20"/>
          <w:lang w:val="sr-Cyrl-RS" w:eastAsia="en-US"/>
        </w:rPr>
      </w:pPr>
      <w:r w:rsidRPr="002F46F7">
        <w:rPr>
          <w:rFonts w:ascii="Arial" w:hAnsi="Arial" w:cs="Arial"/>
          <w:b/>
          <w:sz w:val="20"/>
          <w:lang w:val="sr-Cyrl-RS" w:eastAsia="en-US"/>
        </w:rPr>
        <w:t xml:space="preserve">На такав начин добијена укупна понуђена упоредна цена понуде користиће се за рангирање понуђача, док ће се уговор закључити на вредност понуде. </w:t>
      </w:r>
    </w:p>
    <w:p w:rsidR="002947C1" w:rsidRPr="002F46F7" w:rsidRDefault="002947C1" w:rsidP="002947C1">
      <w:pPr>
        <w:tabs>
          <w:tab w:val="left" w:pos="567"/>
        </w:tabs>
        <w:suppressAutoHyphens w:val="0"/>
        <w:spacing w:before="120"/>
        <w:jc w:val="both"/>
        <w:rPr>
          <w:rFonts w:ascii="Arial" w:hAnsi="Arial" w:cs="Arial"/>
          <w:b/>
          <w:sz w:val="20"/>
          <w:lang w:val="sr-Cyrl-RS" w:eastAsia="en-US"/>
        </w:rPr>
      </w:pPr>
      <w:r w:rsidRPr="002F46F7">
        <w:rPr>
          <w:rFonts w:ascii="Arial" w:hAnsi="Arial" w:cs="Arial"/>
          <w:b/>
          <w:sz w:val="20"/>
          <w:lang w:val="sr-Cyrl-RS" w:eastAsia="en-US"/>
        </w:rPr>
        <w:t>Износ понуде без ПДВ-а се одређује као збир укупних цена без ПДВ</w:t>
      </w:r>
      <w:r w:rsidR="002F46F7">
        <w:rPr>
          <w:rFonts w:ascii="Arial" w:hAnsi="Arial" w:cs="Arial"/>
          <w:b/>
          <w:sz w:val="20"/>
          <w:lang w:val="sr-Cyrl-RS" w:eastAsia="en-US"/>
        </w:rPr>
        <w:t xml:space="preserve">-а исказаних за ставке од 1 до </w:t>
      </w:r>
      <w:r w:rsidR="008F5C1C">
        <w:rPr>
          <w:rFonts w:ascii="Arial" w:hAnsi="Arial" w:cs="Arial"/>
          <w:b/>
          <w:sz w:val="20"/>
          <w:lang w:val="sr-Cyrl-RS" w:eastAsia="en-US"/>
        </w:rPr>
        <w:t>7</w:t>
      </w:r>
      <w:r w:rsidRPr="002F46F7">
        <w:rPr>
          <w:rFonts w:ascii="Arial" w:hAnsi="Arial" w:cs="Arial"/>
          <w:b/>
          <w:sz w:val="20"/>
          <w:lang w:val="sr-Cyrl-RS" w:eastAsia="en-US"/>
        </w:rPr>
        <w:t xml:space="preserve"> Табеле 1 Обрасца структуре цене и фиксног износа без ПДВ-а који је одређен за делове</w:t>
      </w:r>
      <w:r w:rsidR="008F5C1C">
        <w:rPr>
          <w:rFonts w:ascii="Arial" w:hAnsi="Arial" w:cs="Arial"/>
          <w:b/>
          <w:sz w:val="20"/>
          <w:lang w:val="sr-Cyrl-RS" w:eastAsia="en-US"/>
        </w:rPr>
        <w:t xml:space="preserve"> а који износи 4.9</w:t>
      </w:r>
      <w:r w:rsidRPr="002F46F7">
        <w:rPr>
          <w:rFonts w:ascii="Arial" w:hAnsi="Arial" w:cs="Arial"/>
          <w:b/>
          <w:sz w:val="20"/>
          <w:lang w:val="sr-Cyrl-RS" w:eastAsia="en-US"/>
        </w:rPr>
        <w:t>00.000,00 динара без ПДВ-а</w:t>
      </w:r>
      <w:r w:rsidR="00573A6C">
        <w:rPr>
          <w:rFonts w:ascii="Arial" w:hAnsi="Arial" w:cs="Arial"/>
          <w:b/>
          <w:sz w:val="20"/>
          <w:lang w:val="sr-Cyrl-RS" w:eastAsia="en-US"/>
        </w:rPr>
        <w:t>.</w:t>
      </w:r>
    </w:p>
    <w:p w:rsidR="00573A6C" w:rsidRDefault="00573A6C" w:rsidP="002947C1">
      <w:pPr>
        <w:tabs>
          <w:tab w:val="left" w:pos="567"/>
        </w:tabs>
        <w:suppressAutoHyphens w:val="0"/>
        <w:jc w:val="both"/>
        <w:rPr>
          <w:rFonts w:ascii="Arial" w:hAnsi="Arial" w:cs="Arial"/>
          <w:b/>
          <w:sz w:val="20"/>
          <w:lang w:val="sr-Cyrl-RS" w:eastAsia="en-US"/>
        </w:rPr>
      </w:pPr>
    </w:p>
    <w:p w:rsidR="002947C1" w:rsidRPr="002F46F7" w:rsidRDefault="002947C1" w:rsidP="002947C1">
      <w:pPr>
        <w:tabs>
          <w:tab w:val="left" w:pos="567"/>
        </w:tabs>
        <w:suppressAutoHyphens w:val="0"/>
        <w:jc w:val="both"/>
        <w:rPr>
          <w:rFonts w:ascii="Arial" w:hAnsi="Arial" w:cs="Arial"/>
          <w:b/>
          <w:sz w:val="20"/>
          <w:lang w:val="sr-Cyrl-RS" w:eastAsia="en-US"/>
        </w:rPr>
      </w:pPr>
      <w:r w:rsidRPr="002F46F7">
        <w:rPr>
          <w:rFonts w:ascii="Arial" w:hAnsi="Arial" w:cs="Arial"/>
          <w:b/>
          <w:sz w:val="20"/>
          <w:lang w:val="sr-Cyrl-RS" w:eastAsia="en-US"/>
        </w:rPr>
        <w:t>Укупно понуђена упоредна цена се користи за примену критеријума за доделу уговора и рангирање понуђача а не узима се у обзир у смислу прихватљивости понуде (неће се понуда одбити из разлога укупне понуђене упоредне цене изнад процењене вредности).</w:t>
      </w:r>
    </w:p>
    <w:p w:rsidR="002947C1" w:rsidRPr="002F46F7" w:rsidRDefault="002947C1" w:rsidP="002947C1">
      <w:pPr>
        <w:tabs>
          <w:tab w:val="left" w:pos="567"/>
        </w:tabs>
        <w:suppressAutoHyphens w:val="0"/>
        <w:jc w:val="both"/>
        <w:rPr>
          <w:rFonts w:ascii="Arial" w:hAnsi="Arial" w:cs="Arial"/>
          <w:sz w:val="20"/>
          <w:lang w:val="sr-Cyrl-RS" w:eastAsia="en-US"/>
        </w:rPr>
      </w:pPr>
    </w:p>
    <w:p w:rsidR="002947C1" w:rsidRPr="002F46F7" w:rsidRDefault="002947C1" w:rsidP="002947C1">
      <w:pPr>
        <w:suppressAutoHyphens w:val="0"/>
        <w:autoSpaceDE w:val="0"/>
        <w:autoSpaceDN w:val="0"/>
        <w:adjustRightInd w:val="0"/>
        <w:ind w:right="96"/>
        <w:contextualSpacing/>
        <w:jc w:val="both"/>
        <w:rPr>
          <w:rFonts w:ascii="Arial" w:hAnsi="Arial" w:cs="Arial"/>
          <w:sz w:val="20"/>
          <w:lang w:val="sr-Cyrl-RS" w:eastAsia="hr-HR"/>
        </w:rPr>
      </w:pPr>
      <w:r w:rsidRPr="002F46F7">
        <w:rPr>
          <w:rFonts w:ascii="Arial" w:hAnsi="Arial" w:cs="Arial"/>
          <w:b/>
          <w:bCs/>
          <w:sz w:val="20"/>
          <w:lang w:val="sr-Cyrl-RS" w:eastAsia="hr-HR"/>
        </w:rPr>
        <w:t>Обрачун извршене услуге извршиће се на основу стварно извршених услуга, испоручених делова</w:t>
      </w:r>
      <w:r w:rsidRPr="002F46F7">
        <w:rPr>
          <w:rFonts w:ascii="Arial" w:hAnsi="Arial" w:cs="Arial"/>
          <w:b/>
          <w:bCs/>
          <w:sz w:val="20"/>
          <w:lang w:val="en-US" w:eastAsia="hr-HR"/>
        </w:rPr>
        <w:t xml:space="preserve"> </w:t>
      </w:r>
      <w:r w:rsidRPr="002F46F7">
        <w:rPr>
          <w:rFonts w:ascii="Arial" w:hAnsi="Arial" w:cs="Arial"/>
          <w:b/>
          <w:bCs/>
          <w:sz w:val="20"/>
          <w:lang w:val="sr-Cyrl-RS" w:eastAsia="hr-HR"/>
        </w:rPr>
        <w:t>и јединичних цена из обрасца структуре цене.</w:t>
      </w:r>
    </w:p>
    <w:p w:rsidR="002947C1" w:rsidRPr="002947C1" w:rsidRDefault="002947C1" w:rsidP="002947C1">
      <w:pPr>
        <w:suppressAutoHyphens w:val="0"/>
        <w:autoSpaceDE w:val="0"/>
        <w:autoSpaceDN w:val="0"/>
        <w:adjustRightInd w:val="0"/>
        <w:ind w:right="96"/>
        <w:contextualSpacing/>
        <w:jc w:val="both"/>
        <w:rPr>
          <w:rFonts w:ascii="Arial" w:hAnsi="Arial" w:cs="Arial"/>
          <w:b/>
          <w:sz w:val="20"/>
          <w:lang w:val="sr-Cyrl-BA" w:eastAsia="hr-HR"/>
        </w:rPr>
      </w:pPr>
      <w:r w:rsidRPr="002F46F7">
        <w:rPr>
          <w:rFonts w:ascii="Arial" w:hAnsi="Arial" w:cs="Arial"/>
          <w:b/>
          <w:sz w:val="20"/>
          <w:lang w:val="sr-Cyrl-BA" w:eastAsia="hr-HR"/>
        </w:rPr>
        <w:t>Реч је о оквирним количинама према којима понуђач даје своју понуду и у односу на које ће  Наручилац извршити стручну оцену понуде. Из тог разлога може доћи до промене оквирних количина.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p>
    <w:p w:rsidR="002947C1" w:rsidRPr="002947C1" w:rsidRDefault="002947C1" w:rsidP="00642A46">
      <w:pPr>
        <w:rPr>
          <w:rFonts w:ascii="Arial" w:hAnsi="Arial" w:cs="Arial"/>
          <w:sz w:val="22"/>
          <w:szCs w:val="22"/>
          <w:lang w:val="sr-Cyrl-RS" w:eastAsia="en-US"/>
        </w:rPr>
      </w:pPr>
    </w:p>
    <w:sectPr w:rsidR="002947C1" w:rsidRPr="002947C1" w:rsidSect="00196DF2">
      <w:headerReference w:type="default" r:id="rId9"/>
      <w:footerReference w:type="even" r:id="rId10"/>
      <w:footerReference w:type="default" r:id="rId1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58" w:rsidRDefault="00A03258" w:rsidP="00F717AF">
      <w:r>
        <w:separator/>
      </w:r>
    </w:p>
  </w:endnote>
  <w:endnote w:type="continuationSeparator" w:id="0">
    <w:p w:rsidR="00A03258" w:rsidRDefault="00A0325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charset w:val="00"/>
    <w:family w:val="auto"/>
    <w:pitch w:val="default"/>
  </w:font>
  <w:font w:name="Times Roman YU">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Times New Roman"/>
    <w:charset w:val="00"/>
    <w:family w:val="swiss"/>
    <w:pitch w:val="variable"/>
  </w:font>
  <w:font w:name="CTimesRoman">
    <w:altName w:val="Tahoma"/>
    <w:charset w:val="00"/>
    <w:family w:val="auto"/>
    <w:pitch w:val="variable"/>
  </w:font>
  <w:font w:name="CTimesBold">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3D" w:rsidRDefault="00CB3B3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3B3D" w:rsidRDefault="00CB3B3D" w:rsidP="00F717AF">
    <w:pPr>
      <w:pStyle w:val="Footer"/>
      <w:ind w:right="360"/>
    </w:pPr>
  </w:p>
  <w:p w:rsidR="00CB3B3D" w:rsidRDefault="00CB3B3D"/>
  <w:p w:rsidR="00CB3B3D" w:rsidRDefault="00CB3B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3D" w:rsidRPr="000F38BA" w:rsidRDefault="00CB3B3D" w:rsidP="001F2126">
    <w:pPr>
      <w:pStyle w:val="Footer"/>
      <w:jc w:val="right"/>
      <w:rPr>
        <w:sz w:val="20"/>
      </w:rPr>
    </w:pPr>
    <w:r w:rsidRPr="000F38BA">
      <w:rPr>
        <w:sz w:val="20"/>
      </w:rPr>
      <w:t xml:space="preserve">                                                                                                </w:t>
    </w:r>
  </w:p>
  <w:p w:rsidR="00CB3B3D" w:rsidRPr="00184180" w:rsidRDefault="00CB3B3D" w:rsidP="00184180">
    <w:pPr>
      <w:pStyle w:val="BodyText"/>
      <w:rPr>
        <w:rFonts w:ascii="Arial" w:hAnsi="Arial" w:cs="Arial"/>
        <w:sz w:val="22"/>
        <w:szCs w:val="22"/>
      </w:rPr>
    </w:pPr>
    <w:r w:rsidRPr="00FD50B2">
      <w:rPr>
        <w:i/>
        <w:color w:val="4F81BD"/>
        <w:sz w:val="20"/>
      </w:rPr>
      <w:t>ЈН</w:t>
    </w:r>
    <w:r>
      <w:rPr>
        <w:i/>
        <w:sz w:val="20"/>
      </w:rPr>
      <w:t xml:space="preserve"> </w:t>
    </w:r>
    <w:r w:rsidRPr="000F38BA">
      <w:rPr>
        <w:i/>
        <w:sz w:val="20"/>
      </w:rPr>
      <w:t xml:space="preserve"> број </w:t>
    </w:r>
    <w:r w:rsidRPr="0033041B">
      <w:rPr>
        <w:rFonts w:ascii="Arial" w:hAnsi="Arial" w:cs="Arial"/>
        <w:sz w:val="16"/>
        <w:szCs w:val="16"/>
      </w:rPr>
      <w:t>3000/</w:t>
    </w:r>
    <w:r>
      <w:rPr>
        <w:rFonts w:ascii="Arial" w:hAnsi="Arial" w:cs="Arial"/>
        <w:sz w:val="16"/>
        <w:szCs w:val="16"/>
        <w:lang w:val="sr-Cyrl-RS"/>
      </w:rPr>
      <w:t>0786</w:t>
    </w:r>
    <w:r>
      <w:rPr>
        <w:rFonts w:ascii="Arial" w:hAnsi="Arial" w:cs="Arial"/>
        <w:sz w:val="16"/>
        <w:szCs w:val="16"/>
      </w:rPr>
      <w:t>/20</w:t>
    </w:r>
    <w:r>
      <w:rPr>
        <w:rFonts w:ascii="Arial" w:hAnsi="Arial" w:cs="Arial"/>
        <w:sz w:val="16"/>
        <w:szCs w:val="16"/>
        <w:lang w:val="sr-Latn-RS"/>
      </w:rPr>
      <w:t>20</w:t>
    </w:r>
    <w:r w:rsidRPr="0033041B">
      <w:rPr>
        <w:rFonts w:ascii="Arial" w:hAnsi="Arial" w:cs="Arial"/>
        <w:sz w:val="16"/>
        <w:szCs w:val="16"/>
      </w:rPr>
      <w:t xml:space="preserve"> (</w:t>
    </w:r>
    <w:r>
      <w:rPr>
        <w:rFonts w:ascii="Arial" w:hAnsi="Arial" w:cs="Arial"/>
        <w:sz w:val="16"/>
        <w:szCs w:val="16"/>
        <w:lang w:val="sr-Cyrl-RS"/>
      </w:rPr>
      <w:t>883</w:t>
    </w:r>
    <w:r>
      <w:rPr>
        <w:rFonts w:ascii="Arial" w:hAnsi="Arial" w:cs="Arial"/>
        <w:sz w:val="16"/>
        <w:szCs w:val="16"/>
      </w:rPr>
      <w:t>/20</w:t>
    </w:r>
    <w:r>
      <w:rPr>
        <w:rFonts w:ascii="Arial" w:hAnsi="Arial" w:cs="Arial"/>
        <w:sz w:val="16"/>
        <w:szCs w:val="16"/>
        <w:lang w:val="sr-Latn-RS"/>
      </w:rPr>
      <w:t>20</w:t>
    </w:r>
    <w:r w:rsidRPr="0033041B">
      <w:rPr>
        <w:rFonts w:ascii="Arial" w:hAnsi="Arial" w:cs="Arial"/>
        <w:sz w:val="16"/>
        <w:szCs w:val="16"/>
      </w:rPr>
      <w:t>)</w:t>
    </w:r>
    <w:r>
      <w:rPr>
        <w:rFonts w:ascii="Arial" w:hAnsi="Arial" w:cs="Arial"/>
        <w:b/>
        <w:sz w:val="18"/>
        <w:szCs w:val="18"/>
        <w:lang w:val="sr-Latn-RS"/>
      </w:rPr>
      <w:t xml:space="preserve">    </w:t>
    </w:r>
    <w:r>
      <w:rPr>
        <w:rFonts w:ascii="Arial" w:hAnsi="Arial" w:cs="Arial"/>
        <w:b/>
        <w:sz w:val="18"/>
        <w:szCs w:val="18"/>
        <w:lang w:val="sr-Cyrl-RS"/>
      </w:rPr>
      <w:t xml:space="preserve">     </w:t>
    </w:r>
    <w:r>
      <w:rPr>
        <w:i/>
        <w:color w:val="4F81BD"/>
        <w:sz w:val="20"/>
        <w:lang w:val="sr-Cyrl-RS"/>
      </w:rPr>
      <w:t>Друга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D80CE3">
      <w:rPr>
        <w:i/>
        <w:noProof/>
      </w:rPr>
      <w:t>19</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80CE3">
      <w:rPr>
        <w:i/>
        <w:noProof/>
      </w:rPr>
      <w:t>19</w:t>
    </w:r>
    <w:r w:rsidRPr="000F38BA">
      <w:rPr>
        <w:i/>
      </w:rPr>
      <w:fldChar w:fldCharType="end"/>
    </w:r>
  </w:p>
  <w:p w:rsidR="00CB3B3D" w:rsidRPr="001517C4" w:rsidRDefault="00CB3B3D" w:rsidP="001517C4">
    <w:pPr>
      <w:pStyle w:val="Footer"/>
    </w:pPr>
  </w:p>
  <w:p w:rsidR="00CB3B3D" w:rsidRDefault="00CB3B3D"/>
  <w:p w:rsidR="00CB3B3D" w:rsidRDefault="00CB3B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58" w:rsidRDefault="00A03258" w:rsidP="00F717AF">
      <w:r>
        <w:separator/>
      </w:r>
    </w:p>
  </w:footnote>
  <w:footnote w:type="continuationSeparator" w:id="0">
    <w:p w:rsidR="00A03258" w:rsidRDefault="00A03258"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3D" w:rsidRDefault="00CB3B3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92"/>
      <w:gridCol w:w="3528"/>
      <w:gridCol w:w="1553"/>
      <w:gridCol w:w="1835"/>
    </w:tblGrid>
    <w:tr w:rsidR="00CB3B3D" w:rsidRPr="00933BCC" w:rsidTr="00EF0917">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B3B3D" w:rsidRPr="00933BCC" w:rsidRDefault="00CB3B3D" w:rsidP="00EF0917">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CB3B3D" w:rsidRPr="00E23434" w:rsidRDefault="00CB3B3D" w:rsidP="00EF0917">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B3B3D" w:rsidRPr="00933BCC" w:rsidRDefault="00CB3B3D" w:rsidP="00EF0917">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B3B3D" w:rsidRPr="00E23434" w:rsidRDefault="00CB3B3D" w:rsidP="00EF0917">
          <w:pPr>
            <w:jc w:val="center"/>
            <w:rPr>
              <w:rFonts w:cs="Arial"/>
              <w:b/>
              <w:lang w:val="sr-Latn-RS"/>
            </w:rPr>
          </w:pPr>
          <w:r>
            <w:rPr>
              <w:rFonts w:cs="Arial"/>
              <w:b/>
            </w:rPr>
            <w:t>QF-G-030</w:t>
          </w:r>
        </w:p>
      </w:tc>
    </w:tr>
    <w:tr w:rsidR="00CB3B3D" w:rsidRPr="00B86FF2" w:rsidTr="00EF0917">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B3B3D" w:rsidRPr="00933BCC" w:rsidRDefault="00CB3B3D" w:rsidP="00EF0917">
          <w:pPr>
            <w:spacing w:before="30"/>
            <w:rPr>
              <w:rFonts w:cs="Arial"/>
              <w:noProof/>
            </w:rPr>
          </w:pPr>
        </w:p>
      </w:tc>
      <w:tc>
        <w:tcPr>
          <w:tcW w:w="3544" w:type="dxa"/>
          <w:vMerge/>
          <w:tcBorders>
            <w:bottom w:val="double" w:sz="12" w:space="0" w:color="auto"/>
          </w:tcBorders>
          <w:shd w:val="clear" w:color="auto" w:fill="F3F3F3"/>
          <w:vAlign w:val="center"/>
        </w:tcPr>
        <w:p w:rsidR="00CB3B3D" w:rsidRPr="00933BCC" w:rsidRDefault="00CB3B3D" w:rsidP="00EF0917">
          <w:pPr>
            <w:jc w:val="center"/>
            <w:rPr>
              <w:rFonts w:cs="Arial"/>
            </w:rPr>
          </w:pPr>
        </w:p>
      </w:tc>
      <w:tc>
        <w:tcPr>
          <w:tcW w:w="1559" w:type="dxa"/>
          <w:tcBorders>
            <w:top w:val="single" w:sz="4" w:space="0" w:color="auto"/>
            <w:bottom w:val="double" w:sz="12" w:space="0" w:color="auto"/>
          </w:tcBorders>
          <w:shd w:val="clear" w:color="auto" w:fill="CCCCCC"/>
          <w:vAlign w:val="center"/>
        </w:tcPr>
        <w:p w:rsidR="00CB3B3D" w:rsidRPr="00933BCC" w:rsidRDefault="00CB3B3D" w:rsidP="00EF0917">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B3B3D" w:rsidRPr="00552D0C" w:rsidRDefault="00CB3B3D" w:rsidP="00EF0917">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80CE3">
            <w:rPr>
              <w:rFonts w:cs="Arial"/>
              <w:b/>
              <w:noProof/>
            </w:rPr>
            <w:t>19</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80CE3">
            <w:rPr>
              <w:rFonts w:cs="Arial"/>
              <w:b/>
              <w:noProof/>
            </w:rPr>
            <w:t>19</w:t>
          </w:r>
          <w:r w:rsidRPr="0081700D">
            <w:rPr>
              <w:rFonts w:cs="Arial"/>
              <w:b/>
            </w:rPr>
            <w:fldChar w:fldCharType="end"/>
          </w:r>
        </w:p>
      </w:tc>
    </w:tr>
  </w:tbl>
  <w:p w:rsidR="00CB3B3D" w:rsidRDefault="00CB3B3D">
    <w:pPr>
      <w:pStyle w:val="Header"/>
    </w:pPr>
  </w:p>
  <w:p w:rsidR="00CB3B3D" w:rsidRDefault="00CB3B3D">
    <w:pPr>
      <w:pStyle w:val="Header"/>
    </w:pPr>
  </w:p>
  <w:p w:rsidR="00CB3B3D" w:rsidRDefault="00CB3B3D"/>
  <w:p w:rsidR="00CB3B3D" w:rsidRDefault="00CB3B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3">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F6C793B"/>
    <w:multiLevelType w:val="hybridMultilevel"/>
    <w:tmpl w:val="1F18527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1"/>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9"/>
  </w:num>
  <w:num w:numId="9">
    <w:abstractNumId w:val="7"/>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1982"/>
    <w:rsid w:val="00001A99"/>
    <w:rsid w:val="00005649"/>
    <w:rsid w:val="00007800"/>
    <w:rsid w:val="00010FF0"/>
    <w:rsid w:val="00011CCA"/>
    <w:rsid w:val="00020225"/>
    <w:rsid w:val="00020880"/>
    <w:rsid w:val="00023E20"/>
    <w:rsid w:val="0003094F"/>
    <w:rsid w:val="00035190"/>
    <w:rsid w:val="0003767D"/>
    <w:rsid w:val="00041A98"/>
    <w:rsid w:val="00043AC0"/>
    <w:rsid w:val="00043CD8"/>
    <w:rsid w:val="0004425F"/>
    <w:rsid w:val="00047573"/>
    <w:rsid w:val="0005123F"/>
    <w:rsid w:val="000538CE"/>
    <w:rsid w:val="00053E80"/>
    <w:rsid w:val="000541A8"/>
    <w:rsid w:val="00057520"/>
    <w:rsid w:val="000577C9"/>
    <w:rsid w:val="00061EE6"/>
    <w:rsid w:val="00062487"/>
    <w:rsid w:val="00065C1F"/>
    <w:rsid w:val="00070BCD"/>
    <w:rsid w:val="000768C2"/>
    <w:rsid w:val="00084175"/>
    <w:rsid w:val="00085108"/>
    <w:rsid w:val="000A1513"/>
    <w:rsid w:val="000A1A5A"/>
    <w:rsid w:val="000A5F24"/>
    <w:rsid w:val="000A68AE"/>
    <w:rsid w:val="000A7EE8"/>
    <w:rsid w:val="000B0AD3"/>
    <w:rsid w:val="000B2128"/>
    <w:rsid w:val="000B325E"/>
    <w:rsid w:val="000D2EB5"/>
    <w:rsid w:val="000D6710"/>
    <w:rsid w:val="000E0B88"/>
    <w:rsid w:val="000E0D3D"/>
    <w:rsid w:val="000E0F8E"/>
    <w:rsid w:val="000E3634"/>
    <w:rsid w:val="000E4CB8"/>
    <w:rsid w:val="000E6BAC"/>
    <w:rsid w:val="000E7C4E"/>
    <w:rsid w:val="000F22F7"/>
    <w:rsid w:val="000F38BA"/>
    <w:rsid w:val="000F5DF0"/>
    <w:rsid w:val="000F66B3"/>
    <w:rsid w:val="001005B6"/>
    <w:rsid w:val="001057F4"/>
    <w:rsid w:val="00106CDE"/>
    <w:rsid w:val="001110E4"/>
    <w:rsid w:val="00114E1F"/>
    <w:rsid w:val="00120B23"/>
    <w:rsid w:val="00121563"/>
    <w:rsid w:val="00121B70"/>
    <w:rsid w:val="00123096"/>
    <w:rsid w:val="00124C65"/>
    <w:rsid w:val="00125D6C"/>
    <w:rsid w:val="00130024"/>
    <w:rsid w:val="00131E3C"/>
    <w:rsid w:val="001376CE"/>
    <w:rsid w:val="00140941"/>
    <w:rsid w:val="0014187F"/>
    <w:rsid w:val="00141E0D"/>
    <w:rsid w:val="001432F2"/>
    <w:rsid w:val="0014470B"/>
    <w:rsid w:val="00146ECB"/>
    <w:rsid w:val="001517C4"/>
    <w:rsid w:val="00156F75"/>
    <w:rsid w:val="00162DD9"/>
    <w:rsid w:val="00164983"/>
    <w:rsid w:val="00171470"/>
    <w:rsid w:val="00175264"/>
    <w:rsid w:val="001758C8"/>
    <w:rsid w:val="0017797D"/>
    <w:rsid w:val="00177B39"/>
    <w:rsid w:val="001801FB"/>
    <w:rsid w:val="001804F4"/>
    <w:rsid w:val="00181AB7"/>
    <w:rsid w:val="001831D6"/>
    <w:rsid w:val="00184180"/>
    <w:rsid w:val="00194967"/>
    <w:rsid w:val="00194EFD"/>
    <w:rsid w:val="001967B7"/>
    <w:rsid w:val="00196DF2"/>
    <w:rsid w:val="001A05F5"/>
    <w:rsid w:val="001A13DA"/>
    <w:rsid w:val="001A31AE"/>
    <w:rsid w:val="001B060C"/>
    <w:rsid w:val="001B4CEC"/>
    <w:rsid w:val="001B7E95"/>
    <w:rsid w:val="001C18A0"/>
    <w:rsid w:val="001D2BCD"/>
    <w:rsid w:val="001D3929"/>
    <w:rsid w:val="001D606F"/>
    <w:rsid w:val="001D7E78"/>
    <w:rsid w:val="001E0AAE"/>
    <w:rsid w:val="001E1C9A"/>
    <w:rsid w:val="001E2633"/>
    <w:rsid w:val="001E4514"/>
    <w:rsid w:val="001E77EA"/>
    <w:rsid w:val="001F163A"/>
    <w:rsid w:val="001F2126"/>
    <w:rsid w:val="0020521C"/>
    <w:rsid w:val="00206628"/>
    <w:rsid w:val="0020669A"/>
    <w:rsid w:val="00214F80"/>
    <w:rsid w:val="002206E5"/>
    <w:rsid w:val="00222933"/>
    <w:rsid w:val="00223743"/>
    <w:rsid w:val="00226160"/>
    <w:rsid w:val="0023167D"/>
    <w:rsid w:val="0023263D"/>
    <w:rsid w:val="00232B4E"/>
    <w:rsid w:val="00233751"/>
    <w:rsid w:val="00233B46"/>
    <w:rsid w:val="00233C3A"/>
    <w:rsid w:val="00236869"/>
    <w:rsid w:val="00241A14"/>
    <w:rsid w:val="00246B36"/>
    <w:rsid w:val="00255D25"/>
    <w:rsid w:val="00257672"/>
    <w:rsid w:val="00257E45"/>
    <w:rsid w:val="00261DE7"/>
    <w:rsid w:val="00261FEE"/>
    <w:rsid w:val="0026737B"/>
    <w:rsid w:val="00270DCF"/>
    <w:rsid w:val="00272721"/>
    <w:rsid w:val="00275F58"/>
    <w:rsid w:val="00276612"/>
    <w:rsid w:val="00277BEA"/>
    <w:rsid w:val="00280A6B"/>
    <w:rsid w:val="002811C1"/>
    <w:rsid w:val="002832BF"/>
    <w:rsid w:val="00285B29"/>
    <w:rsid w:val="002903D6"/>
    <w:rsid w:val="00291E7D"/>
    <w:rsid w:val="002947C1"/>
    <w:rsid w:val="00295D8C"/>
    <w:rsid w:val="00296447"/>
    <w:rsid w:val="0029707E"/>
    <w:rsid w:val="002A50AC"/>
    <w:rsid w:val="002A51F9"/>
    <w:rsid w:val="002B1EEF"/>
    <w:rsid w:val="002B1F77"/>
    <w:rsid w:val="002B275A"/>
    <w:rsid w:val="002B42E5"/>
    <w:rsid w:val="002B4A46"/>
    <w:rsid w:val="002C0AAD"/>
    <w:rsid w:val="002C0F24"/>
    <w:rsid w:val="002C2FD7"/>
    <w:rsid w:val="002C34F7"/>
    <w:rsid w:val="002C4319"/>
    <w:rsid w:val="002C5328"/>
    <w:rsid w:val="002D0089"/>
    <w:rsid w:val="002D0CC3"/>
    <w:rsid w:val="002D64C9"/>
    <w:rsid w:val="002D65EF"/>
    <w:rsid w:val="002E3F8D"/>
    <w:rsid w:val="002E410E"/>
    <w:rsid w:val="002E4E3A"/>
    <w:rsid w:val="002E5DD9"/>
    <w:rsid w:val="002E5FA5"/>
    <w:rsid w:val="002F0038"/>
    <w:rsid w:val="002F46F7"/>
    <w:rsid w:val="002F573F"/>
    <w:rsid w:val="00305989"/>
    <w:rsid w:val="003065B5"/>
    <w:rsid w:val="00306B66"/>
    <w:rsid w:val="00310BBD"/>
    <w:rsid w:val="00312381"/>
    <w:rsid w:val="003139E4"/>
    <w:rsid w:val="0031640D"/>
    <w:rsid w:val="00317067"/>
    <w:rsid w:val="00320CAD"/>
    <w:rsid w:val="00321AF6"/>
    <w:rsid w:val="00322CBE"/>
    <w:rsid w:val="003234D4"/>
    <w:rsid w:val="0032460D"/>
    <w:rsid w:val="0033041B"/>
    <w:rsid w:val="00332AFB"/>
    <w:rsid w:val="003330B8"/>
    <w:rsid w:val="00334C09"/>
    <w:rsid w:val="00344000"/>
    <w:rsid w:val="00347B45"/>
    <w:rsid w:val="00352EA3"/>
    <w:rsid w:val="003535C9"/>
    <w:rsid w:val="00355242"/>
    <w:rsid w:val="00355A3C"/>
    <w:rsid w:val="00360125"/>
    <w:rsid w:val="00360475"/>
    <w:rsid w:val="00362593"/>
    <w:rsid w:val="00371217"/>
    <w:rsid w:val="00372944"/>
    <w:rsid w:val="00380F43"/>
    <w:rsid w:val="00382418"/>
    <w:rsid w:val="00382433"/>
    <w:rsid w:val="003918BA"/>
    <w:rsid w:val="00393C5F"/>
    <w:rsid w:val="00394C6E"/>
    <w:rsid w:val="0039652D"/>
    <w:rsid w:val="00396B79"/>
    <w:rsid w:val="00396CC1"/>
    <w:rsid w:val="003A0B84"/>
    <w:rsid w:val="003A13C1"/>
    <w:rsid w:val="003A1606"/>
    <w:rsid w:val="003A52E8"/>
    <w:rsid w:val="003A7895"/>
    <w:rsid w:val="003A7E87"/>
    <w:rsid w:val="003B0389"/>
    <w:rsid w:val="003B24D0"/>
    <w:rsid w:val="003B5DA9"/>
    <w:rsid w:val="003B6BD7"/>
    <w:rsid w:val="003C1F58"/>
    <w:rsid w:val="003C6BB6"/>
    <w:rsid w:val="003D4873"/>
    <w:rsid w:val="003E00D2"/>
    <w:rsid w:val="003E79EF"/>
    <w:rsid w:val="003F2FAE"/>
    <w:rsid w:val="003F72B8"/>
    <w:rsid w:val="004018D4"/>
    <w:rsid w:val="0040457A"/>
    <w:rsid w:val="00405C5F"/>
    <w:rsid w:val="004073D9"/>
    <w:rsid w:val="00426593"/>
    <w:rsid w:val="004330FE"/>
    <w:rsid w:val="00433149"/>
    <w:rsid w:val="004342BB"/>
    <w:rsid w:val="00436192"/>
    <w:rsid w:val="004379A8"/>
    <w:rsid w:val="004412BA"/>
    <w:rsid w:val="004421C2"/>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A5984"/>
    <w:rsid w:val="004B02FD"/>
    <w:rsid w:val="004B1035"/>
    <w:rsid w:val="004B2D30"/>
    <w:rsid w:val="004B3050"/>
    <w:rsid w:val="004B6895"/>
    <w:rsid w:val="004C2F1C"/>
    <w:rsid w:val="004C2F2C"/>
    <w:rsid w:val="004D697F"/>
    <w:rsid w:val="004E17CE"/>
    <w:rsid w:val="004E20D4"/>
    <w:rsid w:val="004E3787"/>
    <w:rsid w:val="004E37F3"/>
    <w:rsid w:val="004E3A58"/>
    <w:rsid w:val="004E4F1F"/>
    <w:rsid w:val="004E67B1"/>
    <w:rsid w:val="004F01A9"/>
    <w:rsid w:val="004F410F"/>
    <w:rsid w:val="004F44C9"/>
    <w:rsid w:val="004F4739"/>
    <w:rsid w:val="004F4979"/>
    <w:rsid w:val="004F6AF1"/>
    <w:rsid w:val="00501B66"/>
    <w:rsid w:val="00503362"/>
    <w:rsid w:val="00513220"/>
    <w:rsid w:val="00526C92"/>
    <w:rsid w:val="005304F1"/>
    <w:rsid w:val="005308B1"/>
    <w:rsid w:val="0053155E"/>
    <w:rsid w:val="00531803"/>
    <w:rsid w:val="005318A9"/>
    <w:rsid w:val="005403F3"/>
    <w:rsid w:val="005502A5"/>
    <w:rsid w:val="00552782"/>
    <w:rsid w:val="00553B28"/>
    <w:rsid w:val="00555ED9"/>
    <w:rsid w:val="00557CA5"/>
    <w:rsid w:val="00557CB8"/>
    <w:rsid w:val="00560053"/>
    <w:rsid w:val="0056053B"/>
    <w:rsid w:val="00560D99"/>
    <w:rsid w:val="00561D5A"/>
    <w:rsid w:val="00564F00"/>
    <w:rsid w:val="00565924"/>
    <w:rsid w:val="00565E4C"/>
    <w:rsid w:val="0056772A"/>
    <w:rsid w:val="00570FA8"/>
    <w:rsid w:val="00573A32"/>
    <w:rsid w:val="00573A6C"/>
    <w:rsid w:val="005767AE"/>
    <w:rsid w:val="00580FDE"/>
    <w:rsid w:val="0058157F"/>
    <w:rsid w:val="00583736"/>
    <w:rsid w:val="0058380B"/>
    <w:rsid w:val="005841D1"/>
    <w:rsid w:val="005848CB"/>
    <w:rsid w:val="00591644"/>
    <w:rsid w:val="005950E6"/>
    <w:rsid w:val="00596C11"/>
    <w:rsid w:val="005A2983"/>
    <w:rsid w:val="005A465D"/>
    <w:rsid w:val="005A5724"/>
    <w:rsid w:val="005B1CD7"/>
    <w:rsid w:val="005B3FA2"/>
    <w:rsid w:val="005B4C77"/>
    <w:rsid w:val="005B621D"/>
    <w:rsid w:val="005C3FDD"/>
    <w:rsid w:val="005C5163"/>
    <w:rsid w:val="005C5334"/>
    <w:rsid w:val="005C6617"/>
    <w:rsid w:val="005D00D9"/>
    <w:rsid w:val="005E09A0"/>
    <w:rsid w:val="005E0BD2"/>
    <w:rsid w:val="005E1D68"/>
    <w:rsid w:val="005E431F"/>
    <w:rsid w:val="005E757E"/>
    <w:rsid w:val="005F2920"/>
    <w:rsid w:val="005F34DD"/>
    <w:rsid w:val="005F57AB"/>
    <w:rsid w:val="00605695"/>
    <w:rsid w:val="006071CC"/>
    <w:rsid w:val="0061306C"/>
    <w:rsid w:val="006202C3"/>
    <w:rsid w:val="00623E54"/>
    <w:rsid w:val="00625C87"/>
    <w:rsid w:val="006313E9"/>
    <w:rsid w:val="00633EF5"/>
    <w:rsid w:val="006340F0"/>
    <w:rsid w:val="00635EB0"/>
    <w:rsid w:val="00640427"/>
    <w:rsid w:val="00640DD7"/>
    <w:rsid w:val="006417EB"/>
    <w:rsid w:val="00642A46"/>
    <w:rsid w:val="00646409"/>
    <w:rsid w:val="0064661C"/>
    <w:rsid w:val="0064774B"/>
    <w:rsid w:val="0065612F"/>
    <w:rsid w:val="00656672"/>
    <w:rsid w:val="006626B1"/>
    <w:rsid w:val="0067129C"/>
    <w:rsid w:val="00672B0B"/>
    <w:rsid w:val="00673CA8"/>
    <w:rsid w:val="00674D99"/>
    <w:rsid w:val="006759C7"/>
    <w:rsid w:val="00677B78"/>
    <w:rsid w:val="00677DE0"/>
    <w:rsid w:val="00681463"/>
    <w:rsid w:val="0068525E"/>
    <w:rsid w:val="00685BC8"/>
    <w:rsid w:val="0069154A"/>
    <w:rsid w:val="00693365"/>
    <w:rsid w:val="006A48F1"/>
    <w:rsid w:val="006B512A"/>
    <w:rsid w:val="006C3B20"/>
    <w:rsid w:val="006C42BE"/>
    <w:rsid w:val="006C54F4"/>
    <w:rsid w:val="006C5648"/>
    <w:rsid w:val="006D2FF7"/>
    <w:rsid w:val="006E12AE"/>
    <w:rsid w:val="006E214E"/>
    <w:rsid w:val="006E2EA8"/>
    <w:rsid w:val="006E53CA"/>
    <w:rsid w:val="006E6E04"/>
    <w:rsid w:val="006E76F6"/>
    <w:rsid w:val="006F0738"/>
    <w:rsid w:val="006F0989"/>
    <w:rsid w:val="006F6500"/>
    <w:rsid w:val="006F6AE2"/>
    <w:rsid w:val="00701AC0"/>
    <w:rsid w:val="007021BF"/>
    <w:rsid w:val="00703B39"/>
    <w:rsid w:val="007044E1"/>
    <w:rsid w:val="00711600"/>
    <w:rsid w:val="0071298A"/>
    <w:rsid w:val="007140FB"/>
    <w:rsid w:val="00716976"/>
    <w:rsid w:val="0071760B"/>
    <w:rsid w:val="00721E5A"/>
    <w:rsid w:val="007257F3"/>
    <w:rsid w:val="0073499F"/>
    <w:rsid w:val="007349EB"/>
    <w:rsid w:val="00735DCF"/>
    <w:rsid w:val="007363A7"/>
    <w:rsid w:val="007415D0"/>
    <w:rsid w:val="00742D15"/>
    <w:rsid w:val="00744305"/>
    <w:rsid w:val="00745E08"/>
    <w:rsid w:val="00746185"/>
    <w:rsid w:val="007466B7"/>
    <w:rsid w:val="007473B4"/>
    <w:rsid w:val="00751655"/>
    <w:rsid w:val="00751E9F"/>
    <w:rsid w:val="00754479"/>
    <w:rsid w:val="00756098"/>
    <w:rsid w:val="007567BE"/>
    <w:rsid w:val="00764418"/>
    <w:rsid w:val="0076662D"/>
    <w:rsid w:val="0077093E"/>
    <w:rsid w:val="007725A8"/>
    <w:rsid w:val="00775367"/>
    <w:rsid w:val="007753B5"/>
    <w:rsid w:val="0078283A"/>
    <w:rsid w:val="0079184C"/>
    <w:rsid w:val="0079206B"/>
    <w:rsid w:val="007934C0"/>
    <w:rsid w:val="0079553B"/>
    <w:rsid w:val="007958EA"/>
    <w:rsid w:val="007960B0"/>
    <w:rsid w:val="0079663C"/>
    <w:rsid w:val="007A3FA8"/>
    <w:rsid w:val="007A4364"/>
    <w:rsid w:val="007A4C70"/>
    <w:rsid w:val="007A5328"/>
    <w:rsid w:val="007B2AA8"/>
    <w:rsid w:val="007B52F4"/>
    <w:rsid w:val="007B7906"/>
    <w:rsid w:val="007B7F8E"/>
    <w:rsid w:val="007C0420"/>
    <w:rsid w:val="007C08BD"/>
    <w:rsid w:val="007C1255"/>
    <w:rsid w:val="007C4005"/>
    <w:rsid w:val="007C590A"/>
    <w:rsid w:val="007C70C6"/>
    <w:rsid w:val="007D4BDE"/>
    <w:rsid w:val="007E1153"/>
    <w:rsid w:val="007E28FC"/>
    <w:rsid w:val="007E43C8"/>
    <w:rsid w:val="007E4742"/>
    <w:rsid w:val="007E4C78"/>
    <w:rsid w:val="007E7028"/>
    <w:rsid w:val="007F0ABE"/>
    <w:rsid w:val="007F0BBC"/>
    <w:rsid w:val="007F4924"/>
    <w:rsid w:val="007F6341"/>
    <w:rsid w:val="007F76F0"/>
    <w:rsid w:val="007F7BBD"/>
    <w:rsid w:val="007F7FCA"/>
    <w:rsid w:val="00802BF2"/>
    <w:rsid w:val="00806917"/>
    <w:rsid w:val="00807353"/>
    <w:rsid w:val="00807FDA"/>
    <w:rsid w:val="008111B6"/>
    <w:rsid w:val="00812E1E"/>
    <w:rsid w:val="008202E2"/>
    <w:rsid w:val="00823C1B"/>
    <w:rsid w:val="0083061D"/>
    <w:rsid w:val="0083092A"/>
    <w:rsid w:val="00836618"/>
    <w:rsid w:val="00836AD6"/>
    <w:rsid w:val="00837F01"/>
    <w:rsid w:val="0084187D"/>
    <w:rsid w:val="00842051"/>
    <w:rsid w:val="0084290E"/>
    <w:rsid w:val="00844383"/>
    <w:rsid w:val="00844BBA"/>
    <w:rsid w:val="00845E07"/>
    <w:rsid w:val="00851478"/>
    <w:rsid w:val="008540EF"/>
    <w:rsid w:val="008545B2"/>
    <w:rsid w:val="00856C8A"/>
    <w:rsid w:val="00856F73"/>
    <w:rsid w:val="00860974"/>
    <w:rsid w:val="008613C8"/>
    <w:rsid w:val="008679E3"/>
    <w:rsid w:val="00871043"/>
    <w:rsid w:val="00871A35"/>
    <w:rsid w:val="0087491B"/>
    <w:rsid w:val="00877E02"/>
    <w:rsid w:val="00877F22"/>
    <w:rsid w:val="008847B9"/>
    <w:rsid w:val="00885639"/>
    <w:rsid w:val="0088764C"/>
    <w:rsid w:val="00890253"/>
    <w:rsid w:val="008941D3"/>
    <w:rsid w:val="00895D21"/>
    <w:rsid w:val="0089602E"/>
    <w:rsid w:val="00897B7E"/>
    <w:rsid w:val="008A041C"/>
    <w:rsid w:val="008A24DD"/>
    <w:rsid w:val="008A584A"/>
    <w:rsid w:val="008A5FD0"/>
    <w:rsid w:val="008B0A5C"/>
    <w:rsid w:val="008B170D"/>
    <w:rsid w:val="008B525E"/>
    <w:rsid w:val="008B72B6"/>
    <w:rsid w:val="008B74A4"/>
    <w:rsid w:val="008B7B79"/>
    <w:rsid w:val="008C4D75"/>
    <w:rsid w:val="008D18AF"/>
    <w:rsid w:val="008D2061"/>
    <w:rsid w:val="008E1162"/>
    <w:rsid w:val="008E51EF"/>
    <w:rsid w:val="008E5577"/>
    <w:rsid w:val="008E55BD"/>
    <w:rsid w:val="008F31AA"/>
    <w:rsid w:val="008F4FB0"/>
    <w:rsid w:val="008F58AF"/>
    <w:rsid w:val="008F5C1C"/>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7698"/>
    <w:rsid w:val="00940970"/>
    <w:rsid w:val="00942328"/>
    <w:rsid w:val="009462FE"/>
    <w:rsid w:val="0095246C"/>
    <w:rsid w:val="00963A13"/>
    <w:rsid w:val="00971A69"/>
    <w:rsid w:val="009810FD"/>
    <w:rsid w:val="00981749"/>
    <w:rsid w:val="00981C66"/>
    <w:rsid w:val="00984293"/>
    <w:rsid w:val="0099006D"/>
    <w:rsid w:val="009921D1"/>
    <w:rsid w:val="00993C25"/>
    <w:rsid w:val="0099426E"/>
    <w:rsid w:val="009A58A0"/>
    <w:rsid w:val="009A6820"/>
    <w:rsid w:val="009C17E0"/>
    <w:rsid w:val="009C2A17"/>
    <w:rsid w:val="009C4BCD"/>
    <w:rsid w:val="009C5092"/>
    <w:rsid w:val="009C5787"/>
    <w:rsid w:val="009D1499"/>
    <w:rsid w:val="009D35DB"/>
    <w:rsid w:val="009D361B"/>
    <w:rsid w:val="009D56B0"/>
    <w:rsid w:val="009D6C56"/>
    <w:rsid w:val="009D7480"/>
    <w:rsid w:val="009E6671"/>
    <w:rsid w:val="009E669A"/>
    <w:rsid w:val="009F1715"/>
    <w:rsid w:val="00A01116"/>
    <w:rsid w:val="00A03258"/>
    <w:rsid w:val="00A0384D"/>
    <w:rsid w:val="00A06730"/>
    <w:rsid w:val="00A11EC3"/>
    <w:rsid w:val="00A1599D"/>
    <w:rsid w:val="00A17257"/>
    <w:rsid w:val="00A24B47"/>
    <w:rsid w:val="00A267FC"/>
    <w:rsid w:val="00A310F7"/>
    <w:rsid w:val="00A36598"/>
    <w:rsid w:val="00A36E32"/>
    <w:rsid w:val="00A42945"/>
    <w:rsid w:val="00A4408F"/>
    <w:rsid w:val="00A46AC2"/>
    <w:rsid w:val="00A50DB5"/>
    <w:rsid w:val="00A52D6E"/>
    <w:rsid w:val="00A53C04"/>
    <w:rsid w:val="00A574D4"/>
    <w:rsid w:val="00A62B2C"/>
    <w:rsid w:val="00A64D56"/>
    <w:rsid w:val="00A65F15"/>
    <w:rsid w:val="00A672FB"/>
    <w:rsid w:val="00A67CFE"/>
    <w:rsid w:val="00A72528"/>
    <w:rsid w:val="00A762AD"/>
    <w:rsid w:val="00A77781"/>
    <w:rsid w:val="00A83198"/>
    <w:rsid w:val="00A857CC"/>
    <w:rsid w:val="00A92C1D"/>
    <w:rsid w:val="00A939E8"/>
    <w:rsid w:val="00A9499C"/>
    <w:rsid w:val="00A96BDC"/>
    <w:rsid w:val="00A97FC6"/>
    <w:rsid w:val="00AA01F9"/>
    <w:rsid w:val="00AA02AE"/>
    <w:rsid w:val="00AA070B"/>
    <w:rsid w:val="00AA18CA"/>
    <w:rsid w:val="00AA2BCC"/>
    <w:rsid w:val="00AA3306"/>
    <w:rsid w:val="00AA51DA"/>
    <w:rsid w:val="00AA58A5"/>
    <w:rsid w:val="00AB23CE"/>
    <w:rsid w:val="00AC2253"/>
    <w:rsid w:val="00AC38D2"/>
    <w:rsid w:val="00AC556E"/>
    <w:rsid w:val="00AE1414"/>
    <w:rsid w:val="00AE1C10"/>
    <w:rsid w:val="00AF093E"/>
    <w:rsid w:val="00AF20C2"/>
    <w:rsid w:val="00AF39AC"/>
    <w:rsid w:val="00AF4C17"/>
    <w:rsid w:val="00AF51D2"/>
    <w:rsid w:val="00AF726F"/>
    <w:rsid w:val="00B0149E"/>
    <w:rsid w:val="00B050E9"/>
    <w:rsid w:val="00B06D1D"/>
    <w:rsid w:val="00B10097"/>
    <w:rsid w:val="00B10186"/>
    <w:rsid w:val="00B13B17"/>
    <w:rsid w:val="00B1642E"/>
    <w:rsid w:val="00B27F0F"/>
    <w:rsid w:val="00B30943"/>
    <w:rsid w:val="00B313F6"/>
    <w:rsid w:val="00B33074"/>
    <w:rsid w:val="00B37BDA"/>
    <w:rsid w:val="00B42D12"/>
    <w:rsid w:val="00B4642B"/>
    <w:rsid w:val="00B511BE"/>
    <w:rsid w:val="00B53DC9"/>
    <w:rsid w:val="00B541CD"/>
    <w:rsid w:val="00B54A53"/>
    <w:rsid w:val="00B5545B"/>
    <w:rsid w:val="00B56182"/>
    <w:rsid w:val="00B57359"/>
    <w:rsid w:val="00B60E15"/>
    <w:rsid w:val="00B60EAA"/>
    <w:rsid w:val="00B63A39"/>
    <w:rsid w:val="00B73FAC"/>
    <w:rsid w:val="00B77AED"/>
    <w:rsid w:val="00B83DCC"/>
    <w:rsid w:val="00B84E83"/>
    <w:rsid w:val="00B85C5D"/>
    <w:rsid w:val="00B87479"/>
    <w:rsid w:val="00B921B6"/>
    <w:rsid w:val="00B93086"/>
    <w:rsid w:val="00B937A0"/>
    <w:rsid w:val="00B94F54"/>
    <w:rsid w:val="00BA0A6B"/>
    <w:rsid w:val="00BA0E0E"/>
    <w:rsid w:val="00BA43D0"/>
    <w:rsid w:val="00BA52C9"/>
    <w:rsid w:val="00BC6FA1"/>
    <w:rsid w:val="00BD1125"/>
    <w:rsid w:val="00BD1293"/>
    <w:rsid w:val="00BD632A"/>
    <w:rsid w:val="00BE0309"/>
    <w:rsid w:val="00BE60AE"/>
    <w:rsid w:val="00BF10CE"/>
    <w:rsid w:val="00BF12BC"/>
    <w:rsid w:val="00BF400E"/>
    <w:rsid w:val="00BF4AA9"/>
    <w:rsid w:val="00BF515A"/>
    <w:rsid w:val="00BF65E5"/>
    <w:rsid w:val="00C03135"/>
    <w:rsid w:val="00C0627D"/>
    <w:rsid w:val="00C0762C"/>
    <w:rsid w:val="00C1180C"/>
    <w:rsid w:val="00C141BF"/>
    <w:rsid w:val="00C20E07"/>
    <w:rsid w:val="00C2498A"/>
    <w:rsid w:val="00C25552"/>
    <w:rsid w:val="00C27314"/>
    <w:rsid w:val="00C32628"/>
    <w:rsid w:val="00C333AC"/>
    <w:rsid w:val="00C352F1"/>
    <w:rsid w:val="00C3609F"/>
    <w:rsid w:val="00C36ECE"/>
    <w:rsid w:val="00C529E6"/>
    <w:rsid w:val="00C540C7"/>
    <w:rsid w:val="00C573FB"/>
    <w:rsid w:val="00C6056C"/>
    <w:rsid w:val="00C614DD"/>
    <w:rsid w:val="00C6168B"/>
    <w:rsid w:val="00C62C10"/>
    <w:rsid w:val="00C6690C"/>
    <w:rsid w:val="00C731B8"/>
    <w:rsid w:val="00C74B18"/>
    <w:rsid w:val="00C75C0E"/>
    <w:rsid w:val="00C81433"/>
    <w:rsid w:val="00C84630"/>
    <w:rsid w:val="00C8475C"/>
    <w:rsid w:val="00C84E6E"/>
    <w:rsid w:val="00C9049E"/>
    <w:rsid w:val="00C92AC9"/>
    <w:rsid w:val="00C952A9"/>
    <w:rsid w:val="00CA2647"/>
    <w:rsid w:val="00CA3070"/>
    <w:rsid w:val="00CA74B7"/>
    <w:rsid w:val="00CB053F"/>
    <w:rsid w:val="00CB3B3D"/>
    <w:rsid w:val="00CB7876"/>
    <w:rsid w:val="00CB78DF"/>
    <w:rsid w:val="00CD27FA"/>
    <w:rsid w:val="00CD71C9"/>
    <w:rsid w:val="00CE2FAA"/>
    <w:rsid w:val="00CE3E25"/>
    <w:rsid w:val="00CE5102"/>
    <w:rsid w:val="00CE5522"/>
    <w:rsid w:val="00CE5AE8"/>
    <w:rsid w:val="00CF080D"/>
    <w:rsid w:val="00CF1643"/>
    <w:rsid w:val="00CF1F24"/>
    <w:rsid w:val="00CF272A"/>
    <w:rsid w:val="00CF5A83"/>
    <w:rsid w:val="00CF5DB0"/>
    <w:rsid w:val="00CF5EB4"/>
    <w:rsid w:val="00CF77A7"/>
    <w:rsid w:val="00D00986"/>
    <w:rsid w:val="00D04DBF"/>
    <w:rsid w:val="00D061E9"/>
    <w:rsid w:val="00D07C1C"/>
    <w:rsid w:val="00D118D0"/>
    <w:rsid w:val="00D11F75"/>
    <w:rsid w:val="00D1538A"/>
    <w:rsid w:val="00D1773B"/>
    <w:rsid w:val="00D22943"/>
    <w:rsid w:val="00D24118"/>
    <w:rsid w:val="00D255FC"/>
    <w:rsid w:val="00D30334"/>
    <w:rsid w:val="00D335BD"/>
    <w:rsid w:val="00D34A17"/>
    <w:rsid w:val="00D34F03"/>
    <w:rsid w:val="00D352AA"/>
    <w:rsid w:val="00D4059E"/>
    <w:rsid w:val="00D420DB"/>
    <w:rsid w:val="00D42824"/>
    <w:rsid w:val="00D47BEE"/>
    <w:rsid w:val="00D51FA1"/>
    <w:rsid w:val="00D55AF1"/>
    <w:rsid w:val="00D57162"/>
    <w:rsid w:val="00D616AD"/>
    <w:rsid w:val="00D621F5"/>
    <w:rsid w:val="00D662E7"/>
    <w:rsid w:val="00D67490"/>
    <w:rsid w:val="00D7248A"/>
    <w:rsid w:val="00D72616"/>
    <w:rsid w:val="00D7388D"/>
    <w:rsid w:val="00D77DD4"/>
    <w:rsid w:val="00D80CE3"/>
    <w:rsid w:val="00D87092"/>
    <w:rsid w:val="00D93107"/>
    <w:rsid w:val="00D93136"/>
    <w:rsid w:val="00D93397"/>
    <w:rsid w:val="00D94338"/>
    <w:rsid w:val="00D94D7E"/>
    <w:rsid w:val="00DA402F"/>
    <w:rsid w:val="00DB1C04"/>
    <w:rsid w:val="00DB240E"/>
    <w:rsid w:val="00DC0967"/>
    <w:rsid w:val="00DC2EBE"/>
    <w:rsid w:val="00DC6397"/>
    <w:rsid w:val="00DD0EBE"/>
    <w:rsid w:val="00DD278A"/>
    <w:rsid w:val="00DD6132"/>
    <w:rsid w:val="00DE1497"/>
    <w:rsid w:val="00DE4CE9"/>
    <w:rsid w:val="00DE558B"/>
    <w:rsid w:val="00DE62E1"/>
    <w:rsid w:val="00DE715B"/>
    <w:rsid w:val="00DE75CE"/>
    <w:rsid w:val="00DF0249"/>
    <w:rsid w:val="00DF23B4"/>
    <w:rsid w:val="00DF795D"/>
    <w:rsid w:val="00E002F8"/>
    <w:rsid w:val="00E010D2"/>
    <w:rsid w:val="00E0129E"/>
    <w:rsid w:val="00E02278"/>
    <w:rsid w:val="00E02A51"/>
    <w:rsid w:val="00E040F9"/>
    <w:rsid w:val="00E06647"/>
    <w:rsid w:val="00E07723"/>
    <w:rsid w:val="00E10E78"/>
    <w:rsid w:val="00E112FF"/>
    <w:rsid w:val="00E17CA7"/>
    <w:rsid w:val="00E200E4"/>
    <w:rsid w:val="00E2351E"/>
    <w:rsid w:val="00E31346"/>
    <w:rsid w:val="00E31582"/>
    <w:rsid w:val="00E32604"/>
    <w:rsid w:val="00E3344C"/>
    <w:rsid w:val="00E34186"/>
    <w:rsid w:val="00E42D2C"/>
    <w:rsid w:val="00E43591"/>
    <w:rsid w:val="00E4416A"/>
    <w:rsid w:val="00E454B7"/>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2475"/>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0917"/>
    <w:rsid w:val="00EF14F6"/>
    <w:rsid w:val="00EF1D9E"/>
    <w:rsid w:val="00EF1EC5"/>
    <w:rsid w:val="00EF31EE"/>
    <w:rsid w:val="00F013E9"/>
    <w:rsid w:val="00F032A1"/>
    <w:rsid w:val="00F03ABF"/>
    <w:rsid w:val="00F045E6"/>
    <w:rsid w:val="00F04E38"/>
    <w:rsid w:val="00F13EB5"/>
    <w:rsid w:val="00F140C2"/>
    <w:rsid w:val="00F1761B"/>
    <w:rsid w:val="00F22CC7"/>
    <w:rsid w:val="00F24403"/>
    <w:rsid w:val="00F25800"/>
    <w:rsid w:val="00F26331"/>
    <w:rsid w:val="00F3100D"/>
    <w:rsid w:val="00F361C4"/>
    <w:rsid w:val="00F3735B"/>
    <w:rsid w:val="00F40E22"/>
    <w:rsid w:val="00F4364E"/>
    <w:rsid w:val="00F4450D"/>
    <w:rsid w:val="00F44774"/>
    <w:rsid w:val="00F46BC1"/>
    <w:rsid w:val="00F510D3"/>
    <w:rsid w:val="00F5255D"/>
    <w:rsid w:val="00F605D2"/>
    <w:rsid w:val="00F62787"/>
    <w:rsid w:val="00F62C92"/>
    <w:rsid w:val="00F63EB4"/>
    <w:rsid w:val="00F65775"/>
    <w:rsid w:val="00F717AF"/>
    <w:rsid w:val="00F726EE"/>
    <w:rsid w:val="00F75D0D"/>
    <w:rsid w:val="00F810AD"/>
    <w:rsid w:val="00F81683"/>
    <w:rsid w:val="00F81F64"/>
    <w:rsid w:val="00F84192"/>
    <w:rsid w:val="00F851EC"/>
    <w:rsid w:val="00F86FDF"/>
    <w:rsid w:val="00F90EEB"/>
    <w:rsid w:val="00F93F1C"/>
    <w:rsid w:val="00F96FD8"/>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link w:val="DocumentMap"/>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AA01F9"/>
  </w:style>
  <w:style w:type="table" w:customStyle="1" w:styleId="SBSSimple1">
    <w:name w:val="SBS Simple1"/>
    <w:basedOn w:val="TableNormal"/>
    <w:next w:val="TableGrid"/>
    <w:rsid w:val="00AA01F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AA01F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AA01F9"/>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AA01F9"/>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AA01F9"/>
    <w:pPr>
      <w:numPr>
        <w:ilvl w:val="1"/>
      </w:numPr>
      <w:tabs>
        <w:tab w:val="num" w:pos="360"/>
        <w:tab w:val="num" w:pos="644"/>
      </w:tabs>
      <w:ind w:left="1440" w:hanging="360"/>
    </w:pPr>
  </w:style>
  <w:style w:type="paragraph" w:customStyle="1" w:styleId="Lista03">
    <w:name w:val="Lista 03"/>
    <w:basedOn w:val="Normal"/>
    <w:link w:val="Lista03Char"/>
    <w:qFormat/>
    <w:rsid w:val="00AA01F9"/>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AA01F9"/>
    <w:rPr>
      <w:rFonts w:ascii="Arial" w:eastAsia="Times New Roman" w:hAnsi="Arial"/>
      <w:sz w:val="22"/>
      <w:szCs w:val="22"/>
      <w:lang w:val="en-US" w:eastAsia="sr-Latn-CS"/>
    </w:rPr>
  </w:style>
  <w:style w:type="character" w:customStyle="1" w:styleId="Lista03Char">
    <w:name w:val="Lista 03 Char"/>
    <w:link w:val="Lista03"/>
    <w:rsid w:val="00AA01F9"/>
    <w:rPr>
      <w:rFonts w:ascii="Arial" w:eastAsia="TimesNewRomanPSMT" w:hAnsi="Arial"/>
      <w:sz w:val="22"/>
      <w:szCs w:val="24"/>
      <w:lang w:val="sr-Cyrl-CS" w:eastAsia="ar-SA"/>
    </w:rPr>
  </w:style>
  <w:style w:type="paragraph" w:customStyle="1" w:styleId="Crtica2">
    <w:name w:val="Crtica 2"/>
    <w:basedOn w:val="Bulit02"/>
    <w:link w:val="Crtica2Char"/>
    <w:uiPriority w:val="99"/>
    <w:rsid w:val="00AA01F9"/>
    <w:pPr>
      <w:numPr>
        <w:numId w:val="5"/>
      </w:numPr>
      <w:ind w:left="1077" w:hanging="357"/>
    </w:pPr>
  </w:style>
  <w:style w:type="character" w:customStyle="1" w:styleId="Crtica2Char">
    <w:name w:val="Crtica 2 Char"/>
    <w:link w:val="Crtica2"/>
    <w:uiPriority w:val="99"/>
    <w:locked/>
    <w:rsid w:val="00AA01F9"/>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AA01F9"/>
    <w:pPr>
      <w:suppressAutoHyphens w:val="0"/>
      <w:spacing w:before="360" w:after="240"/>
      <w:ind w:left="0" w:firstLine="0"/>
      <w:jc w:val="center"/>
    </w:pPr>
    <w:rPr>
      <w:sz w:val="24"/>
    </w:rPr>
  </w:style>
  <w:style w:type="character" w:customStyle="1" w:styleId="NazivobrascaChar">
    <w:name w:val="Naziv obrasca Char"/>
    <w:link w:val="Nazivobrasca"/>
    <w:rsid w:val="00AA01F9"/>
    <w:rPr>
      <w:rFonts w:ascii="Arial" w:eastAsia="Times New Roman" w:hAnsi="Arial"/>
      <w:b/>
      <w:sz w:val="24"/>
      <w:szCs w:val="22"/>
      <w:lang w:val="sr-Cyrl-CS" w:eastAsia="ar-SA"/>
    </w:rPr>
  </w:style>
  <w:style w:type="character" w:customStyle="1" w:styleId="Bodytext6">
    <w:name w:val="Body text (6)_"/>
    <w:link w:val="Bodytext60"/>
    <w:rsid w:val="00AA01F9"/>
    <w:rPr>
      <w:b/>
      <w:bCs/>
      <w:sz w:val="21"/>
      <w:szCs w:val="21"/>
      <w:shd w:val="clear" w:color="auto" w:fill="FFFFFF"/>
    </w:rPr>
  </w:style>
  <w:style w:type="paragraph" w:customStyle="1" w:styleId="Bodytext60">
    <w:name w:val="Body text (6)"/>
    <w:basedOn w:val="Normal"/>
    <w:link w:val="Bodytext6"/>
    <w:rsid w:val="00AA01F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AA01F9"/>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AA01F9"/>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AA01F9"/>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AA01F9"/>
    <w:rPr>
      <w:rFonts w:ascii="Arial" w:eastAsia="TimesNewRomanPSMT" w:hAnsi="Arial"/>
      <w:sz w:val="22"/>
      <w:szCs w:val="24"/>
      <w:lang w:val="en-US" w:eastAsia="en-US"/>
    </w:rPr>
  </w:style>
  <w:style w:type="character" w:customStyle="1" w:styleId="content">
    <w:name w:val="content"/>
    <w:rsid w:val="00AA01F9"/>
  </w:style>
  <w:style w:type="character" w:styleId="IntenseEmphasis">
    <w:name w:val="Intense Emphasis"/>
    <w:uiPriority w:val="21"/>
    <w:qFormat/>
    <w:rsid w:val="00AA01F9"/>
    <w:rPr>
      <w:b/>
      <w:bCs/>
      <w:i/>
      <w:iCs/>
      <w:color w:val="4F81BD"/>
    </w:rPr>
  </w:style>
  <w:style w:type="character" w:styleId="Strong">
    <w:name w:val="Strong"/>
    <w:qFormat/>
    <w:locked/>
    <w:rsid w:val="00AA01F9"/>
    <w:rPr>
      <w:b/>
      <w:bCs/>
    </w:rPr>
  </w:style>
  <w:style w:type="paragraph" w:customStyle="1" w:styleId="xl65">
    <w:name w:val="xl65"/>
    <w:basedOn w:val="Normal"/>
    <w:rsid w:val="00AA01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AA01F9"/>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AA01F9"/>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AA01F9"/>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AA01F9"/>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AA01F9"/>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AA01F9"/>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AA01F9"/>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AA01F9"/>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AA01F9"/>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AA01F9"/>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AA01F9"/>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AA01F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AA01F9"/>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AA01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AA01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AA01F9"/>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AA01F9"/>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AA01F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AA01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AA01F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AA01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AA01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AA01F9"/>
    <w:pPr>
      <w:spacing w:before="120" w:line="276" w:lineRule="atLeast"/>
      <w:jc w:val="both"/>
    </w:pPr>
    <w:rPr>
      <w:rFonts w:ascii="Times New Roman" w:hAnsi="Times New Roman"/>
      <w:color w:val="auto"/>
    </w:rPr>
  </w:style>
  <w:style w:type="paragraph" w:customStyle="1" w:styleId="Style13">
    <w:name w:val="Style13"/>
    <w:basedOn w:val="Normal"/>
    <w:uiPriority w:val="99"/>
    <w:rsid w:val="00AA01F9"/>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AA01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AA01F9"/>
    <w:rPr>
      <w:rFonts w:ascii="Arial" w:hAnsi="Arial" w:cs="Arial" w:hint="default"/>
      <w:b/>
      <w:bCs/>
      <w:sz w:val="20"/>
      <w:szCs w:val="20"/>
    </w:rPr>
  </w:style>
  <w:style w:type="character" w:customStyle="1" w:styleId="FontStyle111">
    <w:name w:val="Font Style111"/>
    <w:uiPriority w:val="99"/>
    <w:rsid w:val="00AA01F9"/>
    <w:rPr>
      <w:rFonts w:ascii="Arial" w:hAnsi="Arial" w:cs="Arial" w:hint="default"/>
      <w:sz w:val="20"/>
      <w:szCs w:val="20"/>
    </w:rPr>
  </w:style>
  <w:style w:type="character" w:customStyle="1" w:styleId="HeaderChar1">
    <w:name w:val="Header Char1"/>
    <w:uiPriority w:val="99"/>
    <w:rsid w:val="00AA01F9"/>
    <w:rPr>
      <w:rFonts w:ascii="Arial" w:eastAsia="Times New Roman" w:hAnsi="Arial" w:cs="Arial"/>
      <w:sz w:val="24"/>
      <w:lang w:val="sr-Latn-CS"/>
    </w:rPr>
  </w:style>
  <w:style w:type="paragraph" w:customStyle="1" w:styleId="maintitle">
    <w:name w:val="maintitle"/>
    <w:basedOn w:val="Normal"/>
    <w:rsid w:val="00AA01F9"/>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AA01F9"/>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AA01F9"/>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AA01F9"/>
    <w:rPr>
      <w:rFonts w:ascii="Arial" w:hAnsi="Arial"/>
      <w:sz w:val="24"/>
      <w:szCs w:val="24"/>
    </w:rPr>
  </w:style>
  <w:style w:type="paragraph" w:customStyle="1" w:styleId="BlockQuotationLast">
    <w:name w:val="Block Quotation Last"/>
    <w:basedOn w:val="Normal"/>
    <w:next w:val="BodyText"/>
    <w:link w:val="BlockQuotationLastChar"/>
    <w:rsid w:val="00AA01F9"/>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AA01F9"/>
    <w:rPr>
      <w:i/>
      <w:lang w:val="en-US" w:eastAsia="en-US"/>
    </w:rPr>
  </w:style>
  <w:style w:type="character" w:customStyle="1" w:styleId="WW8Num1z2">
    <w:name w:val="WW8Num1z2"/>
    <w:rsid w:val="00AA01F9"/>
    <w:rPr>
      <w:b w:val="0"/>
      <w:i w:val="0"/>
    </w:rPr>
  </w:style>
  <w:style w:type="character" w:customStyle="1" w:styleId="WW8Num5z3">
    <w:name w:val="WW8Num5z3"/>
    <w:rsid w:val="00AA01F9"/>
    <w:rPr>
      <w:rFonts w:ascii="Symbol" w:hAnsi="Symbol"/>
    </w:rPr>
  </w:style>
  <w:style w:type="character" w:customStyle="1" w:styleId="WW8Num6z2">
    <w:name w:val="WW8Num6z2"/>
    <w:rsid w:val="00AA01F9"/>
    <w:rPr>
      <w:rFonts w:ascii="Wingdings" w:hAnsi="Wingdings"/>
    </w:rPr>
  </w:style>
  <w:style w:type="character" w:customStyle="1" w:styleId="WW8Num7z3">
    <w:name w:val="WW8Num7z3"/>
    <w:rsid w:val="00AA01F9"/>
    <w:rPr>
      <w:rFonts w:ascii="Symbol" w:hAnsi="Symbol"/>
    </w:rPr>
  </w:style>
  <w:style w:type="character" w:customStyle="1" w:styleId="WW8Num10z0">
    <w:name w:val="WW8Num10z0"/>
    <w:rsid w:val="00AA01F9"/>
    <w:rPr>
      <w:b w:val="0"/>
    </w:rPr>
  </w:style>
  <w:style w:type="character" w:customStyle="1" w:styleId="WW8Num12z1">
    <w:name w:val="WW8Num12z1"/>
    <w:rsid w:val="00AA01F9"/>
    <w:rPr>
      <w:b w:val="0"/>
      <w:i w:val="0"/>
      <w:sz w:val="22"/>
      <w:szCs w:val="22"/>
    </w:rPr>
  </w:style>
  <w:style w:type="character" w:customStyle="1" w:styleId="WW8Num12z2">
    <w:name w:val="WW8Num12z2"/>
    <w:rsid w:val="00AA01F9"/>
    <w:rPr>
      <w:b w:val="0"/>
      <w:i w:val="0"/>
    </w:rPr>
  </w:style>
  <w:style w:type="character" w:customStyle="1" w:styleId="WW8Num13z3">
    <w:name w:val="WW8Num13z3"/>
    <w:rsid w:val="00AA01F9"/>
    <w:rPr>
      <w:rFonts w:ascii="Symbol" w:hAnsi="Symbol"/>
    </w:rPr>
  </w:style>
  <w:style w:type="character" w:customStyle="1" w:styleId="WW8Num16z1">
    <w:name w:val="WW8Num16z1"/>
    <w:rsid w:val="00AA01F9"/>
    <w:rPr>
      <w:b w:val="0"/>
      <w:i w:val="0"/>
      <w:sz w:val="22"/>
      <w:szCs w:val="22"/>
    </w:rPr>
  </w:style>
  <w:style w:type="character" w:customStyle="1" w:styleId="WW8Num18z3">
    <w:name w:val="WW8Num18z3"/>
    <w:rsid w:val="00AA01F9"/>
    <w:rPr>
      <w:rFonts w:ascii="Symbol" w:hAnsi="Symbol"/>
    </w:rPr>
  </w:style>
  <w:style w:type="character" w:customStyle="1" w:styleId="WW8Num20z2">
    <w:name w:val="WW8Num20z2"/>
    <w:rsid w:val="00AA01F9"/>
    <w:rPr>
      <w:rFonts w:ascii="Wingdings" w:hAnsi="Wingdings"/>
    </w:rPr>
  </w:style>
  <w:style w:type="character" w:customStyle="1" w:styleId="WW8Num20z3">
    <w:name w:val="WW8Num20z3"/>
    <w:rsid w:val="00AA01F9"/>
    <w:rPr>
      <w:rFonts w:ascii="Symbol" w:hAnsi="Symbol"/>
    </w:rPr>
  </w:style>
  <w:style w:type="character" w:customStyle="1" w:styleId="WW8Num21z1">
    <w:name w:val="WW8Num21z1"/>
    <w:rsid w:val="00AA01F9"/>
    <w:rPr>
      <w:rFonts w:ascii="Courier New" w:hAnsi="Courier New" w:cs="Courier New"/>
    </w:rPr>
  </w:style>
  <w:style w:type="character" w:customStyle="1" w:styleId="WW8Num21z2">
    <w:name w:val="WW8Num21z2"/>
    <w:rsid w:val="00AA01F9"/>
    <w:rPr>
      <w:rFonts w:ascii="Wingdings" w:hAnsi="Wingdings"/>
    </w:rPr>
  </w:style>
  <w:style w:type="character" w:customStyle="1" w:styleId="WW8Num21z3">
    <w:name w:val="WW8Num21z3"/>
    <w:rsid w:val="00AA01F9"/>
    <w:rPr>
      <w:rFonts w:ascii="Symbol" w:hAnsi="Symbol"/>
    </w:rPr>
  </w:style>
  <w:style w:type="character" w:customStyle="1" w:styleId="WW8Num24z2">
    <w:name w:val="WW8Num24z2"/>
    <w:rsid w:val="00AA01F9"/>
    <w:rPr>
      <w:b w:val="0"/>
      <w:i w:val="0"/>
    </w:rPr>
  </w:style>
  <w:style w:type="character" w:customStyle="1" w:styleId="WW8Num25z2">
    <w:name w:val="WW8Num25z2"/>
    <w:rsid w:val="00AA01F9"/>
    <w:rPr>
      <w:b w:val="0"/>
      <w:i w:val="0"/>
    </w:rPr>
  </w:style>
  <w:style w:type="character" w:customStyle="1" w:styleId="WW8Num28z1">
    <w:name w:val="WW8Num28z1"/>
    <w:rsid w:val="00AA01F9"/>
    <w:rPr>
      <w:b w:val="0"/>
      <w:i w:val="0"/>
      <w:sz w:val="22"/>
      <w:szCs w:val="22"/>
    </w:rPr>
  </w:style>
  <w:style w:type="character" w:customStyle="1" w:styleId="WW8Num28z2">
    <w:name w:val="WW8Num28z2"/>
    <w:rsid w:val="00AA01F9"/>
    <w:rPr>
      <w:b w:val="0"/>
      <w:i w:val="0"/>
    </w:rPr>
  </w:style>
  <w:style w:type="character" w:customStyle="1" w:styleId="WW8Num29z1">
    <w:name w:val="WW8Num29z1"/>
    <w:rsid w:val="00AA01F9"/>
    <w:rPr>
      <w:rFonts w:ascii="Courier New" w:hAnsi="Courier New" w:cs="Courier New"/>
    </w:rPr>
  </w:style>
  <w:style w:type="character" w:customStyle="1" w:styleId="WW8Num29z2">
    <w:name w:val="WW8Num29z2"/>
    <w:rsid w:val="00AA01F9"/>
    <w:rPr>
      <w:rFonts w:ascii="Wingdings" w:hAnsi="Wingdings"/>
    </w:rPr>
  </w:style>
  <w:style w:type="character" w:customStyle="1" w:styleId="WW8Num29z3">
    <w:name w:val="WW8Num29z3"/>
    <w:rsid w:val="00AA01F9"/>
    <w:rPr>
      <w:rFonts w:ascii="Symbol" w:hAnsi="Symbol"/>
    </w:rPr>
  </w:style>
  <w:style w:type="character" w:customStyle="1" w:styleId="WW8Num30z2">
    <w:name w:val="WW8Num30z2"/>
    <w:rsid w:val="00AA01F9"/>
    <w:rPr>
      <w:rFonts w:ascii="Wingdings" w:hAnsi="Wingdings"/>
    </w:rPr>
  </w:style>
  <w:style w:type="character" w:customStyle="1" w:styleId="WW8Num30z3">
    <w:name w:val="WW8Num30z3"/>
    <w:rsid w:val="00AA01F9"/>
    <w:rPr>
      <w:rFonts w:ascii="Symbol" w:hAnsi="Symbol"/>
    </w:rPr>
  </w:style>
  <w:style w:type="character" w:customStyle="1" w:styleId="WW8Num30z4">
    <w:name w:val="WW8Num30z4"/>
    <w:rsid w:val="00AA01F9"/>
    <w:rPr>
      <w:rFonts w:ascii="Courier New" w:hAnsi="Courier New" w:cs="Courier New"/>
    </w:rPr>
  </w:style>
  <w:style w:type="character" w:customStyle="1" w:styleId="WW8Num31z2">
    <w:name w:val="WW8Num31z2"/>
    <w:rsid w:val="00AA01F9"/>
    <w:rPr>
      <w:b w:val="0"/>
      <w:i w:val="0"/>
    </w:rPr>
  </w:style>
  <w:style w:type="character" w:customStyle="1" w:styleId="WW8Num34z3">
    <w:name w:val="WW8Num34z3"/>
    <w:rsid w:val="00AA01F9"/>
    <w:rPr>
      <w:rFonts w:ascii="Symbol" w:hAnsi="Symbol"/>
    </w:rPr>
  </w:style>
  <w:style w:type="character" w:customStyle="1" w:styleId="WW8Num35z1">
    <w:name w:val="WW8Num35z1"/>
    <w:rsid w:val="00AA01F9"/>
    <w:rPr>
      <w:b w:val="0"/>
      <w:i w:val="0"/>
      <w:sz w:val="22"/>
      <w:szCs w:val="22"/>
    </w:rPr>
  </w:style>
  <w:style w:type="character" w:customStyle="1" w:styleId="WW8Num35z2">
    <w:name w:val="WW8Num35z2"/>
    <w:rsid w:val="00AA01F9"/>
    <w:rPr>
      <w:b w:val="0"/>
      <w:i w:val="0"/>
    </w:rPr>
  </w:style>
  <w:style w:type="character" w:customStyle="1" w:styleId="WW8Num37z3">
    <w:name w:val="WW8Num37z3"/>
    <w:rsid w:val="00AA01F9"/>
    <w:rPr>
      <w:rFonts w:ascii="Symbol" w:hAnsi="Symbol"/>
    </w:rPr>
  </w:style>
  <w:style w:type="character" w:customStyle="1" w:styleId="WW8Num39z3">
    <w:name w:val="WW8Num39z3"/>
    <w:rsid w:val="00AA01F9"/>
    <w:rPr>
      <w:rFonts w:ascii="Symbol" w:hAnsi="Symbol"/>
    </w:rPr>
  </w:style>
  <w:style w:type="character" w:customStyle="1" w:styleId="WW8Num42z1">
    <w:name w:val="WW8Num42z1"/>
    <w:rsid w:val="00AA01F9"/>
    <w:rPr>
      <w:rFonts w:ascii="Courier New" w:hAnsi="Courier New" w:cs="Courier New"/>
    </w:rPr>
  </w:style>
  <w:style w:type="character" w:customStyle="1" w:styleId="WW8Num42z2">
    <w:name w:val="WW8Num42z2"/>
    <w:rsid w:val="00AA01F9"/>
    <w:rPr>
      <w:rFonts w:ascii="Wingdings" w:hAnsi="Wingdings"/>
    </w:rPr>
  </w:style>
  <w:style w:type="character" w:customStyle="1" w:styleId="WW8Num42z3">
    <w:name w:val="WW8Num42z3"/>
    <w:rsid w:val="00AA01F9"/>
    <w:rPr>
      <w:rFonts w:ascii="Symbol" w:hAnsi="Symbol"/>
    </w:rPr>
  </w:style>
  <w:style w:type="character" w:customStyle="1" w:styleId="WW8Num43z1">
    <w:name w:val="WW8Num43z1"/>
    <w:rsid w:val="00AA01F9"/>
    <w:rPr>
      <w:rFonts w:ascii="Courier New" w:hAnsi="Courier New" w:cs="Courier New"/>
    </w:rPr>
  </w:style>
  <w:style w:type="character" w:customStyle="1" w:styleId="WW8Num43z2">
    <w:name w:val="WW8Num43z2"/>
    <w:rsid w:val="00AA01F9"/>
    <w:rPr>
      <w:rFonts w:ascii="Wingdings" w:hAnsi="Wingdings"/>
    </w:rPr>
  </w:style>
  <w:style w:type="character" w:customStyle="1" w:styleId="WW8Num43z3">
    <w:name w:val="WW8Num43z3"/>
    <w:rsid w:val="00AA01F9"/>
    <w:rPr>
      <w:rFonts w:ascii="Symbol" w:hAnsi="Symbol"/>
    </w:rPr>
  </w:style>
  <w:style w:type="character" w:customStyle="1" w:styleId="WW8Num44z1">
    <w:name w:val="WW8Num44z1"/>
    <w:rsid w:val="00AA01F9"/>
    <w:rPr>
      <w:rFonts w:ascii="Courier New" w:hAnsi="Courier New" w:cs="Courier New"/>
    </w:rPr>
  </w:style>
  <w:style w:type="character" w:customStyle="1" w:styleId="WW8Num44z2">
    <w:name w:val="WW8Num44z2"/>
    <w:rsid w:val="00AA01F9"/>
    <w:rPr>
      <w:rFonts w:ascii="Wingdings" w:hAnsi="Wingdings"/>
    </w:rPr>
  </w:style>
  <w:style w:type="character" w:customStyle="1" w:styleId="WW8Num44z3">
    <w:name w:val="WW8Num44z3"/>
    <w:rsid w:val="00AA01F9"/>
    <w:rPr>
      <w:rFonts w:ascii="Symbol" w:hAnsi="Symbol"/>
    </w:rPr>
  </w:style>
  <w:style w:type="character" w:customStyle="1" w:styleId="WW8Num45z3">
    <w:name w:val="WW8Num45z3"/>
    <w:rsid w:val="00AA01F9"/>
    <w:rPr>
      <w:rFonts w:ascii="Symbol" w:hAnsi="Symbol"/>
    </w:rPr>
  </w:style>
  <w:style w:type="character" w:customStyle="1" w:styleId="WW8Num46z3">
    <w:name w:val="WW8Num46z3"/>
    <w:rsid w:val="00AA01F9"/>
    <w:rPr>
      <w:rFonts w:ascii="Symbol" w:hAnsi="Symbol"/>
    </w:rPr>
  </w:style>
  <w:style w:type="character" w:customStyle="1" w:styleId="WW8Num47z1">
    <w:name w:val="WW8Num47z1"/>
    <w:rsid w:val="00AA01F9"/>
    <w:rPr>
      <w:b w:val="0"/>
      <w:i w:val="0"/>
      <w:sz w:val="22"/>
      <w:szCs w:val="22"/>
    </w:rPr>
  </w:style>
  <w:style w:type="character" w:customStyle="1" w:styleId="WW8Num47z2">
    <w:name w:val="WW8Num47z2"/>
    <w:rsid w:val="00AA01F9"/>
    <w:rPr>
      <w:b w:val="0"/>
      <w:i w:val="0"/>
    </w:rPr>
  </w:style>
  <w:style w:type="character" w:customStyle="1" w:styleId="WW8Num48z0">
    <w:name w:val="WW8Num48z0"/>
    <w:rsid w:val="00AA01F9"/>
    <w:rPr>
      <w:sz w:val="20"/>
    </w:rPr>
  </w:style>
  <w:style w:type="character" w:customStyle="1" w:styleId="WW8Num48z1">
    <w:name w:val="WW8Num48z1"/>
    <w:rsid w:val="00AA01F9"/>
    <w:rPr>
      <w:rFonts w:ascii="Courier New" w:hAnsi="Courier New" w:cs="Courier New"/>
    </w:rPr>
  </w:style>
  <w:style w:type="character" w:customStyle="1" w:styleId="WW8Num48z2">
    <w:name w:val="WW8Num48z2"/>
    <w:rsid w:val="00AA01F9"/>
    <w:rPr>
      <w:rFonts w:ascii="Wingdings" w:hAnsi="Wingdings"/>
    </w:rPr>
  </w:style>
  <w:style w:type="character" w:customStyle="1" w:styleId="WW8Num48z3">
    <w:name w:val="WW8Num48z3"/>
    <w:rsid w:val="00AA01F9"/>
    <w:rPr>
      <w:rFonts w:ascii="Symbol" w:hAnsi="Symbol"/>
    </w:rPr>
  </w:style>
  <w:style w:type="character" w:customStyle="1" w:styleId="WW8Num49z1">
    <w:name w:val="WW8Num49z1"/>
    <w:rsid w:val="00AA01F9"/>
    <w:rPr>
      <w:b w:val="0"/>
      <w:i w:val="0"/>
      <w:sz w:val="22"/>
      <w:szCs w:val="22"/>
    </w:rPr>
  </w:style>
  <w:style w:type="character" w:customStyle="1" w:styleId="WW8Num49z2">
    <w:name w:val="WW8Num49z2"/>
    <w:rsid w:val="00AA01F9"/>
    <w:rPr>
      <w:b w:val="0"/>
      <w:i w:val="0"/>
    </w:rPr>
  </w:style>
  <w:style w:type="character" w:customStyle="1" w:styleId="WW8Num52z3">
    <w:name w:val="WW8Num52z3"/>
    <w:rsid w:val="00AA01F9"/>
    <w:rPr>
      <w:rFonts w:ascii="Symbol" w:hAnsi="Symbol"/>
    </w:rPr>
  </w:style>
  <w:style w:type="character" w:customStyle="1" w:styleId="WW8Num55z3">
    <w:name w:val="WW8Num55z3"/>
    <w:rsid w:val="00AA01F9"/>
    <w:rPr>
      <w:rFonts w:ascii="Symbol" w:hAnsi="Symbol"/>
    </w:rPr>
  </w:style>
  <w:style w:type="character" w:customStyle="1" w:styleId="Bullets">
    <w:name w:val="Bullets"/>
    <w:rsid w:val="00AA01F9"/>
    <w:rPr>
      <w:rFonts w:ascii="StarSymbol" w:eastAsia="StarSymbol" w:hAnsi="StarSymbol" w:cs="StarSymbol"/>
      <w:sz w:val="18"/>
      <w:szCs w:val="18"/>
    </w:rPr>
  </w:style>
  <w:style w:type="paragraph" w:customStyle="1" w:styleId="Texte1">
    <w:name w:val="Texte_1"/>
    <w:basedOn w:val="Normal"/>
    <w:rsid w:val="00AA01F9"/>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AA01F9"/>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AA01F9"/>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AA01F9"/>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AA01F9"/>
    <w:rPr>
      <w:vanish w:val="0"/>
      <w:webHidden w:val="0"/>
      <w:specVanish/>
    </w:rPr>
  </w:style>
  <w:style w:type="paragraph" w:customStyle="1" w:styleId="d1">
    <w:name w:val="d1"/>
    <w:basedOn w:val="Style"/>
    <w:rsid w:val="00AA01F9"/>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AA01F9"/>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AA01F9"/>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AA01F9"/>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AA01F9"/>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AA01F9"/>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AA01F9"/>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AA01F9"/>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AA01F9"/>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AA01F9"/>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AA01F9"/>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AA01F9"/>
  </w:style>
  <w:style w:type="table" w:customStyle="1" w:styleId="TableGrid11">
    <w:name w:val="Table Grid11"/>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A01F9"/>
    <w:rPr>
      <w:rFonts w:eastAsia="Times New Roman" w:cs="Arial"/>
      <w:sz w:val="22"/>
      <w:szCs w:val="22"/>
      <w:lang w:val="en-US" w:eastAsia="en-US"/>
    </w:rPr>
  </w:style>
  <w:style w:type="numbering" w:styleId="111111">
    <w:name w:val="Outline List 2"/>
    <w:basedOn w:val="NoList"/>
    <w:locked/>
    <w:rsid w:val="00AA01F9"/>
    <w:pPr>
      <w:numPr>
        <w:numId w:val="9"/>
      </w:numPr>
    </w:pPr>
  </w:style>
  <w:style w:type="character" w:customStyle="1" w:styleId="Absatz-Standardschriftart">
    <w:name w:val="Absatz-Standardschriftart"/>
    <w:rsid w:val="00AA01F9"/>
  </w:style>
  <w:style w:type="paragraph" w:customStyle="1" w:styleId="Style1">
    <w:name w:val="Style1"/>
    <w:basedOn w:val="BodyTextIndent"/>
    <w:link w:val="Style1Char"/>
    <w:rsid w:val="00AA01F9"/>
    <w:pPr>
      <w:suppressAutoHyphens w:val="0"/>
      <w:spacing w:before="120" w:after="240"/>
      <w:ind w:left="0" w:firstLine="0"/>
    </w:pPr>
    <w:rPr>
      <w:rFonts w:ascii="Arial" w:hAnsi="Arial"/>
      <w:szCs w:val="24"/>
    </w:rPr>
  </w:style>
  <w:style w:type="character" w:customStyle="1" w:styleId="Style1Char">
    <w:name w:val="Style1 Char"/>
    <w:link w:val="Style1"/>
    <w:rsid w:val="00AA01F9"/>
    <w:rPr>
      <w:rFonts w:ascii="Arial" w:eastAsia="Times New Roman" w:hAnsi="Arial"/>
      <w:sz w:val="24"/>
      <w:szCs w:val="24"/>
      <w:lang w:val="sr-Cyrl-CS" w:eastAsia="ar-SA"/>
    </w:rPr>
  </w:style>
  <w:style w:type="paragraph" w:customStyle="1" w:styleId="Naslov2">
    <w:name w:val="Naslov 2"/>
    <w:basedOn w:val="Heading10"/>
    <w:link w:val="Naslov2Char"/>
    <w:qFormat/>
    <w:rsid w:val="00AA01F9"/>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AA01F9"/>
    <w:rPr>
      <w:b w:val="0"/>
    </w:rPr>
  </w:style>
  <w:style w:type="character" w:customStyle="1" w:styleId="Naslov2Char">
    <w:name w:val="Naslov 2 Char"/>
    <w:link w:val="Naslov2"/>
    <w:rsid w:val="00AA01F9"/>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AA01F9"/>
    <w:pPr>
      <w:suppressAutoHyphens w:val="0"/>
      <w:spacing w:before="240" w:after="240"/>
      <w:jc w:val="both"/>
    </w:pPr>
    <w:rPr>
      <w:rFonts w:ascii="Arial" w:hAnsi="Arial"/>
      <w:b/>
      <w:szCs w:val="24"/>
      <w:lang w:eastAsia="en-US"/>
    </w:rPr>
  </w:style>
  <w:style w:type="character" w:customStyle="1" w:styleId="Naslov3Char">
    <w:name w:val="Naslov 3 Char"/>
    <w:link w:val="Naslov3"/>
    <w:rsid w:val="00AA01F9"/>
    <w:rPr>
      <w:rFonts w:ascii="Arial" w:eastAsia="Times New Roman" w:hAnsi="Arial"/>
      <w:bCs/>
      <w:sz w:val="24"/>
      <w:szCs w:val="24"/>
      <w:lang w:val="sr-Cyrl-CS" w:eastAsia="ar-SA"/>
    </w:rPr>
  </w:style>
  <w:style w:type="paragraph" w:customStyle="1" w:styleId="Slika">
    <w:name w:val="Slika"/>
    <w:basedOn w:val="Normal"/>
    <w:link w:val="SlikaChar"/>
    <w:qFormat/>
    <w:rsid w:val="00AA01F9"/>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AA01F9"/>
    <w:rPr>
      <w:rFonts w:ascii="Arial" w:eastAsia="Times New Roman" w:hAnsi="Arial"/>
      <w:b/>
      <w:sz w:val="24"/>
      <w:szCs w:val="24"/>
      <w:lang w:val="sr-Cyrl-CS" w:eastAsia="en-US"/>
    </w:rPr>
  </w:style>
  <w:style w:type="paragraph" w:customStyle="1" w:styleId="Tabela1">
    <w:name w:val="Tabela 1"/>
    <w:basedOn w:val="Normal"/>
    <w:link w:val="Tabela1Char"/>
    <w:qFormat/>
    <w:rsid w:val="00AA01F9"/>
    <w:pPr>
      <w:suppressAutoHyphens w:val="0"/>
      <w:spacing w:before="120" w:after="80"/>
      <w:jc w:val="both"/>
    </w:pPr>
    <w:rPr>
      <w:rFonts w:ascii="Arial" w:hAnsi="Arial"/>
      <w:i/>
      <w:iCs/>
      <w:sz w:val="22"/>
      <w:lang w:eastAsia="en-US"/>
    </w:rPr>
  </w:style>
  <w:style w:type="character" w:customStyle="1" w:styleId="SlikaChar">
    <w:name w:val="Slika Char"/>
    <w:link w:val="Slika"/>
    <w:rsid w:val="00AA01F9"/>
    <w:rPr>
      <w:rFonts w:ascii="Arial" w:eastAsia="Times New Roman" w:hAnsi="Arial"/>
      <w:sz w:val="24"/>
      <w:szCs w:val="24"/>
      <w:lang w:val="sr-Cyrl-CS" w:eastAsia="en-US"/>
    </w:rPr>
  </w:style>
  <w:style w:type="character" w:customStyle="1" w:styleId="Tabela1Char">
    <w:name w:val="Tabela 1 Char"/>
    <w:link w:val="Tabela1"/>
    <w:rsid w:val="00AA01F9"/>
    <w:rPr>
      <w:rFonts w:ascii="Arial" w:eastAsia="Times New Roman" w:hAnsi="Arial"/>
      <w:i/>
      <w:iCs/>
      <w:sz w:val="22"/>
      <w:lang w:val="sr-Cyrl-CS" w:eastAsia="en-US"/>
    </w:rPr>
  </w:style>
  <w:style w:type="paragraph" w:styleId="TOCHeading">
    <w:name w:val="TOC Heading"/>
    <w:basedOn w:val="Heading10"/>
    <w:next w:val="Normal"/>
    <w:uiPriority w:val="39"/>
    <w:qFormat/>
    <w:rsid w:val="00AA01F9"/>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AA01F9"/>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AA01F9"/>
    <w:rPr>
      <w:rFonts w:ascii="Arial" w:eastAsia="Times New Roman" w:hAnsi="Arial"/>
      <w:color w:val="000000"/>
      <w:sz w:val="24"/>
      <w:lang w:val="en-US" w:eastAsia="en-US"/>
    </w:rPr>
  </w:style>
  <w:style w:type="numbering" w:customStyle="1" w:styleId="NoList2">
    <w:name w:val="No List2"/>
    <w:next w:val="NoList"/>
    <w:uiPriority w:val="99"/>
    <w:semiHidden/>
    <w:rsid w:val="00AA01F9"/>
  </w:style>
  <w:style w:type="numbering" w:customStyle="1" w:styleId="1111111">
    <w:name w:val="1 / 1.1 / 1.1.11"/>
    <w:basedOn w:val="NoList"/>
    <w:next w:val="111111"/>
    <w:rsid w:val="00AA01F9"/>
    <w:pPr>
      <w:numPr>
        <w:numId w:val="7"/>
      </w:numPr>
    </w:pPr>
  </w:style>
  <w:style w:type="table" w:customStyle="1" w:styleId="TableGrid2">
    <w:name w:val="Table Grid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AA01F9"/>
    <w:rPr>
      <w:sz w:val="24"/>
      <w:szCs w:val="24"/>
      <w:lang w:val="sr-Cyrl-CS" w:eastAsia="en-US"/>
    </w:rPr>
  </w:style>
  <w:style w:type="paragraph" w:customStyle="1" w:styleId="KDPodnaslov1">
    <w:name w:val="KDPodnaslov1"/>
    <w:basedOn w:val="Normal"/>
    <w:link w:val="KDPodnaslov1Char"/>
    <w:qFormat/>
    <w:rsid w:val="00AA01F9"/>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AA01F9"/>
    <w:pPr>
      <w:outlineLvl w:val="1"/>
    </w:pPr>
  </w:style>
  <w:style w:type="character" w:customStyle="1" w:styleId="KDPodnaslov1Char">
    <w:name w:val="KDPodnaslov1 Char"/>
    <w:link w:val="KDPodnaslov1"/>
    <w:rsid w:val="00AA01F9"/>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AA01F9"/>
    <w:pPr>
      <w:tabs>
        <w:tab w:val="left" w:pos="851"/>
      </w:tabs>
      <w:spacing w:before="120"/>
      <w:jc w:val="both"/>
      <w:outlineLvl w:val="2"/>
    </w:pPr>
    <w:rPr>
      <w:b w:val="0"/>
    </w:rPr>
  </w:style>
  <w:style w:type="character" w:customStyle="1" w:styleId="KDPodnaslov2Char">
    <w:name w:val="KDPodnaslov2 Char"/>
    <w:link w:val="KDPodnaslov2"/>
    <w:rsid w:val="00AA01F9"/>
    <w:rPr>
      <w:rFonts w:ascii="Arial" w:eastAsia="Times New Roman" w:hAnsi="Arial"/>
      <w:b/>
      <w:sz w:val="22"/>
      <w:szCs w:val="22"/>
      <w:lang w:val="en-US" w:eastAsia="en-US"/>
    </w:rPr>
  </w:style>
  <w:style w:type="paragraph" w:customStyle="1" w:styleId="KDParagraf">
    <w:name w:val="KDParagraf"/>
    <w:basedOn w:val="Normal"/>
    <w:qFormat/>
    <w:rsid w:val="00AA01F9"/>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AA01F9"/>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AA01F9"/>
    <w:pPr>
      <w:numPr>
        <w:numId w:val="3"/>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AA01F9"/>
    <w:rPr>
      <w:rFonts w:ascii="Arial" w:eastAsia="Times New Roman" w:hAnsi="Arial"/>
      <w:i/>
      <w:color w:val="00B0F0"/>
      <w:lang w:val="ru-RU" w:eastAsia="en-US"/>
    </w:rPr>
  </w:style>
  <w:style w:type="character" w:customStyle="1" w:styleId="KDPodnaslov3Char">
    <w:name w:val="KDPodnaslov3 Char"/>
    <w:link w:val="KDPodnaslov3"/>
    <w:rsid w:val="00AA01F9"/>
    <w:rPr>
      <w:rFonts w:ascii="Arial" w:eastAsia="Times New Roman" w:hAnsi="Arial"/>
      <w:sz w:val="22"/>
      <w:szCs w:val="22"/>
      <w:lang w:val="en-US" w:eastAsia="en-US"/>
    </w:rPr>
  </w:style>
  <w:style w:type="character" w:customStyle="1" w:styleId="KDNabrajanjeChar">
    <w:name w:val="KDNabrajanje Char"/>
    <w:link w:val="KDNabrajanje"/>
    <w:rsid w:val="00AA01F9"/>
    <w:rPr>
      <w:rFonts w:ascii="Arial" w:eastAsia="Times New Roman" w:hAnsi="Arial"/>
      <w:sz w:val="22"/>
      <w:szCs w:val="22"/>
      <w:lang w:val="ru-RU" w:eastAsia="en-US"/>
    </w:rPr>
  </w:style>
  <w:style w:type="paragraph" w:customStyle="1" w:styleId="KDMojTekst">
    <w:name w:val="KDMojTekst"/>
    <w:basedOn w:val="Normal"/>
    <w:link w:val="KDMojTekstChar"/>
    <w:qFormat/>
    <w:rsid w:val="00AA01F9"/>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AA01F9"/>
    <w:pPr>
      <w:keepNext w:val="0"/>
      <w:tabs>
        <w:tab w:val="clear" w:pos="851"/>
        <w:tab w:val="left" w:pos="176"/>
        <w:tab w:val="num" w:pos="720"/>
      </w:tabs>
      <w:jc w:val="left"/>
    </w:pPr>
  </w:style>
  <w:style w:type="character" w:customStyle="1" w:styleId="KDMojTekstChar">
    <w:name w:val="KDMojTekst Char"/>
    <w:link w:val="KDMojTekst"/>
    <w:rsid w:val="00AA01F9"/>
    <w:rPr>
      <w:rFonts w:ascii="Arial" w:eastAsia="Times New Roman" w:hAnsi="Arial"/>
      <w:i/>
      <w:color w:val="92D050"/>
      <w:lang w:val="sr-Latn-CS" w:eastAsia="sr-Latn-CS"/>
    </w:rPr>
  </w:style>
  <w:style w:type="paragraph" w:customStyle="1" w:styleId="KDObrazac">
    <w:name w:val="KDObrazac"/>
    <w:basedOn w:val="Normal"/>
    <w:qFormat/>
    <w:rsid w:val="00AA01F9"/>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AA01F9"/>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AA01F9"/>
    <w:pPr>
      <w:numPr>
        <w:numId w:val="10"/>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AA01F9"/>
  </w:style>
  <w:style w:type="numbering" w:customStyle="1" w:styleId="NoList111">
    <w:name w:val="No List111"/>
    <w:next w:val="NoList"/>
    <w:semiHidden/>
    <w:rsid w:val="00AA01F9"/>
  </w:style>
  <w:style w:type="numbering" w:customStyle="1" w:styleId="NoList21">
    <w:name w:val="No List21"/>
    <w:next w:val="NoList"/>
    <w:uiPriority w:val="99"/>
    <w:semiHidden/>
    <w:rsid w:val="00AA01F9"/>
  </w:style>
  <w:style w:type="table" w:customStyle="1" w:styleId="TableGrid21">
    <w:name w:val="Table Grid21"/>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A01F9"/>
  </w:style>
  <w:style w:type="table" w:customStyle="1" w:styleId="SBSSimple2">
    <w:name w:val="SBS Simple2"/>
    <w:basedOn w:val="TableNormal"/>
    <w:next w:val="TableGrid"/>
    <w:rsid w:val="00AA01F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AA01F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AA01F9"/>
  </w:style>
  <w:style w:type="table" w:customStyle="1" w:styleId="TableGrid12">
    <w:name w:val="Table Grid1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AA01F9"/>
  </w:style>
  <w:style w:type="table" w:customStyle="1" w:styleId="TableGrid22">
    <w:name w:val="Table Grid2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AA01F9"/>
  </w:style>
  <w:style w:type="paragraph" w:customStyle="1" w:styleId="1">
    <w:name w:val="1"/>
    <w:basedOn w:val="Normal"/>
    <w:rsid w:val="00AA01F9"/>
    <w:pPr>
      <w:suppressAutoHyphens w:val="0"/>
      <w:jc w:val="center"/>
    </w:pPr>
    <w:rPr>
      <w:rFonts w:ascii="Arial" w:hAnsi="Arial" w:cs="Arial"/>
      <w:b/>
      <w:bCs/>
      <w:smallCaps/>
      <w:color w:val="333333"/>
      <w:spacing w:val="-10"/>
      <w:sz w:val="32"/>
      <w:szCs w:val="24"/>
      <w:lang w:val="en-GB" w:eastAsia="en-US"/>
    </w:rPr>
  </w:style>
  <w:style w:type="paragraph" w:customStyle="1" w:styleId="Kaya">
    <w:name w:val="Kaya"/>
    <w:basedOn w:val="Normal"/>
    <w:rsid w:val="00AA01F9"/>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AA01F9"/>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AA01F9"/>
  </w:style>
  <w:style w:type="table" w:customStyle="1" w:styleId="TableGrid13">
    <w:name w:val="Table Grid13"/>
    <w:basedOn w:val="TableNormal"/>
    <w:next w:val="TableGrid"/>
    <w:rsid w:val="00AA01F9"/>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AA01F9"/>
  </w:style>
  <w:style w:type="numbering" w:customStyle="1" w:styleId="NoList8">
    <w:name w:val="No List8"/>
    <w:next w:val="NoList"/>
    <w:semiHidden/>
    <w:rsid w:val="00AA01F9"/>
  </w:style>
  <w:style w:type="table" w:customStyle="1" w:styleId="TableGrid14">
    <w:name w:val="Table Grid14"/>
    <w:basedOn w:val="TableNormal"/>
    <w:next w:val="TableGrid"/>
    <w:rsid w:val="00AA0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AA01F9"/>
  </w:style>
  <w:style w:type="table" w:customStyle="1" w:styleId="TableGrid15">
    <w:name w:val="Table Grid15"/>
    <w:basedOn w:val="TableNormal"/>
    <w:next w:val="TableGrid"/>
    <w:rsid w:val="00AA01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A01F9"/>
  </w:style>
  <w:style w:type="numbering" w:customStyle="1" w:styleId="NoList13">
    <w:name w:val="No List13"/>
    <w:next w:val="NoList"/>
    <w:uiPriority w:val="99"/>
    <w:semiHidden/>
    <w:unhideWhenUsed/>
    <w:rsid w:val="00AA01F9"/>
  </w:style>
  <w:style w:type="table" w:customStyle="1" w:styleId="TableGrid16">
    <w:name w:val="Table Grid16"/>
    <w:basedOn w:val="TableNormal"/>
    <w:next w:val="TableGrid"/>
    <w:rsid w:val="00AA01F9"/>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AA01F9"/>
  </w:style>
  <w:style w:type="table" w:customStyle="1" w:styleId="TableGrid17">
    <w:name w:val="Table Grid17"/>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AA01F9"/>
    <w:rPr>
      <w:rFonts w:ascii="Arial" w:eastAsia="Times New Roman" w:hAnsi="Arial" w:cs="Arial"/>
      <w:sz w:val="22"/>
      <w:szCs w:val="22"/>
      <w:lang w:val="en-US" w:eastAsia="ar-SA"/>
    </w:rPr>
  </w:style>
  <w:style w:type="table" w:customStyle="1" w:styleId="LightList1">
    <w:name w:val="Light List1"/>
    <w:basedOn w:val="TableNormal"/>
    <w:uiPriority w:val="61"/>
    <w:rsid w:val="00AA01F9"/>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AA01F9"/>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AA01F9"/>
    <w:rPr>
      <w:i/>
      <w:iCs/>
      <w:color w:val="7F7F7F"/>
    </w:rPr>
  </w:style>
  <w:style w:type="table" w:styleId="MediumShading2-Accent5">
    <w:name w:val="Medium Shading 2 Accent 5"/>
    <w:basedOn w:val="TableNormal"/>
    <w:uiPriority w:val="64"/>
    <w:rsid w:val="00AA01F9"/>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AA01F9"/>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AA01F9"/>
    <w:rPr>
      <w:lang w:val="sr-Latn-CS" w:eastAsia="x-none"/>
    </w:rPr>
  </w:style>
  <w:style w:type="paragraph" w:customStyle="1" w:styleId="Glava">
    <w:name w:val="Glava"/>
    <w:basedOn w:val="Normal"/>
    <w:rsid w:val="00AA01F9"/>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AA01F9"/>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AA01F9"/>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AA01F9"/>
  </w:style>
  <w:style w:type="table" w:customStyle="1" w:styleId="TableGrid23">
    <w:name w:val="Table Grid23"/>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A01F9"/>
  </w:style>
  <w:style w:type="table" w:customStyle="1" w:styleId="TableGrid33">
    <w:name w:val="Table Grid33"/>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A01F9"/>
  </w:style>
  <w:style w:type="numbering" w:customStyle="1" w:styleId="NoList15">
    <w:name w:val="No List15"/>
    <w:next w:val="NoList"/>
    <w:uiPriority w:val="99"/>
    <w:semiHidden/>
    <w:unhideWhenUsed/>
    <w:rsid w:val="00F1761B"/>
  </w:style>
  <w:style w:type="table" w:customStyle="1" w:styleId="SBSSimple3">
    <w:name w:val="SBS Simple3"/>
    <w:basedOn w:val="TableNormal"/>
    <w:next w:val="TableGrid"/>
    <w:rsid w:val="00F1761B"/>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F1761B"/>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6">
    <w:name w:val="No List16"/>
    <w:next w:val="NoList"/>
    <w:semiHidden/>
    <w:rsid w:val="00F1761B"/>
  </w:style>
  <w:style w:type="table" w:customStyle="1" w:styleId="TableGrid18">
    <w:name w:val="Table Grid18"/>
    <w:basedOn w:val="TableNormal"/>
    <w:next w:val="TableGrid"/>
    <w:rsid w:val="00F1761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F1761B"/>
  </w:style>
  <w:style w:type="numbering" w:customStyle="1" w:styleId="NoList24">
    <w:name w:val="No List24"/>
    <w:next w:val="NoList"/>
    <w:uiPriority w:val="99"/>
    <w:semiHidden/>
    <w:rsid w:val="00F1761B"/>
  </w:style>
  <w:style w:type="numbering" w:customStyle="1" w:styleId="11111111">
    <w:name w:val="1 / 1.1 / 1.1.111"/>
    <w:basedOn w:val="NoList"/>
    <w:next w:val="111111"/>
    <w:rsid w:val="00F1761B"/>
  </w:style>
  <w:style w:type="table" w:customStyle="1" w:styleId="TableGrid24">
    <w:name w:val="Table Grid24"/>
    <w:basedOn w:val="TableNormal"/>
    <w:next w:val="TableGrid"/>
    <w:rsid w:val="00F1761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1761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F1761B"/>
  </w:style>
  <w:style w:type="table" w:customStyle="1" w:styleId="SBSSimple11">
    <w:name w:val="SBS Simple11"/>
    <w:basedOn w:val="TableNormal"/>
    <w:next w:val="TableGrid"/>
    <w:rsid w:val="00F1761B"/>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F1761B"/>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2">
    <w:name w:val="No List112"/>
    <w:next w:val="NoList"/>
    <w:semiHidden/>
    <w:rsid w:val="00F1761B"/>
  </w:style>
  <w:style w:type="table" w:customStyle="1" w:styleId="TableGrid111">
    <w:name w:val="Table Grid111"/>
    <w:basedOn w:val="TableNormal"/>
    <w:next w:val="TableGrid"/>
    <w:rsid w:val="00F1761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rsid w:val="00F1761B"/>
  </w:style>
  <w:style w:type="table" w:customStyle="1" w:styleId="TableGrid211">
    <w:name w:val="Table Grid211"/>
    <w:basedOn w:val="TableNormal"/>
    <w:next w:val="TableGrid"/>
    <w:rsid w:val="00F1761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F1761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F1761B"/>
  </w:style>
  <w:style w:type="table" w:customStyle="1" w:styleId="SBSSimple21">
    <w:name w:val="SBS Simple21"/>
    <w:basedOn w:val="TableNormal"/>
    <w:next w:val="TableGrid"/>
    <w:rsid w:val="00F1761B"/>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F1761B"/>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1">
    <w:name w:val="No List121"/>
    <w:next w:val="NoList"/>
    <w:semiHidden/>
    <w:rsid w:val="00F1761B"/>
  </w:style>
  <w:style w:type="table" w:customStyle="1" w:styleId="TableGrid121">
    <w:name w:val="Table Grid121"/>
    <w:basedOn w:val="TableNormal"/>
    <w:next w:val="TableGrid"/>
    <w:rsid w:val="00F1761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F1761B"/>
  </w:style>
  <w:style w:type="table" w:customStyle="1" w:styleId="TableGrid221">
    <w:name w:val="Table Grid221"/>
    <w:basedOn w:val="TableNormal"/>
    <w:next w:val="TableGrid"/>
    <w:rsid w:val="00F1761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F1761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F1761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F1761B"/>
  </w:style>
  <w:style w:type="table" w:customStyle="1" w:styleId="TableGrid101">
    <w:name w:val="Table Grid101"/>
    <w:basedOn w:val="TableNormal"/>
    <w:next w:val="TableGrid"/>
    <w:rsid w:val="00F1761B"/>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semiHidden/>
    <w:rsid w:val="00F1761B"/>
  </w:style>
  <w:style w:type="table" w:customStyle="1" w:styleId="TableGrid131">
    <w:name w:val="Table Grid131"/>
    <w:basedOn w:val="TableNormal"/>
    <w:next w:val="TableGrid"/>
    <w:rsid w:val="00F1761B"/>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semiHidden/>
    <w:rsid w:val="00F1761B"/>
  </w:style>
  <w:style w:type="numbering" w:customStyle="1" w:styleId="NoList81">
    <w:name w:val="No List81"/>
    <w:next w:val="NoList"/>
    <w:semiHidden/>
    <w:rsid w:val="00F1761B"/>
  </w:style>
  <w:style w:type="table" w:customStyle="1" w:styleId="TableGrid141">
    <w:name w:val="Table Grid141"/>
    <w:basedOn w:val="TableNormal"/>
    <w:next w:val="TableGrid"/>
    <w:rsid w:val="00F17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F1761B"/>
  </w:style>
  <w:style w:type="table" w:customStyle="1" w:styleId="TableGrid151">
    <w:name w:val="Table Grid151"/>
    <w:basedOn w:val="TableNormal"/>
    <w:next w:val="TableGrid"/>
    <w:rsid w:val="00F1761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F1761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F1761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42A46"/>
  </w:style>
  <w:style w:type="table" w:customStyle="1" w:styleId="SBSSimple4">
    <w:name w:val="SBS Simple4"/>
    <w:basedOn w:val="TableNormal"/>
    <w:next w:val="TableGrid"/>
    <w:rsid w:val="00642A46"/>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642A46"/>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8">
    <w:name w:val="No List18"/>
    <w:next w:val="NoList"/>
    <w:semiHidden/>
    <w:rsid w:val="00642A46"/>
  </w:style>
  <w:style w:type="table" w:customStyle="1" w:styleId="TableGrid19">
    <w:name w:val="Table Grid19"/>
    <w:basedOn w:val="TableNormal"/>
    <w:next w:val="TableGrid"/>
    <w:rsid w:val="00642A46"/>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642A46"/>
  </w:style>
  <w:style w:type="numbering" w:customStyle="1" w:styleId="NoList25">
    <w:name w:val="No List25"/>
    <w:next w:val="NoList"/>
    <w:uiPriority w:val="99"/>
    <w:semiHidden/>
    <w:rsid w:val="00642A46"/>
  </w:style>
  <w:style w:type="numbering" w:customStyle="1" w:styleId="11111112">
    <w:name w:val="1 / 1.1 / 1.1.112"/>
    <w:basedOn w:val="NoList"/>
    <w:next w:val="111111"/>
    <w:rsid w:val="00642A46"/>
  </w:style>
  <w:style w:type="table" w:customStyle="1" w:styleId="TableGrid25">
    <w:name w:val="Table Grid25"/>
    <w:basedOn w:val="TableNormal"/>
    <w:next w:val="TableGrid"/>
    <w:rsid w:val="00642A46"/>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642A4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42A46"/>
  </w:style>
  <w:style w:type="table" w:customStyle="1" w:styleId="SBSSimple12">
    <w:name w:val="SBS Simple12"/>
    <w:basedOn w:val="TableNormal"/>
    <w:next w:val="TableGrid"/>
    <w:rsid w:val="00642A46"/>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
    <w:name w:val="Light Shading112"/>
    <w:basedOn w:val="TableNormal"/>
    <w:uiPriority w:val="60"/>
    <w:rsid w:val="00642A46"/>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3">
    <w:name w:val="No List113"/>
    <w:next w:val="NoList"/>
    <w:semiHidden/>
    <w:rsid w:val="00642A46"/>
  </w:style>
  <w:style w:type="table" w:customStyle="1" w:styleId="TableGrid112">
    <w:name w:val="Table Grid112"/>
    <w:basedOn w:val="TableNormal"/>
    <w:next w:val="TableGrid"/>
    <w:rsid w:val="00642A46"/>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rsid w:val="00642A46"/>
  </w:style>
  <w:style w:type="table" w:customStyle="1" w:styleId="TableGrid212">
    <w:name w:val="Table Grid212"/>
    <w:basedOn w:val="TableNormal"/>
    <w:next w:val="TableGrid"/>
    <w:rsid w:val="00642A46"/>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59"/>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642A4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42A46"/>
  </w:style>
  <w:style w:type="table" w:customStyle="1" w:styleId="SBSSimple22">
    <w:name w:val="SBS Simple22"/>
    <w:basedOn w:val="TableNormal"/>
    <w:next w:val="TableGrid"/>
    <w:rsid w:val="00642A46"/>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
    <w:name w:val="Light Shading122"/>
    <w:basedOn w:val="TableNormal"/>
    <w:uiPriority w:val="60"/>
    <w:rsid w:val="00642A46"/>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2">
    <w:name w:val="No List122"/>
    <w:next w:val="NoList"/>
    <w:semiHidden/>
    <w:rsid w:val="00642A46"/>
  </w:style>
  <w:style w:type="table" w:customStyle="1" w:styleId="TableGrid122">
    <w:name w:val="Table Grid122"/>
    <w:basedOn w:val="TableNormal"/>
    <w:next w:val="TableGrid"/>
    <w:rsid w:val="00642A46"/>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rsid w:val="00642A46"/>
  </w:style>
  <w:style w:type="table" w:customStyle="1" w:styleId="TableGrid222">
    <w:name w:val="Table Grid222"/>
    <w:basedOn w:val="TableNormal"/>
    <w:next w:val="TableGrid"/>
    <w:rsid w:val="00642A46"/>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59"/>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59"/>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59"/>
    <w:rsid w:val="00642A4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rsid w:val="00642A4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642A46"/>
  </w:style>
  <w:style w:type="table" w:customStyle="1" w:styleId="TableGrid102">
    <w:name w:val="Table Grid102"/>
    <w:basedOn w:val="TableNormal"/>
    <w:next w:val="TableGrid"/>
    <w:rsid w:val="00642A46"/>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semiHidden/>
    <w:rsid w:val="00642A46"/>
  </w:style>
  <w:style w:type="table" w:customStyle="1" w:styleId="TableGrid132">
    <w:name w:val="Table Grid132"/>
    <w:basedOn w:val="TableNormal"/>
    <w:next w:val="TableGrid"/>
    <w:rsid w:val="00642A46"/>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semiHidden/>
    <w:rsid w:val="00642A46"/>
  </w:style>
  <w:style w:type="numbering" w:customStyle="1" w:styleId="NoList82">
    <w:name w:val="No List82"/>
    <w:next w:val="NoList"/>
    <w:semiHidden/>
    <w:rsid w:val="00642A46"/>
  </w:style>
  <w:style w:type="table" w:customStyle="1" w:styleId="TableGrid142">
    <w:name w:val="Table Grid142"/>
    <w:basedOn w:val="TableNormal"/>
    <w:next w:val="TableGrid"/>
    <w:rsid w:val="00642A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642A46"/>
  </w:style>
  <w:style w:type="table" w:customStyle="1" w:styleId="TableGrid152">
    <w:name w:val="Table Grid152"/>
    <w:basedOn w:val="TableNormal"/>
    <w:next w:val="TableGrid"/>
    <w:rsid w:val="00642A4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642A4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642A4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BA0A6B"/>
  </w:style>
  <w:style w:type="table" w:customStyle="1" w:styleId="TableGrid20">
    <w:name w:val="Table Grid20"/>
    <w:basedOn w:val="TableNormal"/>
    <w:next w:val="TableGrid"/>
    <w:rsid w:val="00BA0A6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D72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9"/>
      </w:numPr>
    </w:pPr>
  </w:style>
  <w:style w:type="numbering" w:customStyle="1" w:styleId="Heading2Char">
    <w:name w:val="1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6BFF1-AF57-4118-864B-C62C4112396F}"/>
</file>

<file path=customXml/itemProps2.xml><?xml version="1.0" encoding="utf-8"?>
<ds:datastoreItem xmlns:ds="http://schemas.openxmlformats.org/officeDocument/2006/customXml" ds:itemID="{A638AAA5-DAF6-4F33-89F9-DFFFF70B6051}"/>
</file>

<file path=customXml/itemProps3.xml><?xml version="1.0" encoding="utf-8"?>
<ds:datastoreItem xmlns:ds="http://schemas.openxmlformats.org/officeDocument/2006/customXml" ds:itemID="{755284B9-8439-40F2-A7F3-DEAFBB1586B1}"/>
</file>

<file path=customXml/itemProps4.xml><?xml version="1.0" encoding="utf-8"?>
<ds:datastoreItem xmlns:ds="http://schemas.openxmlformats.org/officeDocument/2006/customXml" ds:itemID="{B980ACB5-7928-4762-87E3-89F7A58AB0AB}"/>
</file>

<file path=docProps/app.xml><?xml version="1.0" encoding="utf-8"?>
<Properties xmlns="http://schemas.openxmlformats.org/officeDocument/2006/extended-properties" xmlns:vt="http://schemas.openxmlformats.org/officeDocument/2006/docPropsVTypes">
  <Template>Normal</Template>
  <TotalTime>574</TotalTime>
  <Pages>19</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346</cp:revision>
  <cp:lastPrinted>2020-08-31T08:47:00Z</cp:lastPrinted>
  <dcterms:created xsi:type="dcterms:W3CDTF">2015-07-01T14:16:00Z</dcterms:created>
  <dcterms:modified xsi:type="dcterms:W3CDTF">2020-08-31T11:07:00Z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